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B54" w:rsidRPr="00282B54" w:rsidRDefault="00282B54" w:rsidP="00282B54">
      <w:pPr>
        <w:spacing w:after="0" w:line="240" w:lineRule="auto"/>
        <w:jc w:val="center"/>
        <w:rPr>
          <w:rFonts w:ascii="Times New Roman" w:eastAsia="Times New Roman" w:hAnsi="Times New Roman" w:cs="Times New Roman"/>
          <w:b/>
          <w:sz w:val="20"/>
          <w:szCs w:val="20"/>
          <w:lang w:eastAsia="ru-RU"/>
        </w:rPr>
      </w:pPr>
      <w:r w:rsidRPr="00282B54">
        <w:rPr>
          <w:rFonts w:ascii="Times New Roman" w:eastAsia="Times New Roman" w:hAnsi="Times New Roman" w:cs="Times New Roman"/>
          <w:b/>
          <w:sz w:val="20"/>
          <w:szCs w:val="20"/>
          <w:lang w:eastAsia="ru-RU"/>
        </w:rPr>
        <w:t>ДОГОВОР № _______</w:t>
      </w:r>
    </w:p>
    <w:p w:rsidR="00282B54" w:rsidRPr="00282B54" w:rsidRDefault="00282B54" w:rsidP="00282B54">
      <w:pPr>
        <w:spacing w:after="0" w:line="240" w:lineRule="auto"/>
        <w:jc w:val="center"/>
        <w:rPr>
          <w:rFonts w:ascii="Times New Roman" w:eastAsia="Times New Roman" w:hAnsi="Times New Roman" w:cs="Times New Roman"/>
          <w:b/>
          <w:sz w:val="20"/>
          <w:szCs w:val="20"/>
          <w:lang w:eastAsia="ru-RU"/>
        </w:rPr>
      </w:pPr>
      <w:r w:rsidRPr="00282B54">
        <w:rPr>
          <w:rFonts w:ascii="Times New Roman" w:eastAsia="Times New Roman" w:hAnsi="Times New Roman" w:cs="Times New Roman"/>
          <w:b/>
          <w:sz w:val="20"/>
          <w:szCs w:val="20"/>
          <w:lang w:eastAsia="ru-RU"/>
        </w:rPr>
        <w:t xml:space="preserve">ОБ ОБРАЗОВАНИИ НА </w:t>
      </w:r>
      <w:proofErr w:type="gramStart"/>
      <w:r w:rsidRPr="00282B54">
        <w:rPr>
          <w:rFonts w:ascii="Times New Roman" w:eastAsia="Times New Roman" w:hAnsi="Times New Roman" w:cs="Times New Roman"/>
          <w:b/>
          <w:sz w:val="20"/>
          <w:szCs w:val="20"/>
          <w:lang w:eastAsia="ru-RU"/>
        </w:rPr>
        <w:t>ОБУЧЕНИЕ ПО</w:t>
      </w:r>
      <w:proofErr w:type="gramEnd"/>
      <w:r w:rsidRPr="00282B54">
        <w:rPr>
          <w:rFonts w:ascii="Times New Roman" w:eastAsia="Times New Roman" w:hAnsi="Times New Roman" w:cs="Times New Roman"/>
          <w:b/>
          <w:sz w:val="20"/>
          <w:szCs w:val="20"/>
          <w:lang w:eastAsia="ru-RU"/>
        </w:rPr>
        <w:t xml:space="preserve"> ОБРАЗОВАТЕЛЬНЫМ ПРОГРАММАМ </w:t>
      </w:r>
    </w:p>
    <w:p w:rsidR="00282B54" w:rsidRPr="00282B54" w:rsidRDefault="00282B54" w:rsidP="00282B54">
      <w:pPr>
        <w:spacing w:after="0" w:line="240" w:lineRule="auto"/>
        <w:jc w:val="center"/>
        <w:rPr>
          <w:rFonts w:ascii="Times New Roman" w:eastAsia="Times New Roman" w:hAnsi="Times New Roman" w:cs="Times New Roman"/>
          <w:b/>
          <w:sz w:val="20"/>
          <w:szCs w:val="20"/>
          <w:lang w:eastAsia="ru-RU"/>
        </w:rPr>
      </w:pPr>
      <w:r w:rsidRPr="00282B54">
        <w:rPr>
          <w:rFonts w:ascii="Times New Roman" w:eastAsia="Times New Roman" w:hAnsi="Times New Roman" w:cs="Times New Roman"/>
          <w:b/>
          <w:sz w:val="20"/>
          <w:szCs w:val="20"/>
          <w:lang w:eastAsia="ru-RU"/>
        </w:rPr>
        <w:t>СРЕДНЕГО ПРОФЕССИОНАЛЬНОГО ОБРАЗОВАНИЯ</w:t>
      </w:r>
    </w:p>
    <w:p w:rsidR="00282B54" w:rsidRPr="00282B54" w:rsidRDefault="00282B54" w:rsidP="00282B54">
      <w:pPr>
        <w:spacing w:after="0"/>
        <w:jc w:val="both"/>
        <w:rPr>
          <w:rFonts w:ascii="Times New Roman" w:eastAsia="Times New Roman" w:hAnsi="Times New Roman" w:cs="Times New Roman"/>
          <w:sz w:val="24"/>
          <w:szCs w:val="24"/>
          <w:lang w:eastAsia="ru-RU"/>
        </w:rPr>
      </w:pPr>
    </w:p>
    <w:p w:rsidR="00282B54" w:rsidRPr="00282B54" w:rsidRDefault="00282B54" w:rsidP="00282B54">
      <w:pPr>
        <w:spacing w:after="0"/>
        <w:ind w:left="284"/>
        <w:jc w:val="both"/>
        <w:rPr>
          <w:rFonts w:ascii="Times New Roman" w:eastAsia="Times New Roman" w:hAnsi="Times New Roman" w:cs="Times New Roman"/>
          <w:sz w:val="20"/>
          <w:szCs w:val="20"/>
          <w:lang w:eastAsia="ru-RU"/>
        </w:rPr>
      </w:pPr>
      <w:r w:rsidRPr="00282B54">
        <w:rPr>
          <w:rFonts w:ascii="Times New Roman" w:eastAsia="Times New Roman" w:hAnsi="Times New Roman" w:cs="Times New Roman"/>
          <w:lang w:eastAsia="ru-RU"/>
        </w:rPr>
        <w:t>г. Саров                                                                                                                 «____»________________202</w:t>
      </w:r>
      <w:r w:rsidR="006F7D2A">
        <w:rPr>
          <w:rFonts w:ascii="Times New Roman" w:eastAsia="Times New Roman" w:hAnsi="Times New Roman" w:cs="Times New Roman"/>
          <w:lang w:eastAsia="ru-RU"/>
        </w:rPr>
        <w:t>4</w:t>
      </w:r>
      <w:r w:rsidRPr="00282B54">
        <w:rPr>
          <w:rFonts w:ascii="Times New Roman" w:eastAsia="Times New Roman" w:hAnsi="Times New Roman" w:cs="Times New Roman"/>
          <w:lang w:eastAsia="ru-RU"/>
        </w:rPr>
        <w:t xml:space="preserve"> г</w:t>
      </w:r>
      <w:r w:rsidRPr="00282B54">
        <w:rPr>
          <w:rFonts w:ascii="Times New Roman" w:eastAsia="Times New Roman" w:hAnsi="Times New Roman" w:cs="Times New Roman"/>
          <w:sz w:val="20"/>
          <w:szCs w:val="20"/>
          <w:lang w:eastAsia="ru-RU"/>
        </w:rPr>
        <w:t>.</w:t>
      </w:r>
    </w:p>
    <w:p w:rsidR="00282B54" w:rsidRPr="00282B54" w:rsidRDefault="00282B54" w:rsidP="00282B54">
      <w:pPr>
        <w:spacing w:after="0" w:line="240" w:lineRule="auto"/>
        <w:ind w:left="284"/>
        <w:jc w:val="both"/>
        <w:rPr>
          <w:rFonts w:ascii="Times New Roman" w:eastAsia="Times New Roman" w:hAnsi="Times New Roman" w:cs="Times New Roman"/>
          <w:sz w:val="24"/>
          <w:szCs w:val="24"/>
          <w:lang w:eastAsia="ru-RU"/>
        </w:rPr>
      </w:pPr>
    </w:p>
    <w:p w:rsidR="00282B54" w:rsidRPr="00282B54" w:rsidRDefault="00282B54" w:rsidP="00247D89">
      <w:pPr>
        <w:spacing w:after="0" w:line="240" w:lineRule="auto"/>
        <w:ind w:firstLine="851"/>
        <w:jc w:val="both"/>
        <w:rPr>
          <w:rFonts w:ascii="Times New Roman" w:eastAsia="Times New Roman" w:hAnsi="Times New Roman" w:cs="Times New Roman"/>
          <w:sz w:val="24"/>
          <w:szCs w:val="24"/>
          <w:lang w:eastAsia="ru-RU"/>
        </w:rPr>
      </w:pPr>
      <w:proofErr w:type="gramStart"/>
      <w:r w:rsidRPr="008C2BAD">
        <w:rPr>
          <w:rFonts w:ascii="Times New Roman" w:eastAsia="Times New Roman" w:hAnsi="Times New Roman" w:cs="Times New Roman"/>
          <w:b/>
          <w:sz w:val="24"/>
          <w:szCs w:val="24"/>
          <w:lang w:eastAsia="ru-RU"/>
        </w:rPr>
        <w:t xml:space="preserve">Государственное бюджетное профессиональное образовательное учреждение «Саровский политехнический техникум имени дважды Героя Социалистического Труда Бориса Глебовича </w:t>
      </w:r>
      <w:proofErr w:type="spellStart"/>
      <w:r w:rsidRPr="008C2BAD">
        <w:rPr>
          <w:rFonts w:ascii="Times New Roman" w:eastAsia="Times New Roman" w:hAnsi="Times New Roman" w:cs="Times New Roman"/>
          <w:b/>
          <w:sz w:val="24"/>
          <w:szCs w:val="24"/>
          <w:lang w:eastAsia="ru-RU"/>
        </w:rPr>
        <w:t>Музрукова</w:t>
      </w:r>
      <w:proofErr w:type="spellEnd"/>
      <w:r w:rsidRPr="008C2BAD">
        <w:rPr>
          <w:rFonts w:ascii="Times New Roman" w:eastAsia="Times New Roman" w:hAnsi="Times New Roman" w:cs="Times New Roman"/>
          <w:b/>
          <w:sz w:val="24"/>
          <w:szCs w:val="24"/>
          <w:lang w:eastAsia="ru-RU"/>
        </w:rPr>
        <w:t>»</w:t>
      </w:r>
      <w:r w:rsidR="002E2367">
        <w:rPr>
          <w:rFonts w:ascii="Times New Roman" w:eastAsia="Times New Roman" w:hAnsi="Times New Roman" w:cs="Times New Roman"/>
          <w:b/>
          <w:sz w:val="24"/>
          <w:szCs w:val="24"/>
          <w:lang w:eastAsia="ru-RU"/>
        </w:rPr>
        <w:t xml:space="preserve"> </w:t>
      </w:r>
      <w:r w:rsidR="002E2367" w:rsidRPr="0003331F">
        <w:rPr>
          <w:rFonts w:ascii="Times New Roman" w:eastAsia="Times New Roman" w:hAnsi="Times New Roman" w:cs="Times New Roman"/>
          <w:sz w:val="24"/>
          <w:szCs w:val="24"/>
          <w:lang w:eastAsia="ru-RU"/>
        </w:rPr>
        <w:t xml:space="preserve">(далее – ГБПОУ СПТ им. Б.Г. </w:t>
      </w:r>
      <w:proofErr w:type="spellStart"/>
      <w:r w:rsidR="002E2367" w:rsidRPr="0003331F">
        <w:rPr>
          <w:rFonts w:ascii="Times New Roman" w:eastAsia="Times New Roman" w:hAnsi="Times New Roman" w:cs="Times New Roman"/>
          <w:sz w:val="24"/>
          <w:szCs w:val="24"/>
          <w:lang w:eastAsia="ru-RU"/>
        </w:rPr>
        <w:t>Музрукова</w:t>
      </w:r>
      <w:proofErr w:type="spellEnd"/>
      <w:r w:rsidR="002E2367" w:rsidRPr="0003331F">
        <w:rPr>
          <w:rFonts w:ascii="Times New Roman" w:eastAsia="Times New Roman" w:hAnsi="Times New Roman" w:cs="Times New Roman"/>
          <w:sz w:val="24"/>
          <w:szCs w:val="24"/>
          <w:lang w:eastAsia="ru-RU"/>
        </w:rPr>
        <w:t>)</w:t>
      </w:r>
      <w:r w:rsidRPr="0003331F">
        <w:rPr>
          <w:rFonts w:ascii="Times New Roman" w:eastAsia="Times New Roman" w:hAnsi="Times New Roman" w:cs="Times New Roman"/>
          <w:sz w:val="24"/>
          <w:szCs w:val="24"/>
          <w:lang w:eastAsia="ru-RU"/>
        </w:rPr>
        <w:t>,</w:t>
      </w:r>
      <w:r w:rsidRPr="00282B54">
        <w:rPr>
          <w:rFonts w:ascii="Times New Roman" w:eastAsia="Times New Roman" w:hAnsi="Times New Roman" w:cs="Times New Roman"/>
          <w:sz w:val="24"/>
          <w:szCs w:val="24"/>
          <w:lang w:eastAsia="ru-RU"/>
        </w:rPr>
        <w:t xml:space="preserve"> осуществляющее образовательную деятельность </w:t>
      </w:r>
      <w:r w:rsidR="008C2BAD">
        <w:rPr>
          <w:rFonts w:ascii="Times New Roman" w:eastAsia="Times New Roman" w:hAnsi="Times New Roman" w:cs="Times New Roman"/>
          <w:sz w:val="24"/>
          <w:szCs w:val="24"/>
          <w:lang w:eastAsia="ru-RU"/>
        </w:rPr>
        <w:t xml:space="preserve">по образовательным программам среднего профессионального образования </w:t>
      </w:r>
      <w:r w:rsidRPr="00282B54">
        <w:rPr>
          <w:rFonts w:ascii="Times New Roman" w:eastAsia="Times New Roman" w:hAnsi="Times New Roman" w:cs="Times New Roman"/>
          <w:sz w:val="24"/>
          <w:szCs w:val="24"/>
          <w:lang w:eastAsia="ru-RU"/>
        </w:rPr>
        <w:t xml:space="preserve">на основании лицензии </w:t>
      </w:r>
      <w:r w:rsidR="008C2BAD">
        <w:rPr>
          <w:rFonts w:ascii="Times New Roman" w:eastAsia="Times New Roman" w:hAnsi="Times New Roman" w:cs="Times New Roman"/>
          <w:sz w:val="24"/>
          <w:szCs w:val="24"/>
          <w:lang w:eastAsia="ru-RU"/>
        </w:rPr>
        <w:t xml:space="preserve">на осуществление образовательной деятельности (регистрационный номер № Л035-01281-52/00278901 </w:t>
      </w:r>
      <w:r w:rsidRPr="00282B54">
        <w:rPr>
          <w:rFonts w:ascii="Times New Roman" w:eastAsia="Times New Roman" w:hAnsi="Times New Roman" w:cs="Times New Roman"/>
          <w:sz w:val="24"/>
          <w:szCs w:val="24"/>
          <w:lang w:eastAsia="ru-RU"/>
        </w:rPr>
        <w:t>от 01 августа 2014 года, выданной Министерством образования</w:t>
      </w:r>
      <w:r w:rsidR="008C2BAD">
        <w:rPr>
          <w:rFonts w:ascii="Times New Roman" w:eastAsia="Times New Roman" w:hAnsi="Times New Roman" w:cs="Times New Roman"/>
          <w:sz w:val="24"/>
          <w:szCs w:val="24"/>
          <w:lang w:eastAsia="ru-RU"/>
        </w:rPr>
        <w:t xml:space="preserve">, науки и молодежной политики </w:t>
      </w:r>
      <w:r w:rsidRPr="00282B54">
        <w:rPr>
          <w:rFonts w:ascii="Times New Roman" w:eastAsia="Times New Roman" w:hAnsi="Times New Roman" w:cs="Times New Roman"/>
          <w:sz w:val="24"/>
          <w:szCs w:val="24"/>
          <w:lang w:eastAsia="ru-RU"/>
        </w:rPr>
        <w:t xml:space="preserve"> Нижегородской области</w:t>
      </w:r>
      <w:r w:rsidR="006F7D2A">
        <w:rPr>
          <w:rFonts w:ascii="Times New Roman" w:eastAsia="Times New Roman" w:hAnsi="Times New Roman" w:cs="Times New Roman"/>
          <w:sz w:val="24"/>
          <w:szCs w:val="24"/>
          <w:lang w:eastAsia="ru-RU"/>
        </w:rPr>
        <w:t>)</w:t>
      </w:r>
      <w:r w:rsidRPr="00282B54">
        <w:rPr>
          <w:rFonts w:ascii="Times New Roman" w:eastAsia="Times New Roman" w:hAnsi="Times New Roman" w:cs="Times New Roman"/>
          <w:sz w:val="24"/>
          <w:szCs w:val="24"/>
          <w:lang w:eastAsia="ru-RU"/>
        </w:rPr>
        <w:t>, в лице директора</w:t>
      </w:r>
      <w:proofErr w:type="gramEnd"/>
      <w:r w:rsidRPr="00282B54">
        <w:rPr>
          <w:rFonts w:ascii="Times New Roman" w:eastAsia="Times New Roman" w:hAnsi="Times New Roman" w:cs="Times New Roman"/>
          <w:sz w:val="24"/>
          <w:szCs w:val="24"/>
          <w:lang w:eastAsia="ru-RU"/>
        </w:rPr>
        <w:t xml:space="preserve"> Горчаковой Натальи Федоровны, действующей на основании Устава, именуемый в дальнейшем «</w:t>
      </w:r>
      <w:r w:rsidRPr="008C2BAD">
        <w:rPr>
          <w:rFonts w:ascii="Times New Roman" w:eastAsia="Times New Roman" w:hAnsi="Times New Roman" w:cs="Times New Roman"/>
          <w:b/>
          <w:sz w:val="24"/>
          <w:szCs w:val="24"/>
          <w:lang w:eastAsia="ru-RU"/>
        </w:rPr>
        <w:t>Исполнитель</w:t>
      </w:r>
      <w:r w:rsidRPr="00282B54">
        <w:rPr>
          <w:rFonts w:ascii="Times New Roman" w:eastAsia="Times New Roman" w:hAnsi="Times New Roman" w:cs="Times New Roman"/>
          <w:sz w:val="24"/>
          <w:szCs w:val="24"/>
          <w:lang w:eastAsia="ru-RU"/>
        </w:rPr>
        <w:t xml:space="preserve">», </w:t>
      </w:r>
    </w:p>
    <w:p w:rsidR="00282B54" w:rsidRPr="00282B54" w:rsidRDefault="00282B54" w:rsidP="00247D89">
      <w:pPr>
        <w:spacing w:before="120" w:after="0" w:line="240" w:lineRule="auto"/>
        <w:jc w:val="both"/>
        <w:rPr>
          <w:rFonts w:ascii="Times New Roman" w:eastAsia="Times New Roman" w:hAnsi="Times New Roman" w:cs="Times New Roman"/>
          <w:lang w:eastAsia="ru-RU"/>
        </w:rPr>
      </w:pPr>
      <w:r w:rsidRPr="00282B54">
        <w:rPr>
          <w:rFonts w:ascii="Times New Roman" w:eastAsia="Times New Roman" w:hAnsi="Times New Roman" w:cs="Times New Roman"/>
          <w:sz w:val="24"/>
          <w:szCs w:val="24"/>
          <w:lang w:eastAsia="ru-RU"/>
        </w:rPr>
        <w:t>и</w:t>
      </w:r>
      <w:r w:rsidRPr="00282B54">
        <w:rPr>
          <w:rFonts w:ascii="Times New Roman" w:eastAsia="Times New Roman" w:hAnsi="Times New Roman" w:cs="Times New Roman"/>
          <w:lang w:eastAsia="ru-RU"/>
        </w:rPr>
        <w:t xml:space="preserve"> </w:t>
      </w:r>
      <w:r w:rsidRPr="00282B54">
        <w:rPr>
          <w:rFonts w:ascii="Times New Roman" w:eastAsia="Times New Roman" w:hAnsi="Times New Roman" w:cs="Times New Roman"/>
          <w:sz w:val="18"/>
          <w:szCs w:val="18"/>
          <w:lang w:eastAsia="ru-RU"/>
        </w:rPr>
        <w:t>________________</w:t>
      </w:r>
      <w:r w:rsidR="00247D89">
        <w:rPr>
          <w:rFonts w:ascii="Times New Roman" w:eastAsia="Times New Roman" w:hAnsi="Times New Roman" w:cs="Times New Roman"/>
          <w:sz w:val="18"/>
          <w:szCs w:val="18"/>
          <w:lang w:eastAsia="ru-RU"/>
        </w:rPr>
        <w:t>_____________________________</w:t>
      </w:r>
      <w:r w:rsidRPr="00282B54">
        <w:rPr>
          <w:rFonts w:ascii="Times New Roman" w:eastAsia="Times New Roman" w:hAnsi="Times New Roman" w:cs="Times New Roman"/>
          <w:sz w:val="18"/>
          <w:szCs w:val="18"/>
          <w:lang w:eastAsia="ru-RU"/>
        </w:rPr>
        <w:t>____________</w:t>
      </w:r>
      <w:r w:rsidR="00247D89">
        <w:rPr>
          <w:rFonts w:ascii="Times New Roman" w:eastAsia="Times New Roman" w:hAnsi="Times New Roman" w:cs="Times New Roman"/>
          <w:sz w:val="18"/>
          <w:szCs w:val="18"/>
          <w:lang w:eastAsia="ru-RU"/>
        </w:rPr>
        <w:t>__________</w:t>
      </w:r>
      <w:r w:rsidRPr="00282B54">
        <w:rPr>
          <w:rFonts w:ascii="Times New Roman" w:eastAsia="Times New Roman" w:hAnsi="Times New Roman" w:cs="Times New Roman"/>
          <w:sz w:val="18"/>
          <w:szCs w:val="18"/>
          <w:lang w:eastAsia="ru-RU"/>
        </w:rPr>
        <w:t>_____________________________________________,</w:t>
      </w:r>
    </w:p>
    <w:p w:rsidR="00282B54" w:rsidRPr="00282B54" w:rsidRDefault="00282B54" w:rsidP="00247D89">
      <w:pPr>
        <w:spacing w:after="0" w:line="240" w:lineRule="auto"/>
        <w:ind w:firstLine="851"/>
        <w:jc w:val="center"/>
        <w:rPr>
          <w:rFonts w:ascii="Times New Roman" w:eastAsia="Times New Roman" w:hAnsi="Times New Roman" w:cs="Times New Roman"/>
          <w:b/>
          <w:sz w:val="18"/>
          <w:szCs w:val="18"/>
          <w:lang w:eastAsia="ru-RU"/>
        </w:rPr>
      </w:pPr>
      <w:r w:rsidRPr="00282B54">
        <w:rPr>
          <w:rFonts w:ascii="Times New Roman" w:eastAsia="Times New Roman" w:hAnsi="Times New Roman" w:cs="Times New Roman"/>
          <w:b/>
          <w:sz w:val="18"/>
          <w:szCs w:val="18"/>
          <w:lang w:eastAsia="ru-RU"/>
        </w:rPr>
        <w:t xml:space="preserve">(фамилия, имя, отчество </w:t>
      </w:r>
      <w:r w:rsidR="00D4376F">
        <w:rPr>
          <w:rFonts w:ascii="Times New Roman" w:eastAsia="Times New Roman" w:hAnsi="Times New Roman" w:cs="Times New Roman"/>
          <w:b/>
          <w:sz w:val="18"/>
          <w:szCs w:val="18"/>
          <w:lang w:eastAsia="ru-RU"/>
        </w:rPr>
        <w:t>родителя, законного представителя</w:t>
      </w:r>
      <w:r w:rsidRPr="00282B54">
        <w:rPr>
          <w:rFonts w:ascii="Times New Roman" w:eastAsia="Times New Roman" w:hAnsi="Times New Roman" w:cs="Times New Roman"/>
          <w:b/>
          <w:sz w:val="18"/>
          <w:szCs w:val="18"/>
          <w:lang w:eastAsia="ru-RU"/>
        </w:rPr>
        <w:t xml:space="preserve"> / наименование юридического лица)</w:t>
      </w:r>
    </w:p>
    <w:p w:rsidR="00282B54" w:rsidRPr="00282B54" w:rsidRDefault="00282B54" w:rsidP="00247D89">
      <w:pPr>
        <w:spacing w:after="0" w:line="240" w:lineRule="auto"/>
        <w:ind w:firstLine="851"/>
        <w:jc w:val="both"/>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именуемый в дальнейшем «</w:t>
      </w:r>
      <w:r w:rsidRPr="008C2BAD">
        <w:rPr>
          <w:rFonts w:ascii="Times New Roman" w:eastAsia="Times New Roman" w:hAnsi="Times New Roman" w:cs="Times New Roman"/>
          <w:b/>
          <w:sz w:val="24"/>
          <w:szCs w:val="24"/>
          <w:lang w:eastAsia="ru-RU"/>
        </w:rPr>
        <w:t>Заказчик</w:t>
      </w:r>
      <w:r w:rsidRPr="00282B54">
        <w:rPr>
          <w:rFonts w:ascii="Times New Roman" w:eastAsia="Times New Roman" w:hAnsi="Times New Roman" w:cs="Times New Roman"/>
          <w:sz w:val="24"/>
          <w:szCs w:val="24"/>
          <w:lang w:eastAsia="ru-RU"/>
        </w:rPr>
        <w:t xml:space="preserve">», </w:t>
      </w:r>
    </w:p>
    <w:p w:rsidR="00282B54" w:rsidRPr="00282B54" w:rsidRDefault="00282B54" w:rsidP="00247D89">
      <w:pPr>
        <w:spacing w:before="120" w:after="0" w:line="240" w:lineRule="auto"/>
        <w:jc w:val="both"/>
        <w:rPr>
          <w:rFonts w:ascii="Times New Roman" w:eastAsia="Times New Roman" w:hAnsi="Times New Roman" w:cs="Times New Roman"/>
          <w:lang w:eastAsia="ru-RU"/>
        </w:rPr>
      </w:pPr>
      <w:r w:rsidRPr="00282B54">
        <w:rPr>
          <w:rFonts w:ascii="Times New Roman" w:eastAsia="Times New Roman" w:hAnsi="Times New Roman" w:cs="Times New Roman"/>
          <w:sz w:val="24"/>
          <w:szCs w:val="24"/>
          <w:lang w:eastAsia="ru-RU"/>
        </w:rPr>
        <w:t>и</w:t>
      </w:r>
      <w:r w:rsidRPr="00282B54">
        <w:rPr>
          <w:rFonts w:ascii="Times New Roman" w:eastAsia="Times New Roman" w:hAnsi="Times New Roman" w:cs="Times New Roman"/>
          <w:lang w:eastAsia="ru-RU"/>
        </w:rPr>
        <w:t xml:space="preserve"> </w:t>
      </w:r>
      <w:r w:rsidRPr="00282B54">
        <w:rPr>
          <w:rFonts w:ascii="Times New Roman" w:eastAsia="Times New Roman" w:hAnsi="Times New Roman" w:cs="Times New Roman"/>
          <w:sz w:val="18"/>
          <w:szCs w:val="18"/>
          <w:lang w:eastAsia="ru-RU"/>
        </w:rPr>
        <w:t>____________________________________________________________________________________________________</w:t>
      </w:r>
      <w:r w:rsidR="00247D89">
        <w:rPr>
          <w:rFonts w:ascii="Times New Roman" w:eastAsia="Times New Roman" w:hAnsi="Times New Roman" w:cs="Times New Roman"/>
          <w:sz w:val="18"/>
          <w:szCs w:val="18"/>
          <w:lang w:eastAsia="ru-RU"/>
        </w:rPr>
        <w:t>___</w:t>
      </w:r>
      <w:r w:rsidRPr="00282B54">
        <w:rPr>
          <w:rFonts w:ascii="Times New Roman" w:eastAsia="Times New Roman" w:hAnsi="Times New Roman" w:cs="Times New Roman"/>
          <w:sz w:val="18"/>
          <w:szCs w:val="18"/>
          <w:lang w:eastAsia="ru-RU"/>
        </w:rPr>
        <w:t>_________,</w:t>
      </w:r>
    </w:p>
    <w:p w:rsidR="00282B54" w:rsidRPr="00282B54" w:rsidRDefault="00282B54" w:rsidP="00247D89">
      <w:pPr>
        <w:spacing w:after="0" w:line="240" w:lineRule="auto"/>
        <w:ind w:firstLine="851"/>
        <w:jc w:val="center"/>
        <w:rPr>
          <w:rFonts w:ascii="Times New Roman" w:eastAsia="Times New Roman" w:hAnsi="Times New Roman" w:cs="Times New Roman"/>
          <w:b/>
          <w:sz w:val="18"/>
          <w:szCs w:val="18"/>
          <w:lang w:eastAsia="ru-RU"/>
        </w:rPr>
      </w:pPr>
      <w:r w:rsidRPr="00282B54">
        <w:rPr>
          <w:rFonts w:ascii="Times New Roman" w:eastAsia="Times New Roman" w:hAnsi="Times New Roman" w:cs="Times New Roman"/>
          <w:b/>
          <w:sz w:val="18"/>
          <w:szCs w:val="18"/>
          <w:lang w:eastAsia="ru-RU"/>
        </w:rPr>
        <w:t xml:space="preserve">(фамилия, имя, отчество </w:t>
      </w:r>
      <w:r w:rsidR="00D4376F">
        <w:rPr>
          <w:rFonts w:ascii="Times New Roman" w:eastAsia="Times New Roman" w:hAnsi="Times New Roman" w:cs="Times New Roman"/>
          <w:b/>
          <w:sz w:val="18"/>
          <w:szCs w:val="18"/>
          <w:lang w:eastAsia="ru-RU"/>
        </w:rPr>
        <w:t>обучающегося</w:t>
      </w:r>
      <w:r w:rsidRPr="00282B54">
        <w:rPr>
          <w:rFonts w:ascii="Times New Roman" w:eastAsia="Times New Roman" w:hAnsi="Times New Roman" w:cs="Times New Roman"/>
          <w:b/>
          <w:sz w:val="18"/>
          <w:szCs w:val="18"/>
          <w:lang w:eastAsia="ru-RU"/>
        </w:rPr>
        <w:t xml:space="preserve"> лица, зачисляемого на обучение)</w:t>
      </w:r>
    </w:p>
    <w:p w:rsidR="00282B54" w:rsidRPr="00282B54" w:rsidRDefault="00282B54" w:rsidP="00247D89">
      <w:pPr>
        <w:spacing w:after="0" w:line="240" w:lineRule="auto"/>
        <w:jc w:val="both"/>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именуемый в дальнейшем «</w:t>
      </w:r>
      <w:r w:rsidRPr="008C2BAD">
        <w:rPr>
          <w:rFonts w:ascii="Times New Roman" w:eastAsia="Times New Roman" w:hAnsi="Times New Roman" w:cs="Times New Roman"/>
          <w:b/>
          <w:sz w:val="24"/>
          <w:szCs w:val="24"/>
          <w:lang w:eastAsia="ru-RU"/>
        </w:rPr>
        <w:t>Обучающийся</w:t>
      </w:r>
      <w:r w:rsidRPr="00282B54">
        <w:rPr>
          <w:rFonts w:ascii="Times New Roman" w:eastAsia="Times New Roman" w:hAnsi="Times New Roman" w:cs="Times New Roman"/>
          <w:sz w:val="24"/>
          <w:szCs w:val="24"/>
          <w:lang w:eastAsia="ru-RU"/>
        </w:rPr>
        <w:t>», совместно именуемые Стороны, заключили настоящий Договор (далее – Договор) о нижеследующем:</w:t>
      </w:r>
    </w:p>
    <w:p w:rsidR="00282B54" w:rsidRPr="00282B54" w:rsidRDefault="00282B54" w:rsidP="00282B54">
      <w:pPr>
        <w:spacing w:after="0" w:line="240" w:lineRule="auto"/>
        <w:jc w:val="center"/>
        <w:rPr>
          <w:rFonts w:ascii="Times New Roman" w:eastAsia="Times New Roman" w:hAnsi="Times New Roman" w:cs="Times New Roman"/>
          <w:sz w:val="16"/>
          <w:szCs w:val="16"/>
          <w:lang w:eastAsia="ru-RU"/>
        </w:rPr>
      </w:pPr>
    </w:p>
    <w:p w:rsidR="00282B54" w:rsidRPr="00282B54" w:rsidRDefault="00282B54" w:rsidP="00282B54">
      <w:pPr>
        <w:shd w:val="clear" w:color="auto" w:fill="FFFFFF"/>
        <w:spacing w:after="0" w:line="240" w:lineRule="auto"/>
        <w:jc w:val="center"/>
        <w:rPr>
          <w:rFonts w:ascii="Times New Roman" w:eastAsia="Times New Roman" w:hAnsi="Times New Roman" w:cs="Times New Roman"/>
          <w:b/>
          <w:sz w:val="20"/>
          <w:szCs w:val="20"/>
          <w:lang w:eastAsia="ru-RU"/>
        </w:rPr>
      </w:pPr>
      <w:r w:rsidRPr="00282B54">
        <w:rPr>
          <w:rFonts w:ascii="Times New Roman" w:eastAsia="Times New Roman" w:hAnsi="Times New Roman" w:cs="Times New Roman"/>
          <w:b/>
          <w:sz w:val="20"/>
          <w:szCs w:val="20"/>
          <w:lang w:eastAsia="ru-RU"/>
        </w:rPr>
        <w:t>1.ПРЕДМЕТ ДОГОВОРА</w:t>
      </w:r>
    </w:p>
    <w:p w:rsidR="00282B54" w:rsidRPr="00282B54" w:rsidRDefault="00282B54" w:rsidP="00247D89">
      <w:pPr>
        <w:spacing w:after="0" w:line="240" w:lineRule="auto"/>
        <w:ind w:firstLine="851"/>
        <w:jc w:val="both"/>
        <w:rPr>
          <w:rFonts w:ascii="Times New Roman" w:eastAsia="Times New Roman" w:hAnsi="Times New Roman" w:cs="Times New Roman"/>
          <w:sz w:val="24"/>
          <w:szCs w:val="24"/>
          <w:u w:val="single"/>
          <w:lang w:eastAsia="ru-RU"/>
        </w:rPr>
      </w:pPr>
      <w:r w:rsidRPr="00282B54">
        <w:rPr>
          <w:rFonts w:ascii="Times New Roman" w:eastAsia="Times New Roman" w:hAnsi="Times New Roman" w:cs="Times New Roman"/>
          <w:sz w:val="24"/>
          <w:szCs w:val="24"/>
          <w:lang w:eastAsia="ru-RU"/>
        </w:rPr>
        <w:t xml:space="preserve">1.1. Исполнитель обязуется предоставить </w:t>
      </w:r>
      <w:r w:rsidR="00741953">
        <w:rPr>
          <w:rFonts w:ascii="Times New Roman" w:eastAsia="Times New Roman" w:hAnsi="Times New Roman" w:cs="Times New Roman"/>
          <w:sz w:val="24"/>
          <w:szCs w:val="24"/>
          <w:lang w:eastAsia="ru-RU"/>
        </w:rPr>
        <w:t xml:space="preserve">платную </w:t>
      </w:r>
      <w:r w:rsidRPr="00282B54">
        <w:rPr>
          <w:rFonts w:ascii="Times New Roman" w:eastAsia="Times New Roman" w:hAnsi="Times New Roman" w:cs="Times New Roman"/>
          <w:sz w:val="24"/>
          <w:szCs w:val="24"/>
          <w:lang w:eastAsia="ru-RU"/>
        </w:rPr>
        <w:t xml:space="preserve">образовательную услугу, а Обучающийся/Заказчик (ненужное зачеркнуть) обязуется оплатить </w:t>
      </w:r>
      <w:proofErr w:type="gramStart"/>
      <w:r w:rsidRPr="00282B54">
        <w:rPr>
          <w:rFonts w:ascii="Times New Roman" w:eastAsia="Times New Roman" w:hAnsi="Times New Roman" w:cs="Times New Roman"/>
          <w:sz w:val="24"/>
          <w:szCs w:val="24"/>
          <w:lang w:eastAsia="ru-RU"/>
        </w:rPr>
        <w:t>обучение</w:t>
      </w:r>
      <w:proofErr w:type="gramEnd"/>
      <w:r w:rsidRPr="00282B54">
        <w:rPr>
          <w:rFonts w:ascii="Times New Roman" w:eastAsia="Times New Roman" w:hAnsi="Times New Roman" w:cs="Times New Roman"/>
          <w:sz w:val="24"/>
          <w:szCs w:val="24"/>
          <w:lang w:eastAsia="ru-RU"/>
        </w:rPr>
        <w:t xml:space="preserve"> по </w:t>
      </w:r>
      <w:r w:rsidR="00741953">
        <w:rPr>
          <w:rFonts w:ascii="Times New Roman" w:eastAsia="Times New Roman" w:hAnsi="Times New Roman" w:cs="Times New Roman"/>
          <w:sz w:val="24"/>
          <w:szCs w:val="24"/>
          <w:lang w:eastAsia="ru-RU"/>
        </w:rPr>
        <w:t xml:space="preserve">основной профессиональной </w:t>
      </w:r>
      <w:r w:rsidRPr="00282B54">
        <w:rPr>
          <w:rFonts w:ascii="Times New Roman" w:eastAsia="Times New Roman" w:hAnsi="Times New Roman" w:cs="Times New Roman"/>
          <w:sz w:val="24"/>
          <w:szCs w:val="24"/>
          <w:lang w:eastAsia="ru-RU"/>
        </w:rPr>
        <w:t>образовательной программе</w:t>
      </w:r>
      <w:r w:rsidR="00741953">
        <w:rPr>
          <w:rFonts w:ascii="Times New Roman" w:eastAsia="Times New Roman" w:hAnsi="Times New Roman" w:cs="Times New Roman"/>
          <w:sz w:val="24"/>
          <w:szCs w:val="24"/>
          <w:lang w:eastAsia="ru-RU"/>
        </w:rPr>
        <w:t xml:space="preserve"> </w:t>
      </w:r>
      <w:r w:rsidR="00741953" w:rsidRPr="006F7D2A">
        <w:rPr>
          <w:rFonts w:ascii="Times New Roman" w:eastAsia="Times New Roman" w:hAnsi="Times New Roman" w:cs="Times New Roman"/>
          <w:sz w:val="24"/>
          <w:szCs w:val="24"/>
          <w:u w:val="single"/>
          <w:lang w:eastAsia="ru-RU"/>
        </w:rPr>
        <w:t>среднего профессионального образования</w:t>
      </w:r>
      <w:r w:rsidR="00741953">
        <w:rPr>
          <w:rFonts w:ascii="Times New Roman" w:eastAsia="Times New Roman" w:hAnsi="Times New Roman" w:cs="Times New Roman"/>
          <w:sz w:val="24"/>
          <w:szCs w:val="24"/>
          <w:lang w:eastAsia="ru-RU"/>
        </w:rPr>
        <w:t xml:space="preserve"> (далее образовательная программа) по направлению подготовки (специальности)</w:t>
      </w:r>
      <w:r w:rsidRPr="00282B54">
        <w:rPr>
          <w:rFonts w:ascii="Times New Roman" w:eastAsia="Times New Roman" w:hAnsi="Times New Roman" w:cs="Times New Roman"/>
          <w:sz w:val="24"/>
          <w:szCs w:val="24"/>
          <w:lang w:eastAsia="ru-RU"/>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282B54" w:rsidRPr="00282B54" w:rsidTr="00B9233D">
        <w:trPr>
          <w:trHeight w:val="274"/>
        </w:trPr>
        <w:tc>
          <w:tcPr>
            <w:tcW w:w="10064" w:type="dxa"/>
            <w:tcBorders>
              <w:top w:val="nil"/>
              <w:left w:val="nil"/>
              <w:right w:val="nil"/>
            </w:tcBorders>
          </w:tcPr>
          <w:p w:rsidR="00282B54" w:rsidRPr="00282B54" w:rsidRDefault="00D4376F" w:rsidP="00247D89">
            <w:pPr>
              <w:spacing w:after="0" w:line="24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F7D2A">
              <w:rPr>
                <w:rFonts w:ascii="Times New Roman" w:eastAsia="Times New Roman" w:hAnsi="Times New Roman" w:cs="Times New Roman"/>
                <w:b/>
                <w:sz w:val="24"/>
                <w:szCs w:val="24"/>
                <w:lang w:eastAsia="ru-RU"/>
              </w:rPr>
              <w:t xml:space="preserve">        </w:t>
            </w:r>
            <w:r w:rsidR="00247D89">
              <w:rPr>
                <w:rFonts w:ascii="Times New Roman" w:eastAsia="Times New Roman" w:hAnsi="Times New Roman" w:cs="Times New Roman"/>
                <w:b/>
                <w:sz w:val="24"/>
                <w:szCs w:val="24"/>
                <w:lang w:eastAsia="ru-RU"/>
              </w:rPr>
              <w:t xml:space="preserve">                           </w:t>
            </w:r>
            <w:r w:rsidR="006F7D2A">
              <w:rPr>
                <w:rFonts w:ascii="Times New Roman" w:eastAsia="Times New Roman" w:hAnsi="Times New Roman" w:cs="Times New Roman"/>
                <w:b/>
                <w:sz w:val="24"/>
                <w:szCs w:val="24"/>
                <w:lang w:eastAsia="ru-RU"/>
              </w:rPr>
              <w:t xml:space="preserve">                                                                    </w:t>
            </w:r>
            <w:r w:rsidRPr="00D4376F">
              <w:rPr>
                <w:rFonts w:ascii="Times New Roman" w:eastAsia="Times New Roman" w:hAnsi="Times New Roman" w:cs="Times New Roman"/>
                <w:i/>
                <w:sz w:val="24"/>
                <w:szCs w:val="24"/>
                <w:lang w:eastAsia="ru-RU"/>
              </w:rPr>
              <w:t>(форма обучения – очная)</w:t>
            </w:r>
          </w:p>
        </w:tc>
      </w:tr>
    </w:tbl>
    <w:p w:rsidR="00282B54" w:rsidRPr="00282B54" w:rsidRDefault="00282B54" w:rsidP="00247D89">
      <w:pPr>
        <w:spacing w:after="0" w:line="240" w:lineRule="auto"/>
        <w:ind w:firstLine="851"/>
        <w:jc w:val="center"/>
        <w:rPr>
          <w:rFonts w:ascii="Times New Roman" w:eastAsia="Times New Roman" w:hAnsi="Times New Roman" w:cs="Times New Roman"/>
          <w:b/>
          <w:sz w:val="18"/>
          <w:szCs w:val="18"/>
          <w:lang w:eastAsia="ru-RU"/>
        </w:rPr>
      </w:pPr>
      <w:r w:rsidRPr="00282B54">
        <w:rPr>
          <w:rFonts w:ascii="Times New Roman" w:eastAsia="Times New Roman" w:hAnsi="Times New Roman" w:cs="Times New Roman"/>
          <w:b/>
          <w:sz w:val="18"/>
          <w:szCs w:val="18"/>
          <w:lang w:eastAsia="ru-RU"/>
        </w:rPr>
        <w:t>(наименование образовательной программы среднего профессионального образования, форма обучения, код, наименование профессии, специальности или направления подготовки)</w:t>
      </w:r>
    </w:p>
    <w:p w:rsidR="00282B54" w:rsidRPr="00282B54" w:rsidRDefault="00282B54" w:rsidP="00247D89">
      <w:pPr>
        <w:spacing w:after="0" w:line="240" w:lineRule="auto"/>
        <w:jc w:val="both"/>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282B54" w:rsidRDefault="00282B54" w:rsidP="00247D89">
      <w:pPr>
        <w:spacing w:after="0" w:line="240" w:lineRule="auto"/>
        <w:ind w:firstLine="851"/>
        <w:jc w:val="both"/>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 xml:space="preserve">1.2. Срок освоения образовательной программы (продолжительность обучения) на момент подписания Договора </w:t>
      </w:r>
      <w:r w:rsidR="006413F8">
        <w:rPr>
          <w:rFonts w:ascii="Times New Roman" w:eastAsia="Times New Roman" w:hAnsi="Times New Roman" w:cs="Times New Roman"/>
          <w:sz w:val="24"/>
          <w:szCs w:val="24"/>
          <w:lang w:eastAsia="ru-RU"/>
        </w:rPr>
        <w:t xml:space="preserve">в соответствии с учебным планом </w:t>
      </w:r>
      <w:r w:rsidRPr="00282B54">
        <w:rPr>
          <w:rFonts w:ascii="Times New Roman" w:eastAsia="Times New Roman" w:hAnsi="Times New Roman" w:cs="Times New Roman"/>
          <w:sz w:val="24"/>
          <w:szCs w:val="24"/>
          <w:lang w:eastAsia="ru-RU"/>
        </w:rPr>
        <w:t xml:space="preserve">составляет </w:t>
      </w:r>
      <w:r w:rsidR="0024022A">
        <w:rPr>
          <w:rFonts w:ascii="Times New Roman" w:eastAsia="Times New Roman" w:hAnsi="Times New Roman" w:cs="Times New Roman"/>
          <w:sz w:val="24"/>
          <w:szCs w:val="24"/>
          <w:lang w:eastAsia="ru-RU"/>
        </w:rPr>
        <w:t>____</w:t>
      </w:r>
      <w:r w:rsidRPr="00D4376F">
        <w:rPr>
          <w:rFonts w:ascii="Times New Roman" w:eastAsia="Times New Roman" w:hAnsi="Times New Roman" w:cs="Times New Roman"/>
          <w:b/>
          <w:sz w:val="24"/>
          <w:szCs w:val="24"/>
          <w:lang w:eastAsia="ru-RU"/>
        </w:rPr>
        <w:t xml:space="preserve"> года </w:t>
      </w:r>
      <w:r w:rsidR="0024022A">
        <w:rPr>
          <w:rFonts w:ascii="Times New Roman" w:eastAsia="Times New Roman" w:hAnsi="Times New Roman" w:cs="Times New Roman"/>
          <w:b/>
          <w:sz w:val="24"/>
          <w:szCs w:val="24"/>
          <w:lang w:eastAsia="ru-RU"/>
        </w:rPr>
        <w:t>______</w:t>
      </w:r>
      <w:r w:rsidRPr="00D4376F">
        <w:rPr>
          <w:rFonts w:ascii="Times New Roman" w:eastAsia="Times New Roman" w:hAnsi="Times New Roman" w:cs="Times New Roman"/>
          <w:b/>
          <w:sz w:val="24"/>
          <w:szCs w:val="24"/>
          <w:lang w:eastAsia="ru-RU"/>
        </w:rPr>
        <w:t xml:space="preserve"> месяцев</w:t>
      </w:r>
      <w:r w:rsidRPr="00D4376F">
        <w:rPr>
          <w:rFonts w:ascii="Times New Roman" w:eastAsia="Times New Roman" w:hAnsi="Times New Roman" w:cs="Times New Roman"/>
          <w:sz w:val="24"/>
          <w:szCs w:val="24"/>
          <w:lang w:eastAsia="ru-RU"/>
        </w:rPr>
        <w:t>.</w:t>
      </w:r>
    </w:p>
    <w:p w:rsidR="002E2367" w:rsidRPr="002E2367" w:rsidRDefault="002E2367" w:rsidP="00247D89">
      <w:pPr>
        <w:spacing w:after="0" w:line="223" w:lineRule="auto"/>
        <w:ind w:firstLine="851"/>
        <w:jc w:val="both"/>
        <w:rPr>
          <w:rFonts w:ascii="Times New Roman" w:eastAsia="Times New Roman" w:hAnsi="Times New Roman" w:cs="Times New Roman"/>
          <w:sz w:val="24"/>
          <w:szCs w:val="24"/>
          <w:lang w:eastAsia="ru-RU"/>
        </w:rPr>
      </w:pPr>
      <w:r w:rsidRPr="002E2367">
        <w:rPr>
          <w:rFonts w:ascii="Times New Roman" w:eastAsia="Times New Roman" w:hAnsi="Times New Roman" w:cs="Times New Roman"/>
          <w:sz w:val="24"/>
          <w:szCs w:val="24"/>
          <w:lang w:eastAsia="ru-RU"/>
        </w:rPr>
        <w:t xml:space="preserve">В случае перевода Обучающегося на ускоренное </w:t>
      </w:r>
      <w:proofErr w:type="gramStart"/>
      <w:r w:rsidRPr="002E2367">
        <w:rPr>
          <w:rFonts w:ascii="Times New Roman" w:eastAsia="Times New Roman" w:hAnsi="Times New Roman" w:cs="Times New Roman"/>
          <w:sz w:val="24"/>
          <w:szCs w:val="24"/>
          <w:lang w:eastAsia="ru-RU"/>
        </w:rPr>
        <w:t>обучение</w:t>
      </w:r>
      <w:proofErr w:type="gramEnd"/>
      <w:r w:rsidRPr="002E2367">
        <w:rPr>
          <w:rFonts w:ascii="Times New Roman" w:eastAsia="Times New Roman" w:hAnsi="Times New Roman" w:cs="Times New Roman"/>
          <w:sz w:val="24"/>
          <w:szCs w:val="24"/>
          <w:lang w:eastAsia="ru-RU"/>
        </w:rPr>
        <w:t xml:space="preserve"> по индивидуальному учебному плану в порядке, установленном в </w:t>
      </w:r>
      <w:r>
        <w:rPr>
          <w:rFonts w:ascii="Times New Roman" w:eastAsia="Times New Roman" w:hAnsi="Times New Roman" w:cs="Times New Roman"/>
          <w:sz w:val="24"/>
          <w:szCs w:val="24"/>
          <w:lang w:eastAsia="ru-RU"/>
        </w:rPr>
        <w:t xml:space="preserve">ГБПОУ СПТ им. Б.Г. </w:t>
      </w:r>
      <w:proofErr w:type="spellStart"/>
      <w:r>
        <w:rPr>
          <w:rFonts w:ascii="Times New Roman" w:eastAsia="Times New Roman" w:hAnsi="Times New Roman" w:cs="Times New Roman"/>
          <w:sz w:val="24"/>
          <w:szCs w:val="24"/>
          <w:lang w:eastAsia="ru-RU"/>
        </w:rPr>
        <w:t>Музрукова</w:t>
      </w:r>
      <w:proofErr w:type="spellEnd"/>
      <w:r w:rsidRPr="002E2367">
        <w:rPr>
          <w:rFonts w:ascii="Times New Roman" w:eastAsia="Times New Roman" w:hAnsi="Times New Roman" w:cs="Times New Roman"/>
          <w:sz w:val="24"/>
          <w:szCs w:val="24"/>
          <w:lang w:eastAsia="ru-RU"/>
        </w:rPr>
        <w:t xml:space="preserve">, срок освоения Образовательной программы может быть сокращен, о чем Стороны заключают дополнительное соглашение к настоящему Договору. </w:t>
      </w:r>
    </w:p>
    <w:p w:rsidR="00BB7F05" w:rsidRDefault="00282B54" w:rsidP="00247D89">
      <w:pPr>
        <w:spacing w:after="0" w:line="240" w:lineRule="auto"/>
        <w:ind w:firstLine="851"/>
        <w:jc w:val="both"/>
        <w:rPr>
          <w:rFonts w:ascii="Times New Roman" w:hAnsi="Times New Roman"/>
          <w:sz w:val="24"/>
          <w:szCs w:val="24"/>
        </w:rPr>
      </w:pPr>
      <w:r w:rsidRPr="00BB7F05">
        <w:rPr>
          <w:rFonts w:ascii="Times New Roman" w:eastAsia="Times New Roman" w:hAnsi="Times New Roman" w:cs="Times New Roman"/>
          <w:sz w:val="24"/>
          <w:szCs w:val="24"/>
          <w:lang w:eastAsia="ru-RU"/>
        </w:rPr>
        <w:t xml:space="preserve">1.3. </w:t>
      </w:r>
      <w:r w:rsidR="00BB7F05" w:rsidRPr="00BB7F05">
        <w:rPr>
          <w:rFonts w:ascii="Times New Roman" w:hAnsi="Times New Roman"/>
          <w:sz w:val="24"/>
          <w:szCs w:val="24"/>
        </w:rPr>
        <w:t xml:space="preserve">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образца, установленного </w:t>
      </w:r>
      <w:proofErr w:type="spellStart"/>
      <w:r w:rsidR="00BB7F05" w:rsidRPr="00BB7F05">
        <w:rPr>
          <w:rFonts w:ascii="Times New Roman" w:hAnsi="Times New Roman"/>
          <w:sz w:val="24"/>
          <w:szCs w:val="24"/>
        </w:rPr>
        <w:t>Минобрнауки</w:t>
      </w:r>
      <w:proofErr w:type="spellEnd"/>
      <w:r w:rsidR="00BB7F05" w:rsidRPr="00BB7F05">
        <w:rPr>
          <w:rFonts w:ascii="Times New Roman" w:hAnsi="Times New Roman"/>
          <w:sz w:val="24"/>
          <w:szCs w:val="24"/>
        </w:rPr>
        <w:t xml:space="preserve"> России. </w:t>
      </w:r>
    </w:p>
    <w:p w:rsidR="00282B54" w:rsidRPr="00BB7F05" w:rsidRDefault="00BB7F05" w:rsidP="00247D89">
      <w:pPr>
        <w:spacing w:after="0" w:line="240" w:lineRule="auto"/>
        <w:ind w:firstLine="851"/>
        <w:jc w:val="both"/>
        <w:rPr>
          <w:rFonts w:ascii="Times New Roman" w:eastAsia="Times New Roman" w:hAnsi="Times New Roman" w:cs="Times New Roman"/>
          <w:sz w:val="24"/>
          <w:szCs w:val="24"/>
          <w:lang w:eastAsia="ru-RU"/>
        </w:rPr>
      </w:pPr>
      <w:r w:rsidRPr="00BB7F05">
        <w:rPr>
          <w:rFonts w:ascii="Times New Roman" w:hAnsi="Times New Roman"/>
          <w:sz w:val="24"/>
          <w:szCs w:val="24"/>
        </w:rPr>
        <w:t>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выдается справка об обучении (периоде обучения) по образцу, устанавливаемому Исполнителем</w:t>
      </w:r>
      <w:r w:rsidR="00282B54" w:rsidRPr="00BB7F05">
        <w:rPr>
          <w:rFonts w:ascii="Times New Roman" w:eastAsia="Times New Roman" w:hAnsi="Times New Roman" w:cs="Times New Roman"/>
          <w:sz w:val="24"/>
          <w:szCs w:val="24"/>
          <w:lang w:eastAsia="ru-RU"/>
        </w:rPr>
        <w:t>.</w:t>
      </w:r>
    </w:p>
    <w:p w:rsidR="00282B54" w:rsidRPr="00282B54" w:rsidRDefault="00282B54" w:rsidP="00282B54">
      <w:pPr>
        <w:spacing w:after="0" w:line="240" w:lineRule="auto"/>
        <w:jc w:val="center"/>
        <w:rPr>
          <w:rFonts w:ascii="Times New Roman" w:eastAsia="Times New Roman" w:hAnsi="Times New Roman" w:cs="Times New Roman"/>
          <w:b/>
          <w:sz w:val="16"/>
          <w:szCs w:val="16"/>
          <w:lang w:eastAsia="ru-RU"/>
        </w:rPr>
      </w:pPr>
    </w:p>
    <w:p w:rsidR="00282B54" w:rsidRPr="00282B54" w:rsidRDefault="00282B54" w:rsidP="00282B54">
      <w:pPr>
        <w:shd w:val="clear" w:color="auto" w:fill="FFFFFF"/>
        <w:spacing w:after="0" w:line="240" w:lineRule="auto"/>
        <w:jc w:val="center"/>
        <w:rPr>
          <w:rFonts w:ascii="Times New Roman" w:eastAsia="Times New Roman" w:hAnsi="Times New Roman" w:cs="Times New Roman"/>
          <w:b/>
          <w:sz w:val="20"/>
          <w:szCs w:val="20"/>
          <w:lang w:eastAsia="ru-RU"/>
        </w:rPr>
      </w:pPr>
      <w:r w:rsidRPr="00282B54">
        <w:rPr>
          <w:rFonts w:ascii="Times New Roman" w:eastAsia="Times New Roman" w:hAnsi="Times New Roman" w:cs="Times New Roman"/>
          <w:b/>
          <w:sz w:val="20"/>
          <w:szCs w:val="20"/>
          <w:lang w:eastAsia="ru-RU"/>
        </w:rPr>
        <w:t>2.ВЗАИМОДЕЙСТВИЕ СТОРОН</w:t>
      </w:r>
    </w:p>
    <w:p w:rsidR="00282B54" w:rsidRPr="00282B54" w:rsidRDefault="00282B54" w:rsidP="00CD4896">
      <w:pPr>
        <w:spacing w:after="0" w:line="240" w:lineRule="auto"/>
        <w:ind w:firstLine="851"/>
        <w:jc w:val="both"/>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2.1. Исполнитель вправе:</w:t>
      </w:r>
    </w:p>
    <w:p w:rsidR="00282B54" w:rsidRPr="00282B54" w:rsidRDefault="00282B54" w:rsidP="00CD4896">
      <w:pPr>
        <w:spacing w:after="0" w:line="240" w:lineRule="auto"/>
        <w:ind w:firstLine="851"/>
        <w:jc w:val="both"/>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282B54">
        <w:rPr>
          <w:rFonts w:ascii="Times New Roman" w:eastAsia="Times New Roman" w:hAnsi="Times New Roman" w:cs="Times New Roman"/>
          <w:sz w:val="24"/>
          <w:szCs w:val="24"/>
          <w:lang w:eastAsia="ru-RU"/>
        </w:rPr>
        <w:t>Обучающегося</w:t>
      </w:r>
      <w:proofErr w:type="gramEnd"/>
      <w:r w:rsidRPr="00282B54">
        <w:rPr>
          <w:rFonts w:ascii="Times New Roman" w:eastAsia="Times New Roman" w:hAnsi="Times New Roman" w:cs="Times New Roman"/>
          <w:sz w:val="24"/>
          <w:szCs w:val="24"/>
          <w:lang w:eastAsia="ru-RU"/>
        </w:rPr>
        <w:t>;</w:t>
      </w:r>
    </w:p>
    <w:p w:rsidR="00282B54" w:rsidRDefault="00282B54" w:rsidP="00CD4896">
      <w:pPr>
        <w:spacing w:after="0" w:line="240" w:lineRule="auto"/>
        <w:ind w:firstLine="851"/>
        <w:jc w:val="both"/>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 xml:space="preserve">2.1.2. Применять к </w:t>
      </w:r>
      <w:proofErr w:type="gramStart"/>
      <w:r w:rsidRPr="00282B54">
        <w:rPr>
          <w:rFonts w:ascii="Times New Roman" w:eastAsia="Times New Roman" w:hAnsi="Times New Roman" w:cs="Times New Roman"/>
          <w:sz w:val="24"/>
          <w:szCs w:val="24"/>
          <w:lang w:eastAsia="ru-RU"/>
        </w:rPr>
        <w:t>Обучающемуся</w:t>
      </w:r>
      <w:proofErr w:type="gramEnd"/>
      <w:r w:rsidRPr="00282B54">
        <w:rPr>
          <w:rFonts w:ascii="Times New Roman" w:eastAsia="Times New Roman" w:hAnsi="Times New Roman" w:cs="Times New Roman"/>
          <w:sz w:val="24"/>
          <w:szCs w:val="24"/>
          <w:lang w:eastAsia="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C67CD" w:rsidRDefault="00DC67CD"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DC67CD">
        <w:rPr>
          <w:rFonts w:ascii="Times New Roman" w:eastAsia="Times New Roman" w:hAnsi="Times New Roman" w:cs="Times New Roman"/>
          <w:sz w:val="24"/>
          <w:szCs w:val="24"/>
          <w:lang w:eastAsia="ru-RU"/>
        </w:rPr>
        <w:t>2.1.3. Отчислить Обучающегося по основаниям, предусмотренным законодательством Российской Федерации, Договором и локальными нормативными актами Исполнителя, в том числе при отказе Обучающегося заключить дополнительное соглашение к Договору при увеличении стоимости обучения на уровень инфляции.</w:t>
      </w:r>
    </w:p>
    <w:p w:rsidR="00E46EC1" w:rsidRPr="00E46EC1" w:rsidRDefault="00E46EC1"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46EC1">
        <w:rPr>
          <w:rFonts w:ascii="Times New Roman" w:eastAsia="Times New Roman" w:hAnsi="Times New Roman" w:cs="Times New Roman"/>
          <w:sz w:val="24"/>
          <w:szCs w:val="24"/>
          <w:lang w:eastAsia="ru-RU"/>
        </w:rPr>
        <w:lastRenderedPageBreak/>
        <w:t>2.1.4</w:t>
      </w:r>
      <w:r w:rsidRPr="00E46EC1">
        <w:rPr>
          <w:rFonts w:ascii="Times New Roman" w:eastAsia="Times New Roman" w:hAnsi="Times New Roman" w:cs="Times New Roman"/>
          <w:b/>
          <w:sz w:val="24"/>
          <w:szCs w:val="24"/>
          <w:lang w:eastAsia="ru-RU"/>
        </w:rPr>
        <w:t xml:space="preserve">. </w:t>
      </w:r>
      <w:r w:rsidRPr="00E46EC1">
        <w:rPr>
          <w:rFonts w:ascii="Times New Roman" w:eastAsia="Times New Roman" w:hAnsi="Times New Roman" w:cs="Times New Roman"/>
          <w:sz w:val="24"/>
          <w:szCs w:val="24"/>
          <w:lang w:eastAsia="ru-RU"/>
        </w:rPr>
        <w:t>Расторгнуть Договор в одностороннем порядке в случаях, предусмотренных законодательством Российской Федерации, и перечисленных в разделе 4 Договора.</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 xml:space="preserve">2.2. </w:t>
      </w:r>
      <w:r w:rsidRPr="00E67B66">
        <w:rPr>
          <w:rFonts w:ascii="Times New Roman" w:eastAsia="Times New Roman" w:hAnsi="Times New Roman" w:cs="Times New Roman"/>
          <w:sz w:val="24"/>
          <w:szCs w:val="24"/>
          <w:lang w:eastAsia="ru-RU"/>
        </w:rPr>
        <w:t>Исполнитель обязан:</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 xml:space="preserve">2.2.1. </w:t>
      </w:r>
      <w:r w:rsidRPr="00E67B66">
        <w:rPr>
          <w:rFonts w:ascii="Times New Roman" w:eastAsia="Times New Roman" w:hAnsi="Times New Roman" w:cs="Times New Roman"/>
          <w:sz w:val="24"/>
          <w:szCs w:val="24"/>
          <w:lang w:eastAsia="ru-RU"/>
        </w:rPr>
        <w:t xml:space="preserve">Зачислить Обучающегося, выполнившего установленные законодательством Российской Федерации, уставом Исполнителя и локальными нормативными актами Исполнителя условия приема в </w:t>
      </w:r>
      <w:r>
        <w:rPr>
          <w:rFonts w:ascii="Times New Roman" w:eastAsia="Times New Roman" w:hAnsi="Times New Roman" w:cs="Times New Roman"/>
          <w:sz w:val="24"/>
          <w:szCs w:val="24"/>
          <w:lang w:eastAsia="ru-RU"/>
        </w:rPr>
        <w:t xml:space="preserve">ГБПОУ СПТ им. Б.Г. </w:t>
      </w:r>
      <w:proofErr w:type="spellStart"/>
      <w:r>
        <w:rPr>
          <w:rFonts w:ascii="Times New Roman" w:eastAsia="Times New Roman" w:hAnsi="Times New Roman" w:cs="Times New Roman"/>
          <w:sz w:val="24"/>
          <w:szCs w:val="24"/>
          <w:lang w:eastAsia="ru-RU"/>
        </w:rPr>
        <w:t>Музрукова</w:t>
      </w:r>
      <w:proofErr w:type="spellEnd"/>
      <w:r w:rsidRPr="00E67B66">
        <w:rPr>
          <w:rFonts w:ascii="Times New Roman" w:eastAsia="Times New Roman" w:hAnsi="Times New Roman" w:cs="Times New Roman"/>
          <w:sz w:val="24"/>
          <w:szCs w:val="24"/>
          <w:lang w:eastAsia="ru-RU"/>
        </w:rPr>
        <w:t xml:space="preserve">, в качестве </w:t>
      </w:r>
      <w:r w:rsidR="00D4376F">
        <w:rPr>
          <w:rFonts w:ascii="Times New Roman" w:eastAsia="Times New Roman" w:hAnsi="Times New Roman" w:cs="Times New Roman"/>
          <w:sz w:val="24"/>
          <w:szCs w:val="24"/>
          <w:lang w:eastAsia="ru-RU"/>
        </w:rPr>
        <w:t>обучающегося</w:t>
      </w:r>
      <w:r w:rsidRPr="00E67B66">
        <w:rPr>
          <w:rFonts w:ascii="Times New Roman" w:eastAsia="Times New Roman" w:hAnsi="Times New Roman" w:cs="Times New Roman"/>
          <w:sz w:val="24"/>
          <w:szCs w:val="24"/>
          <w:lang w:eastAsia="ru-RU"/>
        </w:rPr>
        <w:t>.</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 xml:space="preserve">2.2.2. </w:t>
      </w:r>
      <w:proofErr w:type="gramStart"/>
      <w:r w:rsidRPr="00E67B66">
        <w:rPr>
          <w:rFonts w:ascii="Times New Roman" w:eastAsia="Times New Roman" w:hAnsi="Times New Roman" w:cs="Times New Roman"/>
          <w:sz w:val="24"/>
          <w:szCs w:val="24"/>
          <w:lang w:eastAsia="ru-RU"/>
        </w:rPr>
        <w:t xml:space="preserve">Довести до сведения Обучающегося и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 февраля 1992 г. № 2300-1 «О защите прав потребителей» и Федеральным законом от 29 декабря 2012 г. № 273-ФЗ «Об образовании в Российской Федерации», ознакомить Обучающегося и Заказчика с уставом </w:t>
      </w:r>
      <w:r>
        <w:rPr>
          <w:rFonts w:ascii="Times New Roman" w:eastAsia="Times New Roman" w:hAnsi="Times New Roman" w:cs="Times New Roman"/>
          <w:sz w:val="24"/>
          <w:szCs w:val="24"/>
          <w:lang w:eastAsia="ru-RU"/>
        </w:rPr>
        <w:t xml:space="preserve">ГБПОУ СПТ им. Б.Г. </w:t>
      </w:r>
      <w:proofErr w:type="spellStart"/>
      <w:r>
        <w:rPr>
          <w:rFonts w:ascii="Times New Roman" w:eastAsia="Times New Roman" w:hAnsi="Times New Roman" w:cs="Times New Roman"/>
          <w:sz w:val="24"/>
          <w:szCs w:val="24"/>
          <w:lang w:eastAsia="ru-RU"/>
        </w:rPr>
        <w:t>Музрукова</w:t>
      </w:r>
      <w:proofErr w:type="spellEnd"/>
      <w:r w:rsidRPr="00E67B66">
        <w:rPr>
          <w:rFonts w:ascii="Times New Roman" w:eastAsia="Times New Roman" w:hAnsi="Times New Roman" w:cs="Times New Roman"/>
          <w:sz w:val="24"/>
          <w:szCs w:val="24"/>
          <w:lang w:eastAsia="ru-RU"/>
        </w:rPr>
        <w:t>, с</w:t>
      </w:r>
      <w:proofErr w:type="gramEnd"/>
      <w:r w:rsidRPr="00E67B66">
        <w:rPr>
          <w:rFonts w:ascii="Times New Roman" w:eastAsia="Times New Roman" w:hAnsi="Times New Roman" w:cs="Times New Roman"/>
          <w:sz w:val="24"/>
          <w:szCs w:val="24"/>
          <w:lang w:eastAsia="ru-RU"/>
        </w:rPr>
        <w:t xml:space="preserve"> лицензией на осуществление образовательной деятельности, </w:t>
      </w:r>
      <w:r>
        <w:rPr>
          <w:rFonts w:ascii="Times New Roman" w:eastAsia="Times New Roman" w:hAnsi="Times New Roman" w:cs="Times New Roman"/>
          <w:sz w:val="24"/>
          <w:szCs w:val="24"/>
          <w:lang w:eastAsia="ru-RU"/>
        </w:rPr>
        <w:t xml:space="preserve">с </w:t>
      </w:r>
      <w:r w:rsidRPr="00E67B66">
        <w:rPr>
          <w:rFonts w:ascii="Times New Roman" w:eastAsia="Times New Roman" w:hAnsi="Times New Roman" w:cs="Times New Roman"/>
          <w:sz w:val="24"/>
          <w:szCs w:val="24"/>
          <w:lang w:eastAsia="ru-RU"/>
        </w:rPr>
        <w:t xml:space="preserve">образовательными программами, реализуемыми </w:t>
      </w:r>
      <w:r>
        <w:rPr>
          <w:rFonts w:ascii="Times New Roman" w:eastAsia="Times New Roman" w:hAnsi="Times New Roman" w:cs="Times New Roman"/>
          <w:sz w:val="24"/>
          <w:szCs w:val="24"/>
          <w:lang w:eastAsia="ru-RU"/>
        </w:rPr>
        <w:t xml:space="preserve">ГБПОУ СПТ им. Б.Г. </w:t>
      </w:r>
      <w:proofErr w:type="spellStart"/>
      <w:r>
        <w:rPr>
          <w:rFonts w:ascii="Times New Roman" w:eastAsia="Times New Roman" w:hAnsi="Times New Roman" w:cs="Times New Roman"/>
          <w:sz w:val="24"/>
          <w:szCs w:val="24"/>
          <w:lang w:eastAsia="ru-RU"/>
        </w:rPr>
        <w:t>Музрукова</w:t>
      </w:r>
      <w:proofErr w:type="spellEnd"/>
      <w:r w:rsidRPr="00E67B66">
        <w:rPr>
          <w:rFonts w:ascii="Times New Roman" w:eastAsia="Times New Roman" w:hAnsi="Times New Roman" w:cs="Times New Roman"/>
          <w:sz w:val="24"/>
          <w:szCs w:val="24"/>
          <w:lang w:eastAsia="ru-RU"/>
        </w:rPr>
        <w:t xml:space="preserve">, Правилами внутреннего распорядка </w:t>
      </w:r>
      <w:proofErr w:type="gramStart"/>
      <w:r w:rsidRPr="00E67B66">
        <w:rPr>
          <w:rFonts w:ascii="Times New Roman" w:eastAsia="Times New Roman" w:hAnsi="Times New Roman" w:cs="Times New Roman"/>
          <w:sz w:val="24"/>
          <w:szCs w:val="24"/>
          <w:lang w:eastAsia="ru-RU"/>
        </w:rPr>
        <w:t>обучающихся</w:t>
      </w:r>
      <w:proofErr w:type="gramEnd"/>
      <w:r w:rsidRPr="00E67B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ГБПОУ СПТ им. Б.Г. </w:t>
      </w:r>
      <w:proofErr w:type="spellStart"/>
      <w:r>
        <w:rPr>
          <w:rFonts w:ascii="Times New Roman" w:eastAsia="Times New Roman" w:hAnsi="Times New Roman" w:cs="Times New Roman"/>
          <w:sz w:val="24"/>
          <w:szCs w:val="24"/>
          <w:lang w:eastAsia="ru-RU"/>
        </w:rPr>
        <w:t>Музрукова</w:t>
      </w:r>
      <w:proofErr w:type="spellEnd"/>
      <w:r w:rsidRPr="00E67B66">
        <w:rPr>
          <w:rFonts w:ascii="Times New Roman" w:eastAsia="Times New Roman" w:hAnsi="Times New Roman" w:cs="Times New Roman"/>
          <w:sz w:val="24"/>
          <w:szCs w:val="24"/>
          <w:lang w:eastAsia="ru-RU"/>
        </w:rPr>
        <w:t xml:space="preserve">, документами, регламентирующими организацию и осуществление образовательной деятельности в </w:t>
      </w:r>
      <w:r>
        <w:rPr>
          <w:rFonts w:ascii="Times New Roman" w:eastAsia="Times New Roman" w:hAnsi="Times New Roman" w:cs="Times New Roman"/>
          <w:sz w:val="24"/>
          <w:szCs w:val="24"/>
          <w:lang w:eastAsia="ru-RU"/>
        </w:rPr>
        <w:t xml:space="preserve">ГБПОУ СПТ им. Б.Г. </w:t>
      </w:r>
      <w:proofErr w:type="spellStart"/>
      <w:r>
        <w:rPr>
          <w:rFonts w:ascii="Times New Roman" w:eastAsia="Times New Roman" w:hAnsi="Times New Roman" w:cs="Times New Roman"/>
          <w:sz w:val="24"/>
          <w:szCs w:val="24"/>
          <w:lang w:eastAsia="ru-RU"/>
        </w:rPr>
        <w:t>Музрукова</w:t>
      </w:r>
      <w:proofErr w:type="spellEnd"/>
      <w:r w:rsidRPr="00E67B66">
        <w:rPr>
          <w:rFonts w:ascii="Times New Roman" w:eastAsia="Times New Roman" w:hAnsi="Times New Roman" w:cs="Times New Roman"/>
          <w:sz w:val="24"/>
          <w:szCs w:val="24"/>
          <w:lang w:eastAsia="ru-RU"/>
        </w:rPr>
        <w:t xml:space="preserve">. Указанные выше сведения доводятся до сведения </w:t>
      </w:r>
      <w:r w:rsidR="00D4376F">
        <w:rPr>
          <w:rFonts w:ascii="Times New Roman" w:eastAsia="Times New Roman" w:hAnsi="Times New Roman" w:cs="Times New Roman"/>
          <w:sz w:val="24"/>
          <w:szCs w:val="24"/>
          <w:lang w:eastAsia="ru-RU"/>
        </w:rPr>
        <w:t>Заказчика/</w:t>
      </w:r>
      <w:r w:rsidRPr="00E67B66">
        <w:rPr>
          <w:rFonts w:ascii="Times New Roman" w:eastAsia="Times New Roman" w:hAnsi="Times New Roman" w:cs="Times New Roman"/>
          <w:sz w:val="24"/>
          <w:szCs w:val="24"/>
          <w:lang w:eastAsia="ru-RU"/>
        </w:rPr>
        <w:t xml:space="preserve">Обучающегося путем размещения информации в открытом доступе на </w:t>
      </w:r>
      <w:r w:rsidR="00D4376F">
        <w:rPr>
          <w:rFonts w:ascii="Times New Roman" w:eastAsia="Times New Roman" w:hAnsi="Times New Roman" w:cs="Times New Roman"/>
          <w:sz w:val="24"/>
          <w:szCs w:val="24"/>
          <w:lang w:eastAsia="ru-RU"/>
        </w:rPr>
        <w:t xml:space="preserve">официальном </w:t>
      </w:r>
      <w:r w:rsidRPr="00E67B66">
        <w:rPr>
          <w:rFonts w:ascii="Times New Roman" w:eastAsia="Times New Roman" w:hAnsi="Times New Roman" w:cs="Times New Roman"/>
          <w:sz w:val="24"/>
          <w:szCs w:val="24"/>
          <w:lang w:eastAsia="ru-RU"/>
        </w:rPr>
        <w:t xml:space="preserve">сайте </w:t>
      </w:r>
      <w:r w:rsidR="00D4376F">
        <w:rPr>
          <w:rFonts w:ascii="Times New Roman" w:eastAsia="Times New Roman" w:hAnsi="Times New Roman" w:cs="Times New Roman"/>
          <w:sz w:val="24"/>
          <w:szCs w:val="24"/>
          <w:lang w:eastAsia="ru-RU"/>
        </w:rPr>
        <w:t xml:space="preserve">ГБПОУ СПТ им. Б. </w:t>
      </w:r>
      <w:r w:rsidR="0080704D">
        <w:rPr>
          <w:rFonts w:ascii="Times New Roman" w:eastAsia="Times New Roman" w:hAnsi="Times New Roman" w:cs="Times New Roman"/>
          <w:sz w:val="24"/>
          <w:szCs w:val="24"/>
          <w:lang w:eastAsia="ru-RU"/>
        </w:rPr>
        <w:t>Г.</w:t>
      </w:r>
      <w:r w:rsidR="00D4376F">
        <w:rPr>
          <w:rFonts w:ascii="Times New Roman" w:eastAsia="Times New Roman" w:hAnsi="Times New Roman" w:cs="Times New Roman"/>
          <w:sz w:val="24"/>
          <w:szCs w:val="24"/>
          <w:lang w:eastAsia="ru-RU"/>
        </w:rPr>
        <w:t xml:space="preserve"> </w:t>
      </w:r>
      <w:proofErr w:type="spellStart"/>
      <w:r w:rsidR="00D4376F">
        <w:rPr>
          <w:rFonts w:ascii="Times New Roman" w:eastAsia="Times New Roman" w:hAnsi="Times New Roman" w:cs="Times New Roman"/>
          <w:sz w:val="24"/>
          <w:szCs w:val="24"/>
          <w:lang w:eastAsia="ru-RU"/>
        </w:rPr>
        <w:t>Музрукова</w:t>
      </w:r>
      <w:proofErr w:type="spellEnd"/>
      <w:r w:rsidRPr="00E67B66">
        <w:rPr>
          <w:rFonts w:ascii="Times New Roman" w:eastAsia="Times New Roman" w:hAnsi="Times New Roman" w:cs="Times New Roman"/>
          <w:sz w:val="24"/>
          <w:szCs w:val="24"/>
          <w:lang w:eastAsia="ru-RU"/>
        </w:rPr>
        <w:t xml:space="preserve"> </w:t>
      </w:r>
      <w:hyperlink r:id="rId7" w:history="1">
        <w:r w:rsidR="0080704D" w:rsidRPr="0080704D">
          <w:rPr>
            <w:rStyle w:val="a7"/>
            <w:rFonts w:ascii="Times New Roman" w:eastAsia="Times New Roman" w:hAnsi="Times New Roman" w:cs="Times New Roman"/>
            <w:sz w:val="24"/>
            <w:szCs w:val="24"/>
            <w:lang w:eastAsia="ru-RU"/>
          </w:rPr>
          <w:t>https://www.sp</w:t>
        </w:r>
        <w:proofErr w:type="spellStart"/>
        <w:r w:rsidR="0080704D" w:rsidRPr="0080704D">
          <w:rPr>
            <w:rStyle w:val="a7"/>
            <w:rFonts w:ascii="Times New Roman" w:eastAsia="Times New Roman" w:hAnsi="Times New Roman" w:cs="Times New Roman"/>
            <w:sz w:val="24"/>
            <w:szCs w:val="24"/>
            <w:lang w:val="en-US" w:eastAsia="ru-RU"/>
          </w:rPr>
          <w:t>tsarov</w:t>
        </w:r>
        <w:proofErr w:type="spellEnd"/>
        <w:r w:rsidR="0080704D" w:rsidRPr="0080704D">
          <w:rPr>
            <w:rStyle w:val="a7"/>
            <w:rFonts w:ascii="Times New Roman" w:eastAsia="Times New Roman" w:hAnsi="Times New Roman" w:cs="Times New Roman"/>
            <w:sz w:val="24"/>
            <w:szCs w:val="24"/>
            <w:lang w:eastAsia="ru-RU"/>
          </w:rPr>
          <w:t>.</w:t>
        </w:r>
        <w:proofErr w:type="spellStart"/>
        <w:r w:rsidR="0080704D" w:rsidRPr="0080704D">
          <w:rPr>
            <w:rStyle w:val="a7"/>
            <w:rFonts w:ascii="Times New Roman" w:eastAsia="Times New Roman" w:hAnsi="Times New Roman" w:cs="Times New Roman"/>
            <w:sz w:val="24"/>
            <w:szCs w:val="24"/>
            <w:lang w:eastAsia="ru-RU"/>
          </w:rPr>
          <w:t>ru</w:t>
        </w:r>
        <w:proofErr w:type="spellEnd"/>
      </w:hyperlink>
      <w:r w:rsidRPr="0080704D">
        <w:rPr>
          <w:rFonts w:ascii="Times New Roman" w:eastAsia="Times New Roman" w:hAnsi="Times New Roman" w:cs="Times New Roman"/>
          <w:sz w:val="24"/>
          <w:szCs w:val="24"/>
          <w:lang w:eastAsia="ru-RU"/>
        </w:rPr>
        <w:t>.</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 xml:space="preserve">2.2.3. </w:t>
      </w:r>
      <w:r w:rsidRPr="00E67B66">
        <w:rPr>
          <w:rFonts w:ascii="Times New Roman" w:eastAsia="Times New Roman" w:hAnsi="Times New Roman" w:cs="Times New Roman"/>
          <w:sz w:val="24"/>
          <w:szCs w:val="24"/>
          <w:lang w:eastAsia="ru-RU"/>
        </w:rPr>
        <w:t>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 xml:space="preserve">2.2.4. </w:t>
      </w:r>
      <w:r w:rsidRPr="00E67B66">
        <w:rPr>
          <w:rFonts w:ascii="Times New Roman" w:eastAsia="Times New Roman" w:hAnsi="Times New Roman" w:cs="Times New Roman"/>
          <w:sz w:val="24"/>
          <w:szCs w:val="24"/>
          <w:lang w:eastAsia="ru-RU"/>
        </w:rPr>
        <w:t>По требованию Заказчика предоставлять ему информацию об успеваемости Обучающегося и посещении им занятий согласно учебному расписанию.</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 xml:space="preserve">2.2.5. </w:t>
      </w:r>
      <w:r w:rsidRPr="00E67B66">
        <w:rPr>
          <w:rFonts w:ascii="Times New Roman" w:eastAsia="Times New Roman" w:hAnsi="Times New Roman" w:cs="Times New Roman"/>
          <w:sz w:val="24"/>
          <w:szCs w:val="24"/>
          <w:lang w:eastAsia="ru-RU"/>
        </w:rPr>
        <w:t>Принимать оплату за образовательные услуги в соответствии с условиями Договора.</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2.3. </w:t>
      </w:r>
      <w:r w:rsidRPr="00E67B66">
        <w:rPr>
          <w:rFonts w:ascii="Times New Roman" w:eastAsia="Times New Roman" w:hAnsi="Times New Roman" w:cs="Times New Roman"/>
          <w:sz w:val="24"/>
          <w:szCs w:val="24"/>
          <w:lang w:eastAsia="ru-RU"/>
        </w:rPr>
        <w:t>Заказчик вправе:</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2.3.1. </w:t>
      </w:r>
      <w:r w:rsidRPr="00E67B66">
        <w:rPr>
          <w:rFonts w:ascii="Times New Roman" w:eastAsia="Times New Roman" w:hAnsi="Times New Roman" w:cs="Times New Roman"/>
          <w:sz w:val="24"/>
          <w:szCs w:val="24"/>
          <w:lang w:eastAsia="ru-RU"/>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 xml:space="preserve">2.3.2. </w:t>
      </w:r>
      <w:r w:rsidRPr="00E67B66">
        <w:rPr>
          <w:rFonts w:ascii="Times New Roman" w:eastAsia="Times New Roman" w:hAnsi="Times New Roman" w:cs="Times New Roman"/>
          <w:sz w:val="24"/>
          <w:szCs w:val="24"/>
          <w:lang w:eastAsia="ru-RU"/>
        </w:rPr>
        <w:t>Ознакомиться с информацией, содержащей сведения о предоставлении платных образовательных услуг.</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2.3.3.</w:t>
      </w:r>
      <w:r w:rsidRPr="00E67B66">
        <w:rPr>
          <w:rFonts w:ascii="Times New Roman" w:eastAsia="Times New Roman" w:hAnsi="Times New Roman" w:cs="Times New Roman"/>
          <w:sz w:val="24"/>
          <w:szCs w:val="24"/>
          <w:lang w:eastAsia="ru-RU"/>
        </w:rPr>
        <w:t>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2.3.4.</w:t>
      </w:r>
      <w:r w:rsidRPr="00E67B66">
        <w:rPr>
          <w:rFonts w:ascii="Times New Roman" w:eastAsia="Times New Roman" w:hAnsi="Times New Roman" w:cs="Times New Roman"/>
          <w:sz w:val="24"/>
          <w:szCs w:val="24"/>
          <w:lang w:eastAsia="ru-RU"/>
        </w:rPr>
        <w:t> Расторгнуть Договор в одностороннем порядке, что влечет за собой отчисление Обучающегося, при условии возмещения Исполнителю фактически понесенных им расходов на обучение Обучающегося до даты его отчисления.</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2.4.</w:t>
      </w:r>
      <w:r w:rsidRPr="00E67B66">
        <w:rPr>
          <w:rFonts w:ascii="Times New Roman" w:eastAsia="Times New Roman" w:hAnsi="Times New Roman" w:cs="Times New Roman"/>
          <w:sz w:val="24"/>
          <w:szCs w:val="24"/>
          <w:lang w:eastAsia="ru-RU"/>
        </w:rPr>
        <w:t> Заказчик обязуется:</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2.4.1.</w:t>
      </w:r>
      <w:r w:rsidRPr="00E67B66">
        <w:rPr>
          <w:rFonts w:ascii="Times New Roman" w:eastAsia="Times New Roman" w:hAnsi="Times New Roman" w:cs="Times New Roman"/>
          <w:sz w:val="24"/>
          <w:szCs w:val="24"/>
          <w:lang w:eastAsia="ru-RU"/>
        </w:rPr>
        <w:t> </w:t>
      </w:r>
      <w:proofErr w:type="gramStart"/>
      <w:r w:rsidRPr="00E67B66">
        <w:rPr>
          <w:rFonts w:ascii="Times New Roman" w:eastAsia="Times New Roman" w:hAnsi="Times New Roman" w:cs="Times New Roman"/>
          <w:sz w:val="24"/>
          <w:szCs w:val="24"/>
          <w:lang w:eastAsia="ru-RU"/>
        </w:rPr>
        <w:t>Своевременно вносить плату за предоставляемые Обучающемуся образовательные услуги, указанные в разделе 1 настоящего Договора, в размере, порядке и в сроки, предусмотренные разделом 3 настоящего Договора, а также предоставлять Исполнителю платежные документы, подтверждающие такую оплату.</w:t>
      </w:r>
      <w:proofErr w:type="gramEnd"/>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2.4.2.</w:t>
      </w:r>
      <w:r w:rsidRPr="00E67B66">
        <w:rPr>
          <w:rFonts w:ascii="Times New Roman" w:eastAsia="Times New Roman" w:hAnsi="Times New Roman" w:cs="Times New Roman"/>
          <w:sz w:val="24"/>
          <w:szCs w:val="24"/>
          <w:lang w:eastAsia="ru-RU"/>
        </w:rPr>
        <w:t xml:space="preserve"> Заключить дополнительное соглашение к Договору при увеличении стоимости обучения на уровень инфляции.</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2.4.3.</w:t>
      </w:r>
      <w:r w:rsidRPr="00E67B66">
        <w:rPr>
          <w:rFonts w:ascii="Times New Roman" w:eastAsia="Times New Roman" w:hAnsi="Times New Roman" w:cs="Times New Roman"/>
          <w:sz w:val="24"/>
          <w:szCs w:val="24"/>
          <w:lang w:eastAsia="ru-RU"/>
        </w:rPr>
        <w:t xml:space="preserve"> Уведомить Обучающегося и Исполнителя о расторжении Договора в одностороннем порядке по инициативе Заказчика за 1</w:t>
      </w:r>
      <w:r w:rsidR="0080704D">
        <w:rPr>
          <w:rFonts w:ascii="Times New Roman" w:eastAsia="Times New Roman" w:hAnsi="Times New Roman" w:cs="Times New Roman"/>
          <w:sz w:val="24"/>
          <w:szCs w:val="24"/>
          <w:lang w:eastAsia="ru-RU"/>
        </w:rPr>
        <w:t>4 (четырнадцать</w:t>
      </w:r>
      <w:r w:rsidRPr="00E67B66">
        <w:rPr>
          <w:rFonts w:ascii="Times New Roman" w:eastAsia="Times New Roman" w:hAnsi="Times New Roman" w:cs="Times New Roman"/>
          <w:sz w:val="24"/>
          <w:szCs w:val="24"/>
          <w:lang w:eastAsia="ru-RU"/>
        </w:rPr>
        <w:t>)</w:t>
      </w:r>
      <w:r w:rsidR="0080704D" w:rsidRPr="0080704D">
        <w:rPr>
          <w:rFonts w:ascii="Times New Roman" w:eastAsia="Times New Roman" w:hAnsi="Times New Roman" w:cs="Times New Roman"/>
          <w:sz w:val="24"/>
          <w:szCs w:val="24"/>
          <w:lang w:eastAsia="ru-RU"/>
        </w:rPr>
        <w:t xml:space="preserve"> </w:t>
      </w:r>
      <w:r w:rsidR="0080704D">
        <w:rPr>
          <w:rFonts w:ascii="Times New Roman" w:eastAsia="Times New Roman" w:hAnsi="Times New Roman" w:cs="Times New Roman"/>
          <w:sz w:val="24"/>
          <w:szCs w:val="24"/>
          <w:lang w:eastAsia="ru-RU"/>
        </w:rPr>
        <w:t>рабочих</w:t>
      </w:r>
      <w:r w:rsidRPr="00E67B66">
        <w:rPr>
          <w:rFonts w:ascii="Times New Roman" w:eastAsia="Times New Roman" w:hAnsi="Times New Roman" w:cs="Times New Roman"/>
          <w:sz w:val="24"/>
          <w:szCs w:val="24"/>
          <w:lang w:eastAsia="ru-RU"/>
        </w:rPr>
        <w:t xml:space="preserve"> дней до предполагаемой даты расторжения Договора путем направления Обучающемуся и Исполнителю письменного уведомления об этом по адресу</w:t>
      </w:r>
      <w:proofErr w:type="gramStart"/>
      <w:r w:rsidRPr="00E67B66">
        <w:rPr>
          <w:rFonts w:ascii="Times New Roman" w:eastAsia="Times New Roman" w:hAnsi="Times New Roman" w:cs="Times New Roman"/>
          <w:sz w:val="24"/>
          <w:szCs w:val="24"/>
          <w:lang w:eastAsia="ru-RU"/>
        </w:rPr>
        <w:t xml:space="preserve"> (-</w:t>
      </w:r>
      <w:proofErr w:type="spellStart"/>
      <w:proofErr w:type="gramEnd"/>
      <w:r w:rsidRPr="00E67B66">
        <w:rPr>
          <w:rFonts w:ascii="Times New Roman" w:eastAsia="Times New Roman" w:hAnsi="Times New Roman" w:cs="Times New Roman"/>
          <w:sz w:val="24"/>
          <w:szCs w:val="24"/>
          <w:lang w:eastAsia="ru-RU"/>
        </w:rPr>
        <w:t>ам</w:t>
      </w:r>
      <w:proofErr w:type="spellEnd"/>
      <w:r w:rsidRPr="00E67B66">
        <w:rPr>
          <w:rFonts w:ascii="Times New Roman" w:eastAsia="Times New Roman" w:hAnsi="Times New Roman" w:cs="Times New Roman"/>
          <w:sz w:val="24"/>
          <w:szCs w:val="24"/>
          <w:lang w:eastAsia="ru-RU"/>
        </w:rPr>
        <w:t>), указанному (-ым) в разделе 9 настоящего Договора.</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2.4.4.</w:t>
      </w:r>
      <w:r w:rsidRPr="00E67B66">
        <w:rPr>
          <w:rFonts w:ascii="Times New Roman" w:eastAsia="Times New Roman" w:hAnsi="Times New Roman" w:cs="Times New Roman"/>
          <w:sz w:val="24"/>
          <w:szCs w:val="24"/>
          <w:lang w:eastAsia="ru-RU"/>
        </w:rPr>
        <w:t xml:space="preserve"> В недельный срок сообщать об изменении своих данных, указанных в разделе 9 настоящего Договора.</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2.5.</w:t>
      </w:r>
      <w:r w:rsidRPr="00E67B66">
        <w:rPr>
          <w:rFonts w:ascii="Times New Roman" w:eastAsia="Times New Roman" w:hAnsi="Times New Roman" w:cs="Times New Roman"/>
          <w:sz w:val="24"/>
          <w:szCs w:val="24"/>
          <w:lang w:eastAsia="ru-RU"/>
        </w:rPr>
        <w:t xml:space="preserve"> Обучающемуся предоставляются академические права в соответствии с </w:t>
      </w:r>
      <w:hyperlink r:id="rId8" w:history="1">
        <w:r w:rsidRPr="00E67B66">
          <w:rPr>
            <w:rFonts w:ascii="Times New Roman" w:eastAsia="Times New Roman" w:hAnsi="Times New Roman" w:cs="Times New Roman"/>
            <w:sz w:val="24"/>
            <w:szCs w:val="24"/>
            <w:lang w:eastAsia="ru-RU"/>
          </w:rPr>
          <w:t>частью 1 статьи 34</w:t>
        </w:r>
      </w:hyperlink>
      <w:r w:rsidRPr="00E67B66">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sz w:val="24"/>
          <w:szCs w:val="24"/>
          <w:lang w:eastAsia="ru-RU"/>
        </w:rPr>
        <w:t>Обучающийся также вправе:</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2.5.1.</w:t>
      </w:r>
      <w:r w:rsidRPr="00E67B66">
        <w:rPr>
          <w:rFonts w:ascii="Times New Roman" w:eastAsia="Times New Roman" w:hAnsi="Times New Roman" w:cs="Times New Roman"/>
          <w:sz w:val="24"/>
          <w:szCs w:val="24"/>
          <w:lang w:eastAsia="ru-RU"/>
        </w:rPr>
        <w:t xml:space="preserve"> Получать информацию от Исполнителя по вопросам организации и обеспечения надлежащего предоставления услуг, предусмотренных </w:t>
      </w:r>
      <w:hyperlink r:id="rId9" w:history="1">
        <w:r w:rsidRPr="00E67B66">
          <w:rPr>
            <w:rFonts w:ascii="Times New Roman" w:eastAsia="Times New Roman" w:hAnsi="Times New Roman" w:cs="Times New Roman"/>
            <w:sz w:val="24"/>
            <w:szCs w:val="24"/>
            <w:lang w:eastAsia="ru-RU"/>
          </w:rPr>
          <w:t>разделом 1</w:t>
        </w:r>
      </w:hyperlink>
      <w:r w:rsidRPr="00E67B66">
        <w:rPr>
          <w:rFonts w:ascii="Times New Roman" w:eastAsia="Times New Roman" w:hAnsi="Times New Roman" w:cs="Times New Roman"/>
          <w:sz w:val="24"/>
          <w:szCs w:val="24"/>
          <w:lang w:eastAsia="ru-RU"/>
        </w:rPr>
        <w:t xml:space="preserve"> настоящего Договора.</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 xml:space="preserve">2.5.2. </w:t>
      </w:r>
      <w:r w:rsidRPr="00E67B66">
        <w:rPr>
          <w:rFonts w:ascii="Times New Roman" w:eastAsia="Times New Roman" w:hAnsi="Times New Roman" w:cs="Times New Roman"/>
          <w:sz w:val="24"/>
          <w:szCs w:val="24"/>
          <w:lang w:eastAsia="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2.5.3.</w:t>
      </w:r>
      <w:r w:rsidRPr="00E67B66">
        <w:rPr>
          <w:rFonts w:ascii="Times New Roman" w:eastAsia="Times New Roman" w:hAnsi="Times New Roman" w:cs="Times New Roman"/>
          <w:sz w:val="24"/>
          <w:szCs w:val="24"/>
          <w:lang w:eastAsia="ru-RU"/>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lastRenderedPageBreak/>
        <w:t>2.5.4.</w:t>
      </w:r>
      <w:r w:rsidRPr="00E67B66">
        <w:rPr>
          <w:rFonts w:ascii="Times New Roman" w:eastAsia="Times New Roman" w:hAnsi="Times New Roman" w:cs="Times New Roman"/>
          <w:sz w:val="24"/>
          <w:szCs w:val="24"/>
          <w:lang w:eastAsia="ru-RU"/>
        </w:rPr>
        <w:t xml:space="preserve"> Получать полную и достоверную информацию об оценке своих знаний, умений, навыков и компетенций, а также о критериях этой оценки.</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2.6.</w:t>
      </w:r>
      <w:r w:rsidRPr="00E67B66">
        <w:rPr>
          <w:rFonts w:ascii="Times New Roman" w:eastAsia="Times New Roman" w:hAnsi="Times New Roman" w:cs="Times New Roman"/>
          <w:sz w:val="24"/>
          <w:szCs w:val="24"/>
          <w:lang w:eastAsia="ru-RU"/>
        </w:rPr>
        <w:t xml:space="preserve"> Обучающийся обязан:</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2.6.1.</w:t>
      </w:r>
      <w:r w:rsidRPr="00E67B66">
        <w:rPr>
          <w:rFonts w:ascii="Times New Roman" w:eastAsia="Times New Roman" w:hAnsi="Times New Roman" w:cs="Times New Roman"/>
          <w:sz w:val="24"/>
          <w:szCs w:val="24"/>
          <w:lang w:eastAsia="ru-RU"/>
        </w:rPr>
        <w:t xml:space="preserve"> 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2.6.2.</w:t>
      </w:r>
      <w:r w:rsidRPr="00E67B66">
        <w:rPr>
          <w:rFonts w:ascii="Times New Roman" w:eastAsia="Times New Roman" w:hAnsi="Times New Roman" w:cs="Times New Roman"/>
          <w:sz w:val="24"/>
          <w:szCs w:val="24"/>
          <w:lang w:eastAsia="ru-RU"/>
        </w:rPr>
        <w:t xml:space="preserve"> Выполнять требования законов, нормативных правовых актов в области образования, устава </w:t>
      </w:r>
      <w:r w:rsidR="000D0A83">
        <w:rPr>
          <w:rFonts w:ascii="Times New Roman" w:eastAsia="Times New Roman" w:hAnsi="Times New Roman" w:cs="Times New Roman"/>
          <w:sz w:val="24"/>
          <w:szCs w:val="24"/>
          <w:lang w:eastAsia="ru-RU"/>
        </w:rPr>
        <w:t xml:space="preserve">ГБПОУ СПТ им. Б.Г. </w:t>
      </w:r>
      <w:proofErr w:type="spellStart"/>
      <w:r w:rsidR="000D0A83">
        <w:rPr>
          <w:rFonts w:ascii="Times New Roman" w:eastAsia="Times New Roman" w:hAnsi="Times New Roman" w:cs="Times New Roman"/>
          <w:sz w:val="24"/>
          <w:szCs w:val="24"/>
          <w:lang w:eastAsia="ru-RU"/>
        </w:rPr>
        <w:t>Музрукова</w:t>
      </w:r>
      <w:proofErr w:type="spellEnd"/>
      <w:r w:rsidRPr="00E67B66">
        <w:rPr>
          <w:rFonts w:ascii="Times New Roman" w:eastAsia="Times New Roman" w:hAnsi="Times New Roman" w:cs="Times New Roman"/>
          <w:sz w:val="24"/>
          <w:szCs w:val="24"/>
          <w:lang w:eastAsia="ru-RU"/>
        </w:rPr>
        <w:t xml:space="preserve">, локальных нормативных актов </w:t>
      </w:r>
      <w:r w:rsidR="000D0A83">
        <w:rPr>
          <w:rFonts w:ascii="Times New Roman" w:eastAsia="Times New Roman" w:hAnsi="Times New Roman" w:cs="Times New Roman"/>
          <w:sz w:val="24"/>
          <w:szCs w:val="24"/>
          <w:lang w:eastAsia="ru-RU"/>
        </w:rPr>
        <w:t xml:space="preserve">ГБПОУ СПТ им. Б.Г. </w:t>
      </w:r>
      <w:proofErr w:type="spellStart"/>
      <w:r w:rsidR="000D0A83">
        <w:rPr>
          <w:rFonts w:ascii="Times New Roman" w:eastAsia="Times New Roman" w:hAnsi="Times New Roman" w:cs="Times New Roman"/>
          <w:sz w:val="24"/>
          <w:szCs w:val="24"/>
          <w:lang w:eastAsia="ru-RU"/>
        </w:rPr>
        <w:t>Музрукова</w:t>
      </w:r>
      <w:proofErr w:type="spellEnd"/>
      <w:r w:rsidRPr="00E67B66">
        <w:rPr>
          <w:rFonts w:ascii="Times New Roman" w:eastAsia="Times New Roman" w:hAnsi="Times New Roman" w:cs="Times New Roman"/>
          <w:sz w:val="24"/>
          <w:szCs w:val="24"/>
          <w:lang w:eastAsia="ru-RU"/>
        </w:rPr>
        <w:t xml:space="preserve">, в том числе Правил внутреннего распорядка обучающихся </w:t>
      </w:r>
      <w:r w:rsidR="000D0A83">
        <w:rPr>
          <w:rFonts w:ascii="Times New Roman" w:eastAsia="Times New Roman" w:hAnsi="Times New Roman" w:cs="Times New Roman"/>
          <w:sz w:val="24"/>
          <w:szCs w:val="24"/>
          <w:lang w:eastAsia="ru-RU"/>
        </w:rPr>
        <w:t xml:space="preserve">ГБПОУ СПТ им. Б.Г. </w:t>
      </w:r>
      <w:proofErr w:type="spellStart"/>
      <w:r w:rsidR="000D0A83">
        <w:rPr>
          <w:rFonts w:ascii="Times New Roman" w:eastAsia="Times New Roman" w:hAnsi="Times New Roman" w:cs="Times New Roman"/>
          <w:sz w:val="24"/>
          <w:szCs w:val="24"/>
          <w:lang w:eastAsia="ru-RU"/>
        </w:rPr>
        <w:t>Музрукова</w:t>
      </w:r>
      <w:proofErr w:type="spellEnd"/>
      <w:r w:rsidRPr="00E67B66">
        <w:rPr>
          <w:rFonts w:ascii="Times New Roman" w:eastAsia="Times New Roman" w:hAnsi="Times New Roman" w:cs="Times New Roman"/>
          <w:sz w:val="24"/>
          <w:szCs w:val="24"/>
          <w:lang w:eastAsia="ru-RU"/>
        </w:rPr>
        <w:t>, Договора.</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 xml:space="preserve">2.6.3. </w:t>
      </w:r>
      <w:r w:rsidRPr="00E67B66">
        <w:rPr>
          <w:rFonts w:ascii="Times New Roman" w:eastAsia="Times New Roman" w:hAnsi="Times New Roman" w:cs="Times New Roman"/>
          <w:sz w:val="24"/>
          <w:szCs w:val="24"/>
          <w:lang w:eastAsia="ru-RU"/>
        </w:rPr>
        <w:t>Посещать занятия согласно учебному расписанию.</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2.6.4.</w:t>
      </w:r>
      <w:r w:rsidRPr="00E67B66">
        <w:rPr>
          <w:rFonts w:ascii="Times New Roman" w:eastAsia="Times New Roman" w:hAnsi="Times New Roman" w:cs="Times New Roman"/>
          <w:sz w:val="24"/>
          <w:szCs w:val="24"/>
          <w:lang w:eastAsia="ru-RU"/>
        </w:rPr>
        <w:t xml:space="preserve">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2.6.5.</w:t>
      </w:r>
      <w:r w:rsidRPr="00E67B66">
        <w:rPr>
          <w:rFonts w:ascii="Times New Roman" w:eastAsia="Times New Roman" w:hAnsi="Times New Roman" w:cs="Times New Roman"/>
          <w:sz w:val="24"/>
          <w:szCs w:val="24"/>
          <w:lang w:eastAsia="ru-RU"/>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w:t>
      </w:r>
      <w:r w:rsidR="000D0A83">
        <w:rPr>
          <w:rFonts w:ascii="Times New Roman" w:eastAsia="Times New Roman" w:hAnsi="Times New Roman" w:cs="Times New Roman"/>
          <w:sz w:val="24"/>
          <w:szCs w:val="24"/>
          <w:lang w:eastAsia="ru-RU"/>
        </w:rPr>
        <w:t xml:space="preserve">ГБПОУ СПТ им. Б.Г. </w:t>
      </w:r>
      <w:proofErr w:type="spellStart"/>
      <w:r w:rsidR="000D0A83">
        <w:rPr>
          <w:rFonts w:ascii="Times New Roman" w:eastAsia="Times New Roman" w:hAnsi="Times New Roman" w:cs="Times New Roman"/>
          <w:sz w:val="24"/>
          <w:szCs w:val="24"/>
          <w:lang w:eastAsia="ru-RU"/>
        </w:rPr>
        <w:t>Музрукова</w:t>
      </w:r>
      <w:proofErr w:type="spellEnd"/>
      <w:r w:rsidRPr="00E67B66">
        <w:rPr>
          <w:rFonts w:ascii="Times New Roman" w:eastAsia="Times New Roman" w:hAnsi="Times New Roman" w:cs="Times New Roman"/>
          <w:sz w:val="24"/>
          <w:szCs w:val="24"/>
          <w:lang w:eastAsia="ru-RU"/>
        </w:rPr>
        <w:t>.</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2.6.6.</w:t>
      </w:r>
      <w:r w:rsidRPr="00E67B66">
        <w:rPr>
          <w:rFonts w:ascii="Times New Roman" w:eastAsia="Times New Roman" w:hAnsi="Times New Roman" w:cs="Times New Roman"/>
          <w:sz w:val="24"/>
          <w:szCs w:val="24"/>
          <w:lang w:eastAsia="ru-RU"/>
        </w:rPr>
        <w:t> При прекращении образовательных отношений по своей инициативе заблаговременно письменно уведомить об этом Исполнителя и Заказчика.</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2.6.7.</w:t>
      </w:r>
      <w:r w:rsidRPr="00E67B66">
        <w:rPr>
          <w:rFonts w:ascii="Times New Roman" w:eastAsia="Times New Roman" w:hAnsi="Times New Roman" w:cs="Times New Roman"/>
          <w:sz w:val="24"/>
          <w:szCs w:val="24"/>
          <w:lang w:eastAsia="ru-RU"/>
        </w:rPr>
        <w:t xml:space="preserve"> При поступлении на обучение в </w:t>
      </w:r>
      <w:r w:rsidR="000D0A83">
        <w:rPr>
          <w:rFonts w:ascii="Times New Roman" w:eastAsia="Times New Roman" w:hAnsi="Times New Roman" w:cs="Times New Roman"/>
          <w:sz w:val="24"/>
          <w:szCs w:val="24"/>
          <w:lang w:eastAsia="ru-RU"/>
        </w:rPr>
        <w:t xml:space="preserve">ГБПОУ СПТ им. Б.Г. </w:t>
      </w:r>
      <w:proofErr w:type="spellStart"/>
      <w:r w:rsidR="000D0A83">
        <w:rPr>
          <w:rFonts w:ascii="Times New Roman" w:eastAsia="Times New Roman" w:hAnsi="Times New Roman" w:cs="Times New Roman"/>
          <w:sz w:val="24"/>
          <w:szCs w:val="24"/>
          <w:lang w:eastAsia="ru-RU"/>
        </w:rPr>
        <w:t>Музрукова</w:t>
      </w:r>
      <w:proofErr w:type="spellEnd"/>
      <w:r w:rsidR="000D0A83" w:rsidRPr="00E67B66">
        <w:rPr>
          <w:rFonts w:ascii="Times New Roman" w:eastAsia="Times New Roman" w:hAnsi="Times New Roman" w:cs="Times New Roman"/>
          <w:sz w:val="24"/>
          <w:szCs w:val="24"/>
          <w:lang w:eastAsia="ru-RU"/>
        </w:rPr>
        <w:t xml:space="preserve"> </w:t>
      </w:r>
      <w:r w:rsidRPr="00E67B66">
        <w:rPr>
          <w:rFonts w:ascii="Times New Roman" w:eastAsia="Times New Roman" w:hAnsi="Times New Roman" w:cs="Times New Roman"/>
          <w:sz w:val="24"/>
          <w:szCs w:val="24"/>
          <w:lang w:eastAsia="ru-RU"/>
        </w:rPr>
        <w:t xml:space="preserve">и в процессе обучения своевременно </w:t>
      </w:r>
      <w:proofErr w:type="gramStart"/>
      <w:r w:rsidRPr="00E67B66">
        <w:rPr>
          <w:rFonts w:ascii="Times New Roman" w:eastAsia="Times New Roman" w:hAnsi="Times New Roman" w:cs="Times New Roman"/>
          <w:sz w:val="24"/>
          <w:szCs w:val="24"/>
          <w:lang w:eastAsia="ru-RU"/>
        </w:rPr>
        <w:t>предоставлять все необходимые документы</w:t>
      </w:r>
      <w:proofErr w:type="gramEnd"/>
      <w:r w:rsidRPr="00E67B66">
        <w:rPr>
          <w:rFonts w:ascii="Times New Roman" w:eastAsia="Times New Roman" w:hAnsi="Times New Roman" w:cs="Times New Roman"/>
          <w:sz w:val="24"/>
          <w:szCs w:val="24"/>
          <w:lang w:eastAsia="ru-RU"/>
        </w:rPr>
        <w:t>. В</w:t>
      </w:r>
      <w:r w:rsidR="000D0A83" w:rsidRPr="000D0A83">
        <w:rPr>
          <w:rFonts w:ascii="Times New Roman" w:eastAsia="Times New Roman" w:hAnsi="Times New Roman" w:cs="Times New Roman"/>
          <w:sz w:val="24"/>
          <w:szCs w:val="24"/>
          <w:lang w:eastAsia="ru-RU"/>
        </w:rPr>
        <w:t xml:space="preserve"> </w:t>
      </w:r>
      <w:r w:rsidRPr="00E67B66">
        <w:rPr>
          <w:rFonts w:ascii="Times New Roman" w:eastAsia="Times New Roman" w:hAnsi="Times New Roman" w:cs="Times New Roman"/>
          <w:sz w:val="24"/>
          <w:szCs w:val="24"/>
          <w:lang w:eastAsia="ru-RU"/>
        </w:rPr>
        <w:t>недельный срок сообщать об изменении своих данных, указанных в разделе 9 настоящего Договора.</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2.6.8.</w:t>
      </w:r>
      <w:r w:rsidRPr="00E67B66">
        <w:rPr>
          <w:rFonts w:ascii="Times New Roman" w:eastAsia="Times New Roman" w:hAnsi="Times New Roman" w:cs="Times New Roman"/>
          <w:sz w:val="24"/>
          <w:szCs w:val="24"/>
          <w:lang w:eastAsia="ru-RU"/>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2.6.9.</w:t>
      </w:r>
      <w:r w:rsidRPr="00E67B66">
        <w:rPr>
          <w:rFonts w:ascii="Times New Roman" w:eastAsia="Times New Roman" w:hAnsi="Times New Roman" w:cs="Times New Roman"/>
          <w:sz w:val="24"/>
          <w:szCs w:val="24"/>
          <w:lang w:eastAsia="ru-RU"/>
        </w:rPr>
        <w:t>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 xml:space="preserve">2.7. </w:t>
      </w:r>
      <w:r w:rsidRPr="00E67B66">
        <w:rPr>
          <w:rFonts w:ascii="Times New Roman" w:eastAsia="Times New Roman" w:hAnsi="Times New Roman" w:cs="Times New Roman"/>
          <w:sz w:val="24"/>
          <w:szCs w:val="24"/>
          <w:lang w:eastAsia="ru-RU"/>
        </w:rPr>
        <w:t>Стороны</w:t>
      </w:r>
      <w:r w:rsidRPr="00E67B66">
        <w:rPr>
          <w:rFonts w:ascii="Times New Roman" w:eastAsia="Times New Roman" w:hAnsi="Times New Roman" w:cs="Times New Roman"/>
          <w:b/>
          <w:sz w:val="24"/>
          <w:szCs w:val="24"/>
          <w:lang w:eastAsia="ru-RU"/>
        </w:rPr>
        <w:t xml:space="preserve"> </w:t>
      </w:r>
      <w:r w:rsidRPr="00E67B66">
        <w:rPr>
          <w:rFonts w:ascii="Times New Roman" w:eastAsia="Times New Roman" w:hAnsi="Times New Roman" w:cs="Times New Roman"/>
          <w:sz w:val="24"/>
          <w:szCs w:val="24"/>
          <w:lang w:eastAsia="ru-RU"/>
        </w:rPr>
        <w:t xml:space="preserve">признают надлежащим извещением, полученные по электронной почте, указанной в разделе 9 Договора, документы и информацию. Информация и документы </w:t>
      </w:r>
      <w:proofErr w:type="gramStart"/>
      <w:r w:rsidRPr="00E67B66">
        <w:rPr>
          <w:rFonts w:ascii="Times New Roman" w:eastAsia="Times New Roman" w:hAnsi="Times New Roman" w:cs="Times New Roman"/>
          <w:sz w:val="24"/>
          <w:szCs w:val="24"/>
          <w:lang w:eastAsia="ru-RU"/>
        </w:rPr>
        <w:t>для</w:t>
      </w:r>
      <w:proofErr w:type="gramEnd"/>
      <w:r w:rsidRPr="00E67B66">
        <w:rPr>
          <w:rFonts w:ascii="Times New Roman" w:eastAsia="Times New Roman" w:hAnsi="Times New Roman" w:cs="Times New Roman"/>
          <w:sz w:val="24"/>
          <w:szCs w:val="24"/>
          <w:lang w:eastAsia="ru-RU"/>
        </w:rPr>
        <w:t xml:space="preserve"> </w:t>
      </w:r>
      <w:proofErr w:type="gramStart"/>
      <w:r w:rsidRPr="00E67B66">
        <w:rPr>
          <w:rFonts w:ascii="Times New Roman" w:eastAsia="Times New Roman" w:hAnsi="Times New Roman" w:cs="Times New Roman"/>
          <w:sz w:val="24"/>
          <w:szCs w:val="24"/>
          <w:lang w:eastAsia="ru-RU"/>
        </w:rPr>
        <w:t>Обучающегося</w:t>
      </w:r>
      <w:proofErr w:type="gramEnd"/>
      <w:r w:rsidRPr="00E67B66">
        <w:rPr>
          <w:rFonts w:ascii="Times New Roman" w:eastAsia="Times New Roman" w:hAnsi="Times New Roman" w:cs="Times New Roman"/>
          <w:sz w:val="24"/>
          <w:szCs w:val="24"/>
          <w:lang w:eastAsia="ru-RU"/>
        </w:rPr>
        <w:t xml:space="preserve"> направляются на адрес его корпоративной электронной почты в домене </w:t>
      </w:r>
      <w:proofErr w:type="spellStart"/>
      <w:r w:rsidR="0080704D">
        <w:rPr>
          <w:rFonts w:ascii="Times New Roman" w:eastAsia="Times New Roman" w:hAnsi="Times New Roman" w:cs="Times New Roman"/>
          <w:sz w:val="24"/>
          <w:szCs w:val="24"/>
          <w:lang w:val="en-US" w:eastAsia="ru-RU"/>
        </w:rPr>
        <w:t>spt</w:t>
      </w:r>
      <w:proofErr w:type="spellEnd"/>
      <w:r w:rsidR="0080704D" w:rsidRPr="0080704D">
        <w:rPr>
          <w:rFonts w:ascii="Times New Roman" w:eastAsia="Times New Roman" w:hAnsi="Times New Roman" w:cs="Times New Roman"/>
          <w:sz w:val="24"/>
          <w:szCs w:val="24"/>
          <w:lang w:eastAsia="ru-RU"/>
        </w:rPr>
        <w:t>_</w:t>
      </w:r>
      <w:proofErr w:type="spellStart"/>
      <w:r w:rsidR="0080704D">
        <w:rPr>
          <w:rFonts w:ascii="Times New Roman" w:eastAsia="Times New Roman" w:hAnsi="Times New Roman" w:cs="Times New Roman"/>
          <w:sz w:val="24"/>
          <w:szCs w:val="24"/>
          <w:lang w:val="en-US" w:eastAsia="ru-RU"/>
        </w:rPr>
        <w:t>suz</w:t>
      </w:r>
      <w:proofErr w:type="spellEnd"/>
      <w:r w:rsidR="0080704D" w:rsidRPr="0080704D">
        <w:rPr>
          <w:rFonts w:ascii="Times New Roman" w:eastAsia="Times New Roman" w:hAnsi="Times New Roman" w:cs="Times New Roman"/>
          <w:sz w:val="24"/>
          <w:szCs w:val="24"/>
          <w:lang w:eastAsia="ru-RU"/>
        </w:rPr>
        <w:t>@</w:t>
      </w:r>
      <w:r w:rsidR="0080704D">
        <w:rPr>
          <w:rFonts w:ascii="Times New Roman" w:eastAsia="Times New Roman" w:hAnsi="Times New Roman" w:cs="Times New Roman"/>
          <w:sz w:val="24"/>
          <w:szCs w:val="24"/>
          <w:lang w:val="en-US" w:eastAsia="ru-RU"/>
        </w:rPr>
        <w:t>mail</w:t>
      </w:r>
      <w:r w:rsidR="0080704D" w:rsidRPr="0080704D">
        <w:rPr>
          <w:rFonts w:ascii="Times New Roman" w:eastAsia="Times New Roman" w:hAnsi="Times New Roman" w:cs="Times New Roman"/>
          <w:sz w:val="24"/>
          <w:szCs w:val="24"/>
          <w:lang w:eastAsia="ru-RU"/>
        </w:rPr>
        <w:t>.52</w:t>
      </w:r>
      <w:proofErr w:type="spellStart"/>
      <w:r w:rsidR="0080704D">
        <w:rPr>
          <w:rFonts w:ascii="Times New Roman" w:eastAsia="Times New Roman" w:hAnsi="Times New Roman" w:cs="Times New Roman"/>
          <w:sz w:val="24"/>
          <w:szCs w:val="24"/>
          <w:lang w:val="en-US" w:eastAsia="ru-RU"/>
        </w:rPr>
        <w:t>gov</w:t>
      </w:r>
      <w:proofErr w:type="spellEnd"/>
      <w:r w:rsidR="0080704D" w:rsidRPr="0080704D">
        <w:rPr>
          <w:rFonts w:ascii="Times New Roman" w:eastAsia="Times New Roman" w:hAnsi="Times New Roman" w:cs="Times New Roman"/>
          <w:sz w:val="24"/>
          <w:szCs w:val="24"/>
          <w:lang w:eastAsia="ru-RU"/>
        </w:rPr>
        <w:t>.</w:t>
      </w:r>
      <w:proofErr w:type="spellStart"/>
      <w:r w:rsidR="0080704D">
        <w:rPr>
          <w:rFonts w:ascii="Times New Roman" w:eastAsia="Times New Roman" w:hAnsi="Times New Roman" w:cs="Times New Roman"/>
          <w:sz w:val="24"/>
          <w:szCs w:val="24"/>
          <w:lang w:val="en-US" w:eastAsia="ru-RU"/>
        </w:rPr>
        <w:t>ru</w:t>
      </w:r>
      <w:proofErr w:type="spellEnd"/>
      <w:r w:rsidRPr="00E67B66">
        <w:rPr>
          <w:rFonts w:ascii="Times New Roman" w:eastAsia="Times New Roman" w:hAnsi="Times New Roman" w:cs="Times New Roman"/>
          <w:sz w:val="24"/>
          <w:szCs w:val="24"/>
          <w:lang w:eastAsia="ru-RU"/>
        </w:rPr>
        <w:t xml:space="preserve">. Исполнитель рассматривает заявления и обращения Обучающегося только в случае их направления с адреса корпоративной электронной почты в </w:t>
      </w:r>
      <w:r w:rsidRPr="0080704D">
        <w:rPr>
          <w:rFonts w:ascii="Times New Roman" w:eastAsia="Times New Roman" w:hAnsi="Times New Roman" w:cs="Times New Roman"/>
          <w:sz w:val="24"/>
          <w:szCs w:val="24"/>
          <w:lang w:eastAsia="ru-RU"/>
        </w:rPr>
        <w:t xml:space="preserve">домене </w:t>
      </w:r>
      <w:proofErr w:type="spellStart"/>
      <w:r w:rsidR="0080704D" w:rsidRPr="0080704D">
        <w:rPr>
          <w:rFonts w:ascii="Times New Roman" w:eastAsia="Times New Roman" w:hAnsi="Times New Roman" w:cs="Times New Roman"/>
          <w:sz w:val="24"/>
          <w:szCs w:val="24"/>
          <w:lang w:val="en-US" w:eastAsia="ru-RU"/>
        </w:rPr>
        <w:t>spt</w:t>
      </w:r>
      <w:proofErr w:type="spellEnd"/>
      <w:r w:rsidR="0080704D" w:rsidRPr="0080704D">
        <w:rPr>
          <w:rFonts w:ascii="Times New Roman" w:eastAsia="Times New Roman" w:hAnsi="Times New Roman" w:cs="Times New Roman"/>
          <w:sz w:val="24"/>
          <w:szCs w:val="24"/>
          <w:lang w:eastAsia="ru-RU"/>
        </w:rPr>
        <w:t>_</w:t>
      </w:r>
      <w:proofErr w:type="spellStart"/>
      <w:r w:rsidR="0080704D" w:rsidRPr="0080704D">
        <w:rPr>
          <w:rFonts w:ascii="Times New Roman" w:eastAsia="Times New Roman" w:hAnsi="Times New Roman" w:cs="Times New Roman"/>
          <w:sz w:val="24"/>
          <w:szCs w:val="24"/>
          <w:lang w:val="en-US" w:eastAsia="ru-RU"/>
        </w:rPr>
        <w:t>suz</w:t>
      </w:r>
      <w:proofErr w:type="spellEnd"/>
      <w:r w:rsidR="0080704D" w:rsidRPr="0080704D">
        <w:rPr>
          <w:rFonts w:ascii="Times New Roman" w:eastAsia="Times New Roman" w:hAnsi="Times New Roman" w:cs="Times New Roman"/>
          <w:sz w:val="24"/>
          <w:szCs w:val="24"/>
          <w:lang w:eastAsia="ru-RU"/>
        </w:rPr>
        <w:t>@</w:t>
      </w:r>
      <w:r w:rsidR="0080704D" w:rsidRPr="0080704D">
        <w:rPr>
          <w:rFonts w:ascii="Times New Roman" w:eastAsia="Times New Roman" w:hAnsi="Times New Roman" w:cs="Times New Roman"/>
          <w:sz w:val="24"/>
          <w:szCs w:val="24"/>
          <w:lang w:val="en-US" w:eastAsia="ru-RU"/>
        </w:rPr>
        <w:t>mail</w:t>
      </w:r>
      <w:r w:rsidR="0080704D" w:rsidRPr="0080704D">
        <w:rPr>
          <w:rFonts w:ascii="Times New Roman" w:eastAsia="Times New Roman" w:hAnsi="Times New Roman" w:cs="Times New Roman"/>
          <w:sz w:val="24"/>
          <w:szCs w:val="24"/>
          <w:lang w:eastAsia="ru-RU"/>
        </w:rPr>
        <w:t>.52</w:t>
      </w:r>
      <w:proofErr w:type="spellStart"/>
      <w:r w:rsidR="0080704D" w:rsidRPr="0080704D">
        <w:rPr>
          <w:rFonts w:ascii="Times New Roman" w:eastAsia="Times New Roman" w:hAnsi="Times New Roman" w:cs="Times New Roman"/>
          <w:sz w:val="24"/>
          <w:szCs w:val="24"/>
          <w:lang w:val="en-US" w:eastAsia="ru-RU"/>
        </w:rPr>
        <w:t>gov</w:t>
      </w:r>
      <w:proofErr w:type="spellEnd"/>
      <w:r w:rsidR="0080704D" w:rsidRPr="0080704D">
        <w:rPr>
          <w:rFonts w:ascii="Times New Roman" w:eastAsia="Times New Roman" w:hAnsi="Times New Roman" w:cs="Times New Roman"/>
          <w:sz w:val="24"/>
          <w:szCs w:val="24"/>
          <w:lang w:eastAsia="ru-RU"/>
        </w:rPr>
        <w:t>.</w:t>
      </w:r>
      <w:proofErr w:type="spellStart"/>
      <w:r w:rsidR="0080704D" w:rsidRPr="0080704D">
        <w:rPr>
          <w:rFonts w:ascii="Times New Roman" w:eastAsia="Times New Roman" w:hAnsi="Times New Roman" w:cs="Times New Roman"/>
          <w:sz w:val="24"/>
          <w:szCs w:val="24"/>
          <w:lang w:val="en-US" w:eastAsia="ru-RU"/>
        </w:rPr>
        <w:t>ru</w:t>
      </w:r>
      <w:proofErr w:type="spellEnd"/>
      <w:r w:rsidRPr="0080704D">
        <w:rPr>
          <w:rFonts w:ascii="Times New Roman" w:eastAsia="Times New Roman" w:hAnsi="Times New Roman" w:cs="Times New Roman"/>
          <w:sz w:val="24"/>
          <w:szCs w:val="24"/>
          <w:lang w:eastAsia="ru-RU"/>
        </w:rPr>
        <w:t>.</w:t>
      </w:r>
    </w:p>
    <w:p w:rsidR="00E67B66" w:rsidRPr="00E67B66" w:rsidRDefault="00E67B66" w:rsidP="00CD4896">
      <w:pPr>
        <w:overflowPunct w:val="0"/>
        <w:autoSpaceDE w:val="0"/>
        <w:autoSpaceDN w:val="0"/>
        <w:adjustRightInd w:val="0"/>
        <w:spacing w:after="0" w:line="223" w:lineRule="auto"/>
        <w:ind w:firstLine="851"/>
        <w:jc w:val="both"/>
        <w:textAlignment w:val="baseline"/>
        <w:rPr>
          <w:rFonts w:ascii="Times New Roman" w:eastAsia="Times New Roman" w:hAnsi="Times New Roman" w:cs="Times New Roman"/>
          <w:sz w:val="24"/>
          <w:szCs w:val="24"/>
          <w:lang w:eastAsia="ru-RU"/>
        </w:rPr>
      </w:pPr>
      <w:r w:rsidRPr="00E67B66">
        <w:rPr>
          <w:rFonts w:ascii="Times New Roman" w:eastAsia="Times New Roman" w:hAnsi="Times New Roman" w:cs="Times New Roman"/>
          <w:b/>
          <w:sz w:val="24"/>
          <w:szCs w:val="24"/>
          <w:lang w:eastAsia="ru-RU"/>
        </w:rPr>
        <w:t>2.8.</w:t>
      </w:r>
      <w:r w:rsidRPr="00E67B66">
        <w:rPr>
          <w:rFonts w:ascii="Times New Roman" w:eastAsia="Times New Roman" w:hAnsi="Times New Roman" w:cs="Times New Roman"/>
          <w:sz w:val="24"/>
          <w:szCs w:val="24"/>
          <w:lang w:eastAsia="ru-RU"/>
        </w:rPr>
        <w:t xml:space="preserve">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w:t>
      </w:r>
    </w:p>
    <w:p w:rsidR="00282B54" w:rsidRPr="00282B54" w:rsidRDefault="00282B54" w:rsidP="00282B54">
      <w:pPr>
        <w:spacing w:after="0" w:line="240" w:lineRule="auto"/>
        <w:jc w:val="center"/>
        <w:rPr>
          <w:rFonts w:ascii="Times New Roman" w:eastAsia="Times New Roman" w:hAnsi="Times New Roman" w:cs="Times New Roman"/>
          <w:b/>
          <w:sz w:val="16"/>
          <w:szCs w:val="16"/>
          <w:lang w:eastAsia="ru-RU"/>
        </w:rPr>
      </w:pPr>
    </w:p>
    <w:p w:rsidR="00282B54" w:rsidRPr="00282B54" w:rsidRDefault="00282B54" w:rsidP="00282B54">
      <w:pPr>
        <w:shd w:val="clear" w:color="auto" w:fill="FFFFFF"/>
        <w:spacing w:after="0" w:line="240" w:lineRule="auto"/>
        <w:jc w:val="center"/>
        <w:rPr>
          <w:rFonts w:ascii="Times New Roman" w:eastAsia="Times New Roman" w:hAnsi="Times New Roman" w:cs="Times New Roman"/>
          <w:b/>
          <w:sz w:val="20"/>
          <w:szCs w:val="20"/>
          <w:lang w:eastAsia="ru-RU"/>
        </w:rPr>
      </w:pPr>
      <w:r w:rsidRPr="00282B54">
        <w:rPr>
          <w:rFonts w:ascii="Times New Roman" w:eastAsia="Times New Roman" w:hAnsi="Times New Roman" w:cs="Times New Roman"/>
          <w:b/>
          <w:sz w:val="20"/>
          <w:szCs w:val="20"/>
          <w:lang w:eastAsia="ru-RU"/>
        </w:rPr>
        <w:t>3.СТОИМОСТЬ ОБРАЗОВАТЕЛЬНЫХ УСЛУГ, СРОКИ И ПОРЯДОК ИХ ОПЛАТЫ</w:t>
      </w:r>
    </w:p>
    <w:p w:rsidR="00282B54" w:rsidRDefault="00282B54" w:rsidP="00CD4896">
      <w:pPr>
        <w:spacing w:after="0" w:line="240" w:lineRule="auto"/>
        <w:ind w:firstLine="851"/>
        <w:jc w:val="both"/>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 xml:space="preserve">3.1. Полная стоимость образовательных услуг за весь период обучения Обучающегося </w:t>
      </w:r>
      <w:r w:rsidR="002656CE">
        <w:rPr>
          <w:rFonts w:ascii="Times New Roman" w:eastAsia="Times New Roman" w:hAnsi="Times New Roman" w:cs="Times New Roman"/>
          <w:sz w:val="24"/>
          <w:szCs w:val="24"/>
          <w:lang w:eastAsia="ru-RU"/>
        </w:rPr>
        <w:t xml:space="preserve">на дату заключения настоящего Договора </w:t>
      </w:r>
      <w:r w:rsidRPr="00282B54">
        <w:rPr>
          <w:rFonts w:ascii="Times New Roman" w:eastAsia="Times New Roman" w:hAnsi="Times New Roman" w:cs="Times New Roman"/>
          <w:sz w:val="24"/>
          <w:szCs w:val="24"/>
          <w:lang w:eastAsia="ru-RU"/>
        </w:rPr>
        <w:t>составляет</w:t>
      </w:r>
      <w:proofErr w:type="gramStart"/>
      <w:r w:rsidRPr="00282B54">
        <w:rPr>
          <w:rFonts w:ascii="Times New Roman" w:eastAsia="Times New Roman" w:hAnsi="Times New Roman" w:cs="Times New Roman"/>
          <w:sz w:val="24"/>
          <w:szCs w:val="24"/>
          <w:lang w:eastAsia="ru-RU"/>
        </w:rPr>
        <w:t xml:space="preserve"> </w:t>
      </w:r>
      <w:r w:rsidR="00CD4896" w:rsidRPr="00CD4896">
        <w:rPr>
          <w:rFonts w:ascii="Times New Roman" w:eastAsia="Times New Roman" w:hAnsi="Times New Roman" w:cs="Times New Roman"/>
          <w:b/>
          <w:sz w:val="24"/>
          <w:szCs w:val="24"/>
          <w:lang w:eastAsia="ru-RU"/>
        </w:rPr>
        <w:t>_____________</w:t>
      </w:r>
      <w:r w:rsidRPr="0080704D">
        <w:rPr>
          <w:rFonts w:ascii="Times New Roman" w:eastAsia="Times New Roman" w:hAnsi="Times New Roman" w:cs="Times New Roman"/>
          <w:b/>
          <w:sz w:val="24"/>
          <w:szCs w:val="24"/>
          <w:u w:val="single"/>
          <w:lang w:eastAsia="ru-RU"/>
        </w:rPr>
        <w:t>(</w:t>
      </w:r>
      <w:r w:rsidR="00CD4896">
        <w:rPr>
          <w:rFonts w:ascii="Times New Roman" w:eastAsia="Times New Roman" w:hAnsi="Times New Roman" w:cs="Times New Roman"/>
          <w:b/>
          <w:sz w:val="24"/>
          <w:szCs w:val="24"/>
          <w:u w:val="single"/>
          <w:lang w:eastAsia="ru-RU"/>
        </w:rPr>
        <w:t>________</w:t>
      </w:r>
      <w:r w:rsidRPr="0080704D">
        <w:rPr>
          <w:rFonts w:ascii="Times New Roman" w:eastAsia="Times New Roman" w:hAnsi="Times New Roman" w:cs="Times New Roman"/>
          <w:b/>
          <w:sz w:val="24"/>
          <w:szCs w:val="24"/>
          <w:u w:val="single"/>
          <w:lang w:eastAsia="ru-RU"/>
        </w:rPr>
        <w:t xml:space="preserve">) </w:t>
      </w:r>
      <w:proofErr w:type="gramEnd"/>
      <w:r w:rsidRPr="0080704D">
        <w:rPr>
          <w:rFonts w:ascii="Times New Roman" w:eastAsia="Times New Roman" w:hAnsi="Times New Roman" w:cs="Times New Roman"/>
          <w:b/>
          <w:sz w:val="24"/>
          <w:szCs w:val="24"/>
          <w:u w:val="single"/>
          <w:lang w:eastAsia="ru-RU"/>
        </w:rPr>
        <w:t>рублей 00 копеек.</w:t>
      </w:r>
      <w:r w:rsidR="002656CE">
        <w:rPr>
          <w:rFonts w:ascii="Times New Roman" w:eastAsia="Times New Roman" w:hAnsi="Times New Roman" w:cs="Times New Roman"/>
          <w:b/>
          <w:sz w:val="24"/>
          <w:szCs w:val="24"/>
          <w:lang w:eastAsia="ru-RU"/>
        </w:rPr>
        <w:t xml:space="preserve"> </w:t>
      </w:r>
      <w:r w:rsidR="002656CE" w:rsidRPr="002656CE">
        <w:rPr>
          <w:rFonts w:ascii="Times New Roman" w:eastAsia="Times New Roman" w:hAnsi="Times New Roman" w:cs="Times New Roman"/>
          <w:sz w:val="24"/>
          <w:szCs w:val="24"/>
          <w:lang w:eastAsia="ru-RU"/>
        </w:rPr>
        <w:t xml:space="preserve">(НДС не облагается </w:t>
      </w:r>
      <w:proofErr w:type="spellStart"/>
      <w:r w:rsidR="002656CE" w:rsidRPr="002656CE">
        <w:rPr>
          <w:rFonts w:ascii="Times New Roman" w:eastAsia="Times New Roman" w:hAnsi="Times New Roman" w:cs="Times New Roman"/>
          <w:sz w:val="24"/>
          <w:szCs w:val="24"/>
          <w:lang w:eastAsia="ru-RU"/>
        </w:rPr>
        <w:t>пп</w:t>
      </w:r>
      <w:proofErr w:type="spellEnd"/>
      <w:r w:rsidR="002656CE" w:rsidRPr="002656CE">
        <w:rPr>
          <w:rFonts w:ascii="Times New Roman" w:eastAsia="Times New Roman" w:hAnsi="Times New Roman" w:cs="Times New Roman"/>
          <w:sz w:val="24"/>
          <w:szCs w:val="24"/>
          <w:lang w:eastAsia="ru-RU"/>
        </w:rPr>
        <w:t>. 14 п. 2 ст. 149 НК РФ)</w:t>
      </w:r>
      <w:r w:rsidR="002656CE">
        <w:rPr>
          <w:rFonts w:ascii="Times New Roman" w:eastAsia="Times New Roman" w:hAnsi="Times New Roman" w:cs="Times New Roman"/>
          <w:sz w:val="24"/>
          <w:szCs w:val="24"/>
          <w:lang w:eastAsia="ru-RU"/>
        </w:rPr>
        <w:t>.</w:t>
      </w:r>
    </w:p>
    <w:p w:rsidR="002656CE" w:rsidRPr="0080704D" w:rsidRDefault="002656CE" w:rsidP="00CD4896">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u w:val="single"/>
          <w:lang w:eastAsia="ru-RU"/>
        </w:rPr>
      </w:pPr>
      <w:r w:rsidRPr="002656CE">
        <w:rPr>
          <w:rFonts w:ascii="Times New Roman" w:eastAsia="Times New Roman" w:hAnsi="Times New Roman" w:cs="Times New Roman"/>
          <w:sz w:val="24"/>
          <w:szCs w:val="24"/>
          <w:lang w:eastAsia="ru-RU"/>
        </w:rPr>
        <w:t xml:space="preserve">Стоимость образовательных услуг, предоставляемых </w:t>
      </w:r>
      <w:proofErr w:type="gramStart"/>
      <w:r w:rsidRPr="002656CE">
        <w:rPr>
          <w:rFonts w:ascii="Times New Roman" w:eastAsia="Times New Roman" w:hAnsi="Times New Roman" w:cs="Times New Roman"/>
          <w:sz w:val="24"/>
          <w:szCs w:val="24"/>
          <w:lang w:eastAsia="ru-RU"/>
        </w:rPr>
        <w:t>Обучающемуся</w:t>
      </w:r>
      <w:proofErr w:type="gramEnd"/>
      <w:r w:rsidRPr="002656CE">
        <w:rPr>
          <w:rFonts w:ascii="Times New Roman" w:eastAsia="Times New Roman" w:hAnsi="Times New Roman" w:cs="Times New Roman"/>
          <w:sz w:val="24"/>
          <w:szCs w:val="24"/>
          <w:lang w:eastAsia="ru-RU"/>
        </w:rPr>
        <w:t xml:space="preserve"> за один учебный год, на момент заключения настоящего Договора, составляет </w:t>
      </w:r>
      <w:r w:rsidR="00CD4896">
        <w:rPr>
          <w:rFonts w:ascii="Times New Roman" w:eastAsia="Times New Roman" w:hAnsi="Times New Roman" w:cs="Times New Roman"/>
          <w:sz w:val="24"/>
          <w:szCs w:val="24"/>
          <w:u w:val="single"/>
          <w:lang w:eastAsia="ru-RU"/>
        </w:rPr>
        <w:t>________</w:t>
      </w:r>
      <w:r w:rsidR="0080704D" w:rsidRPr="0080704D">
        <w:rPr>
          <w:rFonts w:ascii="Times New Roman" w:eastAsia="Times New Roman" w:hAnsi="Times New Roman" w:cs="Times New Roman"/>
          <w:sz w:val="24"/>
          <w:szCs w:val="24"/>
          <w:u w:val="single"/>
          <w:lang w:eastAsia="ru-RU"/>
        </w:rPr>
        <w:t xml:space="preserve"> (</w:t>
      </w:r>
      <w:r w:rsidR="00CD4896">
        <w:rPr>
          <w:rFonts w:ascii="Times New Roman" w:eastAsia="Times New Roman" w:hAnsi="Times New Roman" w:cs="Times New Roman"/>
          <w:sz w:val="24"/>
          <w:szCs w:val="24"/>
          <w:u w:val="single"/>
          <w:lang w:eastAsia="ru-RU"/>
        </w:rPr>
        <w:t xml:space="preserve">________________) </w:t>
      </w:r>
      <w:r w:rsidRPr="0080704D">
        <w:rPr>
          <w:rFonts w:ascii="Times New Roman" w:eastAsia="Times New Roman" w:hAnsi="Times New Roman" w:cs="Times New Roman"/>
          <w:sz w:val="24"/>
          <w:szCs w:val="24"/>
          <w:u w:val="single"/>
          <w:lang w:eastAsia="ru-RU"/>
        </w:rPr>
        <w:t xml:space="preserve"> рублей.</w:t>
      </w:r>
    </w:p>
    <w:p w:rsidR="002656CE" w:rsidRPr="002656CE" w:rsidRDefault="002656CE" w:rsidP="00CD4896">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2656CE">
        <w:rPr>
          <w:rFonts w:ascii="Times New Roman" w:eastAsia="Times New Roman" w:hAnsi="Times New Roman" w:cs="Times New Roman"/>
          <w:sz w:val="24"/>
          <w:szCs w:val="24"/>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увеличении стоимости образовательных услуг Стороны заключают дополнительное соглашение к Договору.</w:t>
      </w:r>
      <w:r w:rsidRPr="002656CE">
        <w:rPr>
          <w:rFonts w:ascii="Times New Roman" w:eastAsia="Times New Roman" w:hAnsi="Times New Roman" w:cs="Times New Roman"/>
          <w:noProof/>
          <w:sz w:val="24"/>
          <w:szCs w:val="24"/>
          <w:lang w:eastAsia="ru-RU"/>
        </w:rPr>
        <w:t xml:space="preserve"> </w:t>
      </w:r>
    </w:p>
    <w:p w:rsidR="002656CE" w:rsidRPr="002656CE" w:rsidRDefault="002656CE" w:rsidP="00CD4896">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2656CE">
        <w:rPr>
          <w:rFonts w:ascii="Times New Roman" w:eastAsia="Times New Roman" w:hAnsi="Times New Roman" w:cs="Times New Roman"/>
          <w:b/>
          <w:sz w:val="24"/>
          <w:szCs w:val="24"/>
          <w:lang w:eastAsia="ru-RU"/>
        </w:rPr>
        <w:t>3.2.</w:t>
      </w:r>
      <w:r w:rsidRPr="002656CE">
        <w:rPr>
          <w:rFonts w:ascii="Times New Roman" w:eastAsia="Times New Roman" w:hAnsi="Times New Roman" w:cs="Times New Roman"/>
          <w:sz w:val="24"/>
          <w:szCs w:val="24"/>
          <w:lang w:eastAsia="ru-RU"/>
        </w:rPr>
        <w:t xml:space="preserve"> Оплата за обучение может </w:t>
      </w:r>
      <w:proofErr w:type="gramStart"/>
      <w:r w:rsidRPr="002656CE">
        <w:rPr>
          <w:rFonts w:ascii="Times New Roman" w:eastAsia="Times New Roman" w:hAnsi="Times New Roman" w:cs="Times New Roman"/>
          <w:sz w:val="24"/>
          <w:szCs w:val="24"/>
          <w:lang w:eastAsia="ru-RU"/>
        </w:rPr>
        <w:t>производится</w:t>
      </w:r>
      <w:proofErr w:type="gramEnd"/>
      <w:r w:rsidRPr="002656CE">
        <w:rPr>
          <w:rFonts w:ascii="Times New Roman" w:eastAsia="Times New Roman" w:hAnsi="Times New Roman" w:cs="Times New Roman"/>
          <w:sz w:val="24"/>
          <w:szCs w:val="24"/>
          <w:lang w:eastAsia="ru-RU"/>
        </w:rPr>
        <w:t>:</w:t>
      </w:r>
    </w:p>
    <w:p w:rsidR="002656CE" w:rsidRPr="002656CE" w:rsidRDefault="002656CE" w:rsidP="00CD4896">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2656CE">
        <w:rPr>
          <w:rFonts w:ascii="Times New Roman" w:eastAsia="Times New Roman" w:hAnsi="Times New Roman" w:cs="Times New Roman"/>
          <w:b/>
          <w:sz w:val="24"/>
          <w:szCs w:val="24"/>
          <w:lang w:eastAsia="ru-RU"/>
        </w:rPr>
        <w:t>3.2.1.</w:t>
      </w:r>
      <w:r w:rsidRPr="002656CE">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2</w:t>
      </w:r>
      <w:r w:rsidRPr="002656CE">
        <w:rPr>
          <w:rFonts w:ascii="Times New Roman" w:eastAsia="Times New Roman" w:hAnsi="Times New Roman" w:cs="Times New Roman"/>
          <w:sz w:val="24"/>
          <w:szCs w:val="24"/>
          <w:lang w:eastAsia="ru-RU"/>
        </w:rPr>
        <w:t xml:space="preserve"> этапа (</w:t>
      </w:r>
      <w:proofErr w:type="gramStart"/>
      <w:r w:rsidRPr="002656CE">
        <w:rPr>
          <w:rFonts w:ascii="Times New Roman" w:eastAsia="Times New Roman" w:hAnsi="Times New Roman" w:cs="Times New Roman"/>
          <w:sz w:val="24"/>
          <w:szCs w:val="24"/>
          <w:lang w:eastAsia="ru-RU"/>
        </w:rPr>
        <w:t>расчетных</w:t>
      </w:r>
      <w:proofErr w:type="gramEnd"/>
      <w:r w:rsidRPr="002656CE">
        <w:rPr>
          <w:rFonts w:ascii="Times New Roman" w:eastAsia="Times New Roman" w:hAnsi="Times New Roman" w:cs="Times New Roman"/>
          <w:sz w:val="24"/>
          <w:szCs w:val="24"/>
          <w:lang w:eastAsia="ru-RU"/>
        </w:rPr>
        <w:t xml:space="preserve"> периода):</w:t>
      </w:r>
    </w:p>
    <w:p w:rsidR="002656CE" w:rsidRPr="00456107" w:rsidRDefault="002656CE" w:rsidP="00CD4896">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2656CE">
        <w:rPr>
          <w:rFonts w:ascii="Times New Roman" w:eastAsia="Times New Roman" w:hAnsi="Times New Roman" w:cs="Times New Roman"/>
          <w:sz w:val="24"/>
          <w:szCs w:val="24"/>
          <w:lang w:eastAsia="ru-RU"/>
        </w:rPr>
        <w:t xml:space="preserve">-  первый этап (расчетный период) – за период с </w:t>
      </w:r>
      <w:r w:rsidRPr="00456107">
        <w:rPr>
          <w:rFonts w:ascii="Times New Roman" w:eastAsia="Times New Roman" w:hAnsi="Times New Roman" w:cs="Times New Roman"/>
          <w:sz w:val="24"/>
          <w:szCs w:val="24"/>
          <w:lang w:eastAsia="ru-RU"/>
        </w:rPr>
        <w:t>сентября по декабрь текущего учебного года;</w:t>
      </w:r>
    </w:p>
    <w:p w:rsidR="002656CE" w:rsidRPr="002656CE" w:rsidRDefault="002656CE" w:rsidP="00CD4896">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456107">
        <w:rPr>
          <w:rFonts w:ascii="Times New Roman" w:eastAsia="Times New Roman" w:hAnsi="Times New Roman" w:cs="Times New Roman"/>
          <w:sz w:val="24"/>
          <w:szCs w:val="24"/>
          <w:lang w:eastAsia="ru-RU"/>
        </w:rPr>
        <w:t>-  второй этап (расчетный период) – за период с января по июнь текущего учебного</w:t>
      </w:r>
      <w:r w:rsidRPr="002656CE">
        <w:rPr>
          <w:rFonts w:ascii="Times New Roman" w:eastAsia="Times New Roman" w:hAnsi="Times New Roman" w:cs="Times New Roman"/>
          <w:sz w:val="24"/>
          <w:szCs w:val="24"/>
          <w:lang w:eastAsia="ru-RU"/>
        </w:rPr>
        <w:t xml:space="preserve"> года;</w:t>
      </w:r>
    </w:p>
    <w:p w:rsidR="002656CE" w:rsidRPr="002656CE" w:rsidRDefault="002656CE" w:rsidP="00CD4896">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2656CE">
        <w:rPr>
          <w:rFonts w:ascii="Times New Roman" w:eastAsia="Times New Roman" w:hAnsi="Times New Roman" w:cs="Times New Roman"/>
          <w:b/>
          <w:sz w:val="24"/>
          <w:szCs w:val="24"/>
          <w:lang w:eastAsia="ru-RU"/>
        </w:rPr>
        <w:t>3.2.2.</w:t>
      </w:r>
      <w:r w:rsidRPr="002656CE">
        <w:rPr>
          <w:rFonts w:ascii="Times New Roman" w:eastAsia="Times New Roman" w:hAnsi="Times New Roman" w:cs="Times New Roman"/>
          <w:sz w:val="24"/>
          <w:szCs w:val="24"/>
          <w:lang w:eastAsia="ru-RU"/>
        </w:rPr>
        <w:t xml:space="preserve"> единовременно за год обучения;</w:t>
      </w:r>
    </w:p>
    <w:p w:rsidR="002656CE" w:rsidRPr="002656CE" w:rsidRDefault="002656CE" w:rsidP="00CD4896">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2656CE">
        <w:rPr>
          <w:rFonts w:ascii="Times New Roman" w:eastAsia="Times New Roman" w:hAnsi="Times New Roman" w:cs="Times New Roman"/>
          <w:b/>
          <w:sz w:val="24"/>
          <w:szCs w:val="24"/>
          <w:lang w:eastAsia="ru-RU"/>
        </w:rPr>
        <w:t>3.2.3.</w:t>
      </w:r>
      <w:r w:rsidRPr="002656CE">
        <w:rPr>
          <w:rFonts w:ascii="Times New Roman" w:eastAsia="Times New Roman" w:hAnsi="Times New Roman" w:cs="Times New Roman"/>
          <w:sz w:val="24"/>
          <w:szCs w:val="24"/>
          <w:lang w:eastAsia="ru-RU"/>
        </w:rPr>
        <w:t xml:space="preserve"> в исключительных случаях, по личному заявлению и по согласованию с </w:t>
      </w:r>
      <w:r>
        <w:rPr>
          <w:rFonts w:ascii="Times New Roman" w:eastAsia="Times New Roman" w:hAnsi="Times New Roman" w:cs="Times New Roman"/>
          <w:sz w:val="24"/>
          <w:szCs w:val="24"/>
          <w:lang w:eastAsia="ru-RU"/>
        </w:rPr>
        <w:t xml:space="preserve">директором ГБПОУ СПТ им. Б.Г. </w:t>
      </w:r>
      <w:proofErr w:type="spellStart"/>
      <w:r>
        <w:rPr>
          <w:rFonts w:ascii="Times New Roman" w:eastAsia="Times New Roman" w:hAnsi="Times New Roman" w:cs="Times New Roman"/>
          <w:sz w:val="24"/>
          <w:szCs w:val="24"/>
          <w:lang w:eastAsia="ru-RU"/>
        </w:rPr>
        <w:t>Музрукова</w:t>
      </w:r>
      <w:proofErr w:type="spellEnd"/>
      <w:r w:rsidRPr="002656CE">
        <w:rPr>
          <w:rFonts w:ascii="Times New Roman" w:eastAsia="Times New Roman" w:hAnsi="Times New Roman" w:cs="Times New Roman"/>
          <w:sz w:val="24"/>
          <w:szCs w:val="24"/>
          <w:lang w:eastAsia="ru-RU"/>
        </w:rPr>
        <w:t xml:space="preserve"> – ежемесячно за предстоящий месяц – до </w:t>
      </w:r>
      <w:r w:rsidR="00456107">
        <w:rPr>
          <w:rFonts w:ascii="Times New Roman" w:eastAsia="Times New Roman" w:hAnsi="Times New Roman" w:cs="Times New Roman"/>
          <w:sz w:val="24"/>
          <w:szCs w:val="24"/>
          <w:lang w:eastAsia="ru-RU"/>
        </w:rPr>
        <w:t>10</w:t>
      </w:r>
      <w:r w:rsidRPr="002656CE">
        <w:rPr>
          <w:rFonts w:ascii="Times New Roman" w:eastAsia="Times New Roman" w:hAnsi="Times New Roman" w:cs="Times New Roman"/>
          <w:sz w:val="24"/>
          <w:szCs w:val="24"/>
          <w:lang w:eastAsia="ru-RU"/>
        </w:rPr>
        <w:t xml:space="preserve"> числа оплачиваемого месяца. </w:t>
      </w:r>
    </w:p>
    <w:p w:rsidR="002656CE" w:rsidRPr="002656CE" w:rsidRDefault="002656CE" w:rsidP="00CD4896">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2656CE">
        <w:rPr>
          <w:rFonts w:ascii="Times New Roman" w:eastAsia="Times New Roman" w:hAnsi="Times New Roman" w:cs="Times New Roman"/>
          <w:sz w:val="24"/>
          <w:szCs w:val="24"/>
          <w:lang w:eastAsia="ru-RU"/>
        </w:rPr>
        <w:t xml:space="preserve">Оплата производится в безналичном порядке на банковский счет Исполнителя, указанный в разделе 9 настоящего Договора. </w:t>
      </w:r>
    </w:p>
    <w:p w:rsidR="002656CE" w:rsidRPr="002656CE" w:rsidRDefault="002656CE" w:rsidP="00CD4896">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2656CE">
        <w:rPr>
          <w:rFonts w:ascii="Times New Roman" w:eastAsia="Times New Roman" w:hAnsi="Times New Roman" w:cs="Times New Roman"/>
          <w:b/>
          <w:sz w:val="24"/>
          <w:szCs w:val="24"/>
          <w:lang w:eastAsia="ru-RU"/>
        </w:rPr>
        <w:t>3.3.</w:t>
      </w:r>
      <w:r w:rsidRPr="002656CE">
        <w:rPr>
          <w:rFonts w:ascii="Times New Roman" w:eastAsia="Times New Roman" w:hAnsi="Times New Roman" w:cs="Times New Roman"/>
          <w:sz w:val="24"/>
          <w:szCs w:val="24"/>
          <w:lang w:eastAsia="ru-RU"/>
        </w:rPr>
        <w:t xml:space="preserve"> Оплата образовательных услуг производится:</w:t>
      </w:r>
    </w:p>
    <w:p w:rsidR="002656CE" w:rsidRDefault="002656CE" w:rsidP="00CD4896">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2656CE">
        <w:rPr>
          <w:rFonts w:ascii="Times New Roman" w:eastAsia="Times New Roman" w:hAnsi="Times New Roman" w:cs="Times New Roman"/>
          <w:b/>
          <w:sz w:val="24"/>
          <w:szCs w:val="24"/>
          <w:lang w:eastAsia="ru-RU"/>
        </w:rPr>
        <w:lastRenderedPageBreak/>
        <w:t>3.3.1.</w:t>
      </w:r>
      <w:r w:rsidRPr="002656CE">
        <w:rPr>
          <w:rFonts w:ascii="Times New Roman" w:eastAsia="Times New Roman" w:hAnsi="Times New Roman" w:cs="Times New Roman"/>
          <w:sz w:val="24"/>
          <w:szCs w:val="24"/>
          <w:lang w:eastAsia="ru-RU"/>
        </w:rPr>
        <w:t xml:space="preserve"> в год зачисления на обучение Обучающегося, выполнившего условия приема в </w:t>
      </w:r>
      <w:r>
        <w:rPr>
          <w:rFonts w:ascii="Times New Roman" w:eastAsia="Times New Roman" w:hAnsi="Times New Roman" w:cs="Times New Roman"/>
          <w:sz w:val="24"/>
          <w:szCs w:val="24"/>
          <w:lang w:eastAsia="ru-RU"/>
        </w:rPr>
        <w:t xml:space="preserve">ГБПОУ СПТ им. Б.Г. </w:t>
      </w:r>
      <w:proofErr w:type="spellStart"/>
      <w:r>
        <w:rPr>
          <w:rFonts w:ascii="Times New Roman" w:eastAsia="Times New Roman" w:hAnsi="Times New Roman" w:cs="Times New Roman"/>
          <w:sz w:val="24"/>
          <w:szCs w:val="24"/>
          <w:lang w:eastAsia="ru-RU"/>
        </w:rPr>
        <w:t>Музрукова</w:t>
      </w:r>
      <w:proofErr w:type="spellEnd"/>
      <w:r w:rsidRPr="002656CE">
        <w:rPr>
          <w:rFonts w:ascii="Times New Roman" w:eastAsia="Times New Roman" w:hAnsi="Times New Roman" w:cs="Times New Roman"/>
          <w:sz w:val="24"/>
          <w:szCs w:val="24"/>
          <w:lang w:eastAsia="ru-RU"/>
        </w:rPr>
        <w:t xml:space="preserve">, в качестве </w:t>
      </w:r>
      <w:r w:rsidR="00456107">
        <w:rPr>
          <w:rFonts w:ascii="Times New Roman" w:eastAsia="Times New Roman" w:hAnsi="Times New Roman" w:cs="Times New Roman"/>
          <w:sz w:val="24"/>
          <w:szCs w:val="24"/>
          <w:lang w:eastAsia="ru-RU"/>
        </w:rPr>
        <w:t>обучающегося</w:t>
      </w:r>
      <w:r w:rsidRPr="002656CE">
        <w:rPr>
          <w:rFonts w:ascii="Times New Roman" w:eastAsia="Times New Roman" w:hAnsi="Times New Roman" w:cs="Times New Roman"/>
          <w:sz w:val="24"/>
          <w:szCs w:val="24"/>
          <w:lang w:eastAsia="ru-RU"/>
        </w:rPr>
        <w:t xml:space="preserve">, </w:t>
      </w:r>
      <w:r w:rsidR="00456107">
        <w:rPr>
          <w:rFonts w:ascii="Times New Roman" w:eastAsia="Times New Roman" w:hAnsi="Times New Roman" w:cs="Times New Roman"/>
          <w:sz w:val="24"/>
          <w:szCs w:val="24"/>
          <w:lang w:eastAsia="ru-RU"/>
        </w:rPr>
        <w:t xml:space="preserve">до </w:t>
      </w:r>
      <w:r w:rsidR="004F0C3A">
        <w:rPr>
          <w:rFonts w:ascii="Times New Roman" w:eastAsia="Times New Roman" w:hAnsi="Times New Roman" w:cs="Times New Roman"/>
          <w:sz w:val="24"/>
          <w:szCs w:val="24"/>
          <w:lang w:eastAsia="ru-RU"/>
        </w:rPr>
        <w:t>03</w:t>
      </w:r>
      <w:r w:rsidR="00456107">
        <w:rPr>
          <w:rFonts w:ascii="Times New Roman" w:eastAsia="Times New Roman" w:hAnsi="Times New Roman" w:cs="Times New Roman"/>
          <w:sz w:val="24"/>
          <w:szCs w:val="24"/>
          <w:lang w:eastAsia="ru-RU"/>
        </w:rPr>
        <w:t xml:space="preserve"> сентября года зачисления</w:t>
      </w:r>
      <w:r w:rsidRPr="002656CE">
        <w:rPr>
          <w:rFonts w:ascii="Times New Roman" w:eastAsia="Times New Roman" w:hAnsi="Times New Roman" w:cs="Times New Roman"/>
          <w:sz w:val="24"/>
          <w:szCs w:val="24"/>
          <w:lang w:eastAsia="ru-RU"/>
        </w:rPr>
        <w:t xml:space="preserve">; </w:t>
      </w:r>
    </w:p>
    <w:p w:rsidR="00456107" w:rsidRDefault="002656CE" w:rsidP="00CD4896">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2656CE">
        <w:rPr>
          <w:rFonts w:ascii="Times New Roman" w:eastAsia="Times New Roman" w:hAnsi="Times New Roman" w:cs="Times New Roman"/>
          <w:sz w:val="24"/>
          <w:szCs w:val="24"/>
          <w:lang w:eastAsia="ru-RU"/>
        </w:rPr>
        <w:t>в последующем оплата обучения производится</w:t>
      </w:r>
      <w:r w:rsidR="00456107">
        <w:rPr>
          <w:rFonts w:ascii="Times New Roman" w:eastAsia="Times New Roman" w:hAnsi="Times New Roman" w:cs="Times New Roman"/>
          <w:sz w:val="24"/>
          <w:szCs w:val="24"/>
          <w:lang w:eastAsia="ru-RU"/>
        </w:rPr>
        <w:t>:</w:t>
      </w:r>
    </w:p>
    <w:p w:rsidR="00456107" w:rsidRDefault="00456107" w:rsidP="00CD4896">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первый этап – не позднее 20 августа </w:t>
      </w:r>
      <w:r w:rsidR="002656CE" w:rsidRPr="002656CE">
        <w:rPr>
          <w:rFonts w:ascii="Times New Roman" w:eastAsia="Times New Roman" w:hAnsi="Times New Roman" w:cs="Times New Roman"/>
          <w:sz w:val="24"/>
          <w:szCs w:val="24"/>
          <w:lang w:eastAsia="ru-RU"/>
        </w:rPr>
        <w:t>соответствующего расчетного периода,</w:t>
      </w:r>
    </w:p>
    <w:p w:rsidR="00456107" w:rsidRDefault="00456107" w:rsidP="00CD4896">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второй этап – не позднее 20 декабря соответствующего расчетного периода,</w:t>
      </w:r>
    </w:p>
    <w:p w:rsidR="002656CE" w:rsidRPr="002656CE" w:rsidRDefault="002656CE" w:rsidP="00CD4896">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2656CE">
        <w:rPr>
          <w:rFonts w:ascii="Times New Roman" w:eastAsia="Times New Roman" w:hAnsi="Times New Roman" w:cs="Times New Roman"/>
          <w:sz w:val="24"/>
          <w:szCs w:val="24"/>
          <w:lang w:eastAsia="ru-RU"/>
        </w:rPr>
        <w:t xml:space="preserve"> за исключением случаев оплаты образовательных услуг из средств материнского (семейного) капитала.</w:t>
      </w:r>
    </w:p>
    <w:p w:rsidR="002656CE" w:rsidRPr="002656CE" w:rsidRDefault="002656CE" w:rsidP="00CD4896">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2656CE">
        <w:rPr>
          <w:rFonts w:ascii="Times New Roman" w:eastAsia="Times New Roman" w:hAnsi="Times New Roman" w:cs="Times New Roman"/>
          <w:b/>
          <w:sz w:val="24"/>
          <w:szCs w:val="24"/>
          <w:lang w:eastAsia="ru-RU"/>
        </w:rPr>
        <w:t>3.3.2.</w:t>
      </w:r>
      <w:r w:rsidRPr="002656CE">
        <w:rPr>
          <w:rFonts w:ascii="Times New Roman" w:eastAsia="Times New Roman" w:hAnsi="Times New Roman" w:cs="Times New Roman"/>
          <w:sz w:val="24"/>
          <w:szCs w:val="24"/>
          <w:lang w:eastAsia="ru-RU"/>
        </w:rPr>
        <w:t xml:space="preserve"> при восстановлении на обучение, переводе из другой образовательной организации/выходе из академического отпуска, отпуска по беременности и родам и отпуска по уходу за ребенком в течение 5 (пяти) банковских дней с момента заключения договора об образовании/выхода из соответствующего отпуска; в последующем оплата обучения производится не позднее даты начала соответствующего расчетного периода, за исключением случаев оплаты образовательных услуг из средств материнского (семейного) капитала.</w:t>
      </w:r>
    </w:p>
    <w:p w:rsidR="002656CE" w:rsidRPr="002656CE" w:rsidRDefault="002656CE" w:rsidP="00CD4896">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2656CE">
        <w:rPr>
          <w:rFonts w:ascii="Times New Roman" w:eastAsia="Times New Roman" w:hAnsi="Times New Roman" w:cs="Times New Roman"/>
          <w:b/>
          <w:sz w:val="24"/>
          <w:szCs w:val="24"/>
          <w:lang w:eastAsia="ru-RU"/>
        </w:rPr>
        <w:t>3.4.</w:t>
      </w:r>
      <w:r w:rsidRPr="002656CE">
        <w:rPr>
          <w:rFonts w:ascii="Times New Roman" w:eastAsia="Times New Roman" w:hAnsi="Times New Roman" w:cs="Times New Roman"/>
          <w:sz w:val="24"/>
          <w:szCs w:val="24"/>
          <w:lang w:eastAsia="ru-RU"/>
        </w:rPr>
        <w:t xml:space="preserve"> Оплата образовательных услуг из средств материнского (семейного) капитала за первый расчетный период производится не позднее чем в течение двух месяцев, исчисляемых </w:t>
      </w:r>
      <w:proofErr w:type="gramStart"/>
      <w:r w:rsidRPr="002656CE">
        <w:rPr>
          <w:rFonts w:ascii="Times New Roman" w:eastAsia="Times New Roman" w:hAnsi="Times New Roman" w:cs="Times New Roman"/>
          <w:sz w:val="24"/>
          <w:szCs w:val="24"/>
          <w:lang w:eastAsia="ru-RU"/>
        </w:rPr>
        <w:t>с даты заключения</w:t>
      </w:r>
      <w:proofErr w:type="gramEnd"/>
      <w:r w:rsidRPr="002656CE">
        <w:rPr>
          <w:rFonts w:ascii="Times New Roman" w:eastAsia="Times New Roman" w:hAnsi="Times New Roman" w:cs="Times New Roman"/>
          <w:sz w:val="24"/>
          <w:szCs w:val="24"/>
          <w:lang w:eastAsia="ru-RU"/>
        </w:rPr>
        <w:t xml:space="preserve"> настоящего Договора. Оплата образовательных услуг из средств материнского (семейного) капитала за каждый последующий расчетный период производится не позднее двух месяцев </w:t>
      </w:r>
      <w:proofErr w:type="gramStart"/>
      <w:r w:rsidRPr="002656CE">
        <w:rPr>
          <w:rFonts w:ascii="Times New Roman" w:eastAsia="Times New Roman" w:hAnsi="Times New Roman" w:cs="Times New Roman"/>
          <w:sz w:val="24"/>
          <w:szCs w:val="24"/>
          <w:lang w:eastAsia="ru-RU"/>
        </w:rPr>
        <w:t>с даты начала</w:t>
      </w:r>
      <w:proofErr w:type="gramEnd"/>
      <w:r w:rsidRPr="002656CE">
        <w:rPr>
          <w:rFonts w:ascii="Times New Roman" w:eastAsia="Times New Roman" w:hAnsi="Times New Roman" w:cs="Times New Roman"/>
          <w:sz w:val="24"/>
          <w:szCs w:val="24"/>
          <w:lang w:eastAsia="ru-RU"/>
        </w:rPr>
        <w:t xml:space="preserve"> нового расчетного периода.</w:t>
      </w:r>
    </w:p>
    <w:p w:rsidR="002656CE" w:rsidRPr="002656CE" w:rsidRDefault="002656CE" w:rsidP="00CD4896">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2656CE">
        <w:rPr>
          <w:rFonts w:ascii="Times New Roman" w:eastAsia="Times New Roman" w:hAnsi="Times New Roman" w:cs="Times New Roman"/>
          <w:b/>
          <w:sz w:val="24"/>
          <w:szCs w:val="24"/>
          <w:lang w:eastAsia="ru-RU"/>
        </w:rPr>
        <w:t>3.5.</w:t>
      </w:r>
      <w:r w:rsidRPr="002656CE">
        <w:rPr>
          <w:rFonts w:ascii="Times New Roman" w:eastAsia="Times New Roman" w:hAnsi="Times New Roman" w:cs="Times New Roman"/>
          <w:sz w:val="24"/>
          <w:szCs w:val="24"/>
          <w:lang w:eastAsia="ru-RU"/>
        </w:rPr>
        <w:t xml:space="preserve"> Образовательные услуги считаются оказанными Исполнителем и принятыми Заказчиком и (или) Обучающимся в последний день каждого месяца текущего семестра в объеме равном месячной доле стоимости обучения в семестре. Если у Заказчика и (или) Обучающегося имеются замечания в отношении оказанных образовательных услуг, то замечания должны быть письменно направлены в адрес Исполнителя не позднее 5-го (пятого) числа месяца, следующего за отчетным месяцем.</w:t>
      </w:r>
    </w:p>
    <w:p w:rsidR="002656CE" w:rsidRPr="002656CE" w:rsidRDefault="002656CE" w:rsidP="00CD4896">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2656CE">
        <w:rPr>
          <w:rFonts w:ascii="Times New Roman" w:eastAsia="Times New Roman" w:hAnsi="Times New Roman" w:cs="Times New Roman"/>
          <w:b/>
          <w:sz w:val="24"/>
          <w:szCs w:val="24"/>
          <w:lang w:eastAsia="ru-RU"/>
        </w:rPr>
        <w:t>3.6.</w:t>
      </w:r>
      <w:r w:rsidRPr="002656CE">
        <w:rPr>
          <w:rFonts w:ascii="Times New Roman" w:eastAsia="Times New Roman" w:hAnsi="Times New Roman" w:cs="Times New Roman"/>
          <w:sz w:val="24"/>
          <w:szCs w:val="24"/>
          <w:lang w:eastAsia="ru-RU"/>
        </w:rPr>
        <w:t xml:space="preserve"> При отчислении </w:t>
      </w:r>
      <w:proofErr w:type="gramStart"/>
      <w:r w:rsidRPr="002656CE">
        <w:rPr>
          <w:rFonts w:ascii="Times New Roman" w:eastAsia="Times New Roman" w:hAnsi="Times New Roman" w:cs="Times New Roman"/>
          <w:sz w:val="24"/>
          <w:szCs w:val="24"/>
          <w:lang w:eastAsia="ru-RU"/>
        </w:rPr>
        <w:t>Обучающегося</w:t>
      </w:r>
      <w:proofErr w:type="gramEnd"/>
      <w:r w:rsidRPr="002656CE">
        <w:rPr>
          <w:rFonts w:ascii="Times New Roman" w:eastAsia="Times New Roman" w:hAnsi="Times New Roman" w:cs="Times New Roman"/>
          <w:sz w:val="24"/>
          <w:szCs w:val="24"/>
          <w:lang w:eastAsia="ru-RU"/>
        </w:rPr>
        <w:t xml:space="preserve"> Заказчику не возвращается часть стоимости образовательных услуг пропорционально части фактически оказанных образовательных услуг до даты, указанной в приказе об отчислении.</w:t>
      </w:r>
    </w:p>
    <w:p w:rsidR="00282B54" w:rsidRPr="00282B54" w:rsidRDefault="002656CE" w:rsidP="00CD4896">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282B54" w:rsidRPr="00282B54">
        <w:rPr>
          <w:rFonts w:ascii="Times New Roman" w:eastAsia="Times New Roman" w:hAnsi="Times New Roman" w:cs="Times New Roman"/>
          <w:sz w:val="24"/>
          <w:szCs w:val="24"/>
          <w:lang w:eastAsia="ru-RU"/>
        </w:rPr>
        <w:t>. Оплата услуг, предусмотренных настоящим разделом, может быть изменена как по соглашению сторон, о чем составляется дополнительное соглашение к настоящему договору, так и Исполнителем в одностороннем порядке с уведомлением Заказчика не менее чем за 2 месяца.</w:t>
      </w:r>
    </w:p>
    <w:p w:rsidR="00282B54" w:rsidRPr="00282B54" w:rsidRDefault="00282B54" w:rsidP="00282B54">
      <w:pPr>
        <w:spacing w:after="0" w:line="240" w:lineRule="auto"/>
        <w:jc w:val="center"/>
        <w:rPr>
          <w:rFonts w:ascii="Times New Roman" w:eastAsia="Times New Roman" w:hAnsi="Times New Roman" w:cs="Times New Roman"/>
          <w:b/>
          <w:sz w:val="18"/>
          <w:szCs w:val="18"/>
          <w:lang w:eastAsia="ru-RU"/>
        </w:rPr>
      </w:pPr>
    </w:p>
    <w:p w:rsidR="00282B54" w:rsidRPr="00282B54" w:rsidRDefault="00282B54" w:rsidP="00282B54">
      <w:pPr>
        <w:shd w:val="clear" w:color="auto" w:fill="FFFFFF"/>
        <w:spacing w:after="0" w:line="240" w:lineRule="auto"/>
        <w:jc w:val="center"/>
        <w:rPr>
          <w:rFonts w:ascii="Times New Roman" w:eastAsia="Times New Roman" w:hAnsi="Times New Roman" w:cs="Times New Roman"/>
          <w:b/>
          <w:sz w:val="20"/>
          <w:szCs w:val="20"/>
          <w:lang w:eastAsia="ru-RU"/>
        </w:rPr>
      </w:pPr>
      <w:r w:rsidRPr="00282B54">
        <w:rPr>
          <w:rFonts w:ascii="Times New Roman" w:eastAsia="Times New Roman" w:hAnsi="Times New Roman" w:cs="Times New Roman"/>
          <w:b/>
          <w:sz w:val="20"/>
          <w:szCs w:val="20"/>
          <w:lang w:eastAsia="ru-RU"/>
        </w:rPr>
        <w:t>4.ПОРЯДОК ИЗМЕНЕНИЯ И РАСТОРЖЕНИЯ ДОГОВОРА</w:t>
      </w:r>
    </w:p>
    <w:p w:rsidR="00DC7A95" w:rsidRPr="00DC7A95" w:rsidRDefault="00DC7A95" w:rsidP="000E0275">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DC7A95">
        <w:rPr>
          <w:rFonts w:ascii="Times New Roman" w:eastAsia="Times New Roman" w:hAnsi="Times New Roman" w:cs="Times New Roman"/>
          <w:b/>
          <w:sz w:val="24"/>
          <w:szCs w:val="24"/>
          <w:lang w:eastAsia="ru-RU"/>
        </w:rPr>
        <w:t>4.1.</w:t>
      </w:r>
      <w:r w:rsidRPr="00DC7A95">
        <w:rPr>
          <w:rFonts w:ascii="Times New Roman" w:eastAsia="Times New Roman" w:hAnsi="Times New Roman" w:cs="Times New Roman"/>
          <w:sz w:val="24"/>
          <w:szCs w:val="24"/>
          <w:lang w:eastAsia="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 путем заключения Сторонами дополнительного соглашения.</w:t>
      </w:r>
    </w:p>
    <w:p w:rsidR="00DC7A95" w:rsidRPr="00DC7A95" w:rsidRDefault="00DC7A95" w:rsidP="000E0275">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DC7A95">
        <w:rPr>
          <w:rFonts w:ascii="Times New Roman" w:eastAsia="Times New Roman" w:hAnsi="Times New Roman" w:cs="Times New Roman"/>
          <w:b/>
          <w:sz w:val="24"/>
          <w:szCs w:val="24"/>
          <w:lang w:eastAsia="ru-RU"/>
        </w:rPr>
        <w:t>4.2.</w:t>
      </w:r>
      <w:r w:rsidRPr="00DC7A95">
        <w:rPr>
          <w:rFonts w:ascii="Times New Roman" w:eastAsia="Times New Roman" w:hAnsi="Times New Roman" w:cs="Times New Roman"/>
          <w:sz w:val="24"/>
          <w:szCs w:val="24"/>
          <w:lang w:eastAsia="ru-RU"/>
        </w:rPr>
        <w:t xml:space="preserve"> Настоящий </w:t>
      </w:r>
      <w:proofErr w:type="gramStart"/>
      <w:r w:rsidRPr="00DC7A95">
        <w:rPr>
          <w:rFonts w:ascii="Times New Roman" w:eastAsia="Times New Roman" w:hAnsi="Times New Roman" w:cs="Times New Roman"/>
          <w:sz w:val="24"/>
          <w:szCs w:val="24"/>
          <w:lang w:eastAsia="ru-RU"/>
        </w:rPr>
        <w:t>Договор</w:t>
      </w:r>
      <w:proofErr w:type="gramEnd"/>
      <w:r w:rsidRPr="00DC7A95">
        <w:rPr>
          <w:rFonts w:ascii="Times New Roman" w:eastAsia="Times New Roman" w:hAnsi="Times New Roman" w:cs="Times New Roman"/>
          <w:sz w:val="24"/>
          <w:szCs w:val="24"/>
          <w:lang w:eastAsia="ru-RU"/>
        </w:rPr>
        <w:t xml:space="preserve"> может быть расторгнут по соглашению Сторон.</w:t>
      </w:r>
    </w:p>
    <w:p w:rsidR="00DC7A95" w:rsidRPr="00DC7A95" w:rsidRDefault="00DC7A95" w:rsidP="000E0275">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DC7A95">
        <w:rPr>
          <w:rFonts w:ascii="Times New Roman" w:eastAsia="Times New Roman" w:hAnsi="Times New Roman" w:cs="Times New Roman"/>
          <w:b/>
          <w:sz w:val="24"/>
          <w:szCs w:val="24"/>
          <w:lang w:eastAsia="ru-RU"/>
        </w:rPr>
        <w:t>4.3</w:t>
      </w:r>
      <w:r w:rsidRPr="00DC7A95">
        <w:rPr>
          <w:rFonts w:ascii="Times New Roman" w:eastAsia="Times New Roman" w:hAnsi="Times New Roman" w:cs="Times New Roman"/>
          <w:sz w:val="24"/>
          <w:szCs w:val="24"/>
          <w:lang w:eastAsia="ru-RU"/>
        </w:rPr>
        <w:t xml:space="preserve">. Настоящий </w:t>
      </w:r>
      <w:proofErr w:type="gramStart"/>
      <w:r w:rsidRPr="00DC7A95">
        <w:rPr>
          <w:rFonts w:ascii="Times New Roman" w:eastAsia="Times New Roman" w:hAnsi="Times New Roman" w:cs="Times New Roman"/>
          <w:sz w:val="24"/>
          <w:szCs w:val="24"/>
          <w:lang w:eastAsia="ru-RU"/>
        </w:rPr>
        <w:t>Договор</w:t>
      </w:r>
      <w:proofErr w:type="gramEnd"/>
      <w:r w:rsidRPr="00DC7A95">
        <w:rPr>
          <w:rFonts w:ascii="Times New Roman" w:eastAsia="Times New Roman" w:hAnsi="Times New Roman" w:cs="Times New Roman"/>
          <w:sz w:val="24"/>
          <w:szCs w:val="24"/>
          <w:lang w:eastAsia="ru-RU"/>
        </w:rPr>
        <w:t xml:space="preserve"> может быть расторгнут по инициативе Исполнителя в одностороннем порядке в случаях, предусмотренных </w:t>
      </w:r>
      <w:hyperlink r:id="rId10" w:history="1">
        <w:r w:rsidRPr="00DC7A95">
          <w:rPr>
            <w:rFonts w:ascii="Times New Roman" w:eastAsia="Times New Roman" w:hAnsi="Times New Roman" w:cs="Times New Roman"/>
            <w:sz w:val="24"/>
            <w:szCs w:val="24"/>
            <w:lang w:eastAsia="ru-RU"/>
          </w:rPr>
          <w:t>п. 2</w:t>
        </w:r>
      </w:hyperlink>
      <w:r w:rsidRPr="00DC7A95">
        <w:rPr>
          <w:rFonts w:ascii="Times New Roman" w:eastAsia="Times New Roman" w:hAnsi="Times New Roman" w:cs="Times New Roman"/>
          <w:sz w:val="24"/>
          <w:szCs w:val="24"/>
          <w:lang w:eastAsia="ru-RU"/>
        </w:rPr>
        <w:t>2 Правил оказания платных образовательных услуг, утвержденных постановлением Правительства Российской Федерации от 15 сентября 2020 г. № 1441.</w:t>
      </w:r>
    </w:p>
    <w:p w:rsidR="00DC7A95" w:rsidRPr="00DC7A95" w:rsidRDefault="00DC7A95" w:rsidP="000E0275">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DC7A95">
        <w:rPr>
          <w:rFonts w:ascii="Times New Roman" w:eastAsia="Times New Roman" w:hAnsi="Times New Roman" w:cs="Times New Roman"/>
          <w:b/>
          <w:sz w:val="24"/>
          <w:szCs w:val="24"/>
          <w:lang w:eastAsia="ru-RU"/>
        </w:rPr>
        <w:t>4.4.</w:t>
      </w:r>
      <w:r w:rsidRPr="00DC7A95">
        <w:rPr>
          <w:rFonts w:ascii="Times New Roman" w:eastAsia="Times New Roman" w:hAnsi="Times New Roman" w:cs="Times New Roman"/>
          <w:sz w:val="24"/>
          <w:szCs w:val="24"/>
          <w:lang w:eastAsia="ru-RU"/>
        </w:rPr>
        <w:t xml:space="preserve"> Действие настоящего Договора прекращается досрочно:</w:t>
      </w:r>
    </w:p>
    <w:p w:rsidR="00DC7A95" w:rsidRPr="00DC7A95" w:rsidRDefault="00DC7A95" w:rsidP="000E0275">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DC7A95">
        <w:rPr>
          <w:rFonts w:ascii="Times New Roman" w:eastAsia="Times New Roman" w:hAnsi="Times New Roman" w:cs="Times New Roman"/>
          <w:b/>
          <w:sz w:val="24"/>
          <w:szCs w:val="24"/>
          <w:lang w:eastAsia="ru-RU"/>
        </w:rPr>
        <w:t>4.4.1.</w:t>
      </w:r>
      <w:r w:rsidRPr="00DC7A95">
        <w:rPr>
          <w:rFonts w:ascii="Times New Roman" w:eastAsia="Times New Roman" w:hAnsi="Times New Roman" w:cs="Times New Roman"/>
          <w:sz w:val="24"/>
          <w:szCs w:val="24"/>
          <w:lang w:eastAsia="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C7A95" w:rsidRPr="00DC7A95" w:rsidRDefault="00DC7A95" w:rsidP="000E0275">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proofErr w:type="gramStart"/>
      <w:r w:rsidRPr="00DC7A95">
        <w:rPr>
          <w:rFonts w:ascii="Times New Roman" w:eastAsia="Times New Roman" w:hAnsi="Times New Roman" w:cs="Times New Roman"/>
          <w:b/>
          <w:sz w:val="24"/>
          <w:szCs w:val="24"/>
          <w:lang w:eastAsia="ru-RU"/>
        </w:rPr>
        <w:t>4.4.2.</w:t>
      </w:r>
      <w:r w:rsidRPr="00DC7A95">
        <w:rPr>
          <w:rFonts w:ascii="Times New Roman" w:eastAsia="Times New Roman" w:hAnsi="Times New Roman" w:cs="Times New Roman"/>
          <w:sz w:val="24"/>
          <w:szCs w:val="24"/>
          <w:lang w:eastAsia="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roofErr w:type="gramEnd"/>
    </w:p>
    <w:p w:rsidR="00DC7A95" w:rsidRPr="00DC7A95" w:rsidRDefault="00DC7A95" w:rsidP="000E0275">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DC7A95">
        <w:rPr>
          <w:rFonts w:ascii="Times New Roman" w:eastAsia="Times New Roman" w:hAnsi="Times New Roman" w:cs="Times New Roman"/>
          <w:b/>
          <w:sz w:val="24"/>
          <w:szCs w:val="24"/>
          <w:lang w:eastAsia="ru-RU"/>
        </w:rPr>
        <w:t>4.4.3.</w:t>
      </w:r>
      <w:r w:rsidRPr="00DC7A95">
        <w:rPr>
          <w:rFonts w:ascii="Times New Roman" w:eastAsia="Times New Roman" w:hAnsi="Times New Roman" w:cs="Times New Roman"/>
          <w:sz w:val="24"/>
          <w:szCs w:val="24"/>
          <w:lang w:eastAsia="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C7A95" w:rsidRPr="00DC7A95" w:rsidRDefault="00DC7A95" w:rsidP="000E0275">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pacing w:val="-6"/>
          <w:sz w:val="24"/>
          <w:szCs w:val="24"/>
          <w:lang w:eastAsia="ru-RU"/>
        </w:rPr>
      </w:pPr>
      <w:r w:rsidRPr="00DC7A95">
        <w:rPr>
          <w:rFonts w:ascii="Times New Roman" w:eastAsia="Times New Roman" w:hAnsi="Times New Roman" w:cs="Times New Roman"/>
          <w:b/>
          <w:spacing w:val="-6"/>
          <w:sz w:val="24"/>
          <w:szCs w:val="24"/>
          <w:lang w:eastAsia="ru-RU"/>
        </w:rPr>
        <w:t>4.4.4.</w:t>
      </w:r>
      <w:r w:rsidRPr="00DC7A95">
        <w:rPr>
          <w:rFonts w:ascii="Times New Roman" w:eastAsia="Times New Roman" w:hAnsi="Times New Roman" w:cs="Times New Roman"/>
          <w:spacing w:val="-6"/>
          <w:sz w:val="24"/>
          <w:szCs w:val="24"/>
          <w:lang w:eastAsia="ru-RU"/>
        </w:rPr>
        <w:t xml:space="preserve"> в случае не поступления оплаты образовательных услуг в размере и срок, в соответствии с условиями настоящего Договора.</w:t>
      </w:r>
    </w:p>
    <w:p w:rsidR="00DC7A95" w:rsidRPr="00DC7A95" w:rsidRDefault="00DC7A95" w:rsidP="000E0275">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DC7A95">
        <w:rPr>
          <w:rFonts w:ascii="Times New Roman" w:eastAsia="Times New Roman" w:hAnsi="Times New Roman" w:cs="Times New Roman"/>
          <w:b/>
          <w:sz w:val="24"/>
          <w:szCs w:val="24"/>
          <w:lang w:eastAsia="ru-RU"/>
        </w:rPr>
        <w:t>4.5.</w:t>
      </w:r>
      <w:r w:rsidRPr="00DC7A95">
        <w:rPr>
          <w:rFonts w:ascii="Times New Roman" w:eastAsia="Times New Roman" w:hAnsi="Times New Roman" w:cs="Times New Roman"/>
          <w:sz w:val="24"/>
          <w:szCs w:val="24"/>
          <w:lang w:eastAsia="ru-RU"/>
        </w:rPr>
        <w:t xml:space="preserve"> Договор об образовании расторгается путем издания приказа об отчислении Обучающегося. Права и обязанности по договору об образовании прекращаются с даты, указанной в приказе об отчислении.</w:t>
      </w:r>
    </w:p>
    <w:p w:rsidR="00DC7A95" w:rsidRPr="00DC7A95" w:rsidRDefault="00DC7A95" w:rsidP="000E0275">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DC7A95">
        <w:rPr>
          <w:rFonts w:ascii="Times New Roman" w:eastAsia="Times New Roman" w:hAnsi="Times New Roman" w:cs="Times New Roman"/>
          <w:b/>
          <w:sz w:val="24"/>
          <w:szCs w:val="24"/>
          <w:lang w:eastAsia="ru-RU"/>
        </w:rPr>
        <w:t>4.6.</w:t>
      </w:r>
      <w:r w:rsidRPr="00DC7A95">
        <w:rPr>
          <w:rFonts w:ascii="Times New Roman" w:eastAsia="Times New Roman" w:hAnsi="Times New Roman" w:cs="Times New Roman"/>
          <w:sz w:val="24"/>
          <w:szCs w:val="24"/>
          <w:lang w:eastAsia="ru-RU"/>
        </w:rPr>
        <w:t xml:space="preserve"> Исполнитель вправе отказаться от исполнения обязательств по Договору при условии полного возмещения Обучающемуся убытков.</w:t>
      </w:r>
    </w:p>
    <w:p w:rsidR="00DC7A95" w:rsidRPr="00DC7A95" w:rsidRDefault="00DC7A95" w:rsidP="000E0275">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z w:val="24"/>
          <w:szCs w:val="24"/>
          <w:lang w:eastAsia="ru-RU"/>
        </w:rPr>
      </w:pPr>
      <w:r w:rsidRPr="00DC7A95">
        <w:rPr>
          <w:rFonts w:ascii="Times New Roman" w:eastAsia="Times New Roman" w:hAnsi="Times New Roman" w:cs="Times New Roman"/>
          <w:b/>
          <w:sz w:val="24"/>
          <w:szCs w:val="24"/>
          <w:lang w:eastAsia="ru-RU"/>
        </w:rPr>
        <w:t>4.7.</w:t>
      </w:r>
      <w:r w:rsidRPr="00DC7A95">
        <w:rPr>
          <w:rFonts w:ascii="Times New Roman" w:eastAsia="Times New Roman" w:hAnsi="Times New Roman" w:cs="Times New Roman"/>
          <w:sz w:val="24"/>
          <w:szCs w:val="24"/>
          <w:lang w:eastAsia="ru-RU"/>
        </w:rPr>
        <w:t xml:space="preserve"> </w:t>
      </w:r>
      <w:proofErr w:type="gramStart"/>
      <w:r w:rsidRPr="00DC7A95">
        <w:rPr>
          <w:rFonts w:ascii="Times New Roman" w:eastAsia="Times New Roman" w:hAnsi="Times New Roman" w:cs="Times New Roman"/>
          <w:sz w:val="24"/>
          <w:szCs w:val="24"/>
          <w:lang w:eastAsia="ru-RU"/>
        </w:rPr>
        <w:t>Обучающийся</w:t>
      </w:r>
      <w:proofErr w:type="gramEnd"/>
      <w:r w:rsidRPr="00DC7A95">
        <w:rPr>
          <w:rFonts w:ascii="Times New Roman" w:eastAsia="Times New Roman" w:hAnsi="Times New Roman" w:cs="Times New Roman"/>
          <w:sz w:val="24"/>
          <w:szCs w:val="24"/>
          <w:lang w:eastAsia="ru-RU"/>
        </w:rPr>
        <w:t xml:space="preserve"> вправе отказаться от исполнения настоящего Договора при условии оплаты Исполнителю фактически понесенных им расходов.</w:t>
      </w:r>
    </w:p>
    <w:p w:rsidR="00282B54" w:rsidRPr="00282B54" w:rsidRDefault="00282B54" w:rsidP="00282B54">
      <w:pPr>
        <w:spacing w:after="0" w:line="240" w:lineRule="auto"/>
        <w:jc w:val="center"/>
        <w:rPr>
          <w:rFonts w:ascii="Times New Roman" w:eastAsia="Times New Roman" w:hAnsi="Times New Roman" w:cs="Times New Roman"/>
          <w:b/>
          <w:sz w:val="24"/>
          <w:szCs w:val="24"/>
          <w:lang w:eastAsia="ru-RU"/>
        </w:rPr>
      </w:pPr>
    </w:p>
    <w:p w:rsidR="00282B54" w:rsidRPr="00282B54" w:rsidRDefault="00282B54" w:rsidP="00282B54">
      <w:pPr>
        <w:shd w:val="clear" w:color="auto" w:fill="FFFFFF"/>
        <w:spacing w:after="0" w:line="240" w:lineRule="auto"/>
        <w:jc w:val="center"/>
        <w:rPr>
          <w:rFonts w:ascii="Times New Roman" w:eastAsia="Times New Roman" w:hAnsi="Times New Roman" w:cs="Times New Roman"/>
          <w:b/>
          <w:sz w:val="20"/>
          <w:szCs w:val="20"/>
          <w:lang w:eastAsia="ru-RU"/>
        </w:rPr>
      </w:pPr>
      <w:r w:rsidRPr="00282B54">
        <w:rPr>
          <w:rFonts w:ascii="Times New Roman" w:eastAsia="Times New Roman" w:hAnsi="Times New Roman" w:cs="Times New Roman"/>
          <w:b/>
          <w:sz w:val="20"/>
          <w:szCs w:val="20"/>
          <w:lang w:eastAsia="ru-RU"/>
        </w:rPr>
        <w:t>5.ОТВЕТСТВЕННОСТЬ ИСПОЛНИТЕЛЯ, ЗАКАЗЧИКА И ОБУЧАЮЩЕГОСЯ</w:t>
      </w:r>
    </w:p>
    <w:p w:rsidR="0056789B" w:rsidRDefault="0056789B" w:rsidP="00396C10">
      <w:pPr>
        <w:overflowPunct w:val="0"/>
        <w:autoSpaceDE w:val="0"/>
        <w:autoSpaceDN w:val="0"/>
        <w:adjustRightInd w:val="0"/>
        <w:spacing w:after="0" w:line="218" w:lineRule="auto"/>
        <w:ind w:firstLine="851"/>
        <w:jc w:val="both"/>
        <w:textAlignment w:val="baseline"/>
        <w:rPr>
          <w:rFonts w:ascii="Times New Roman" w:eastAsia="Times New Roman" w:hAnsi="Times New Roman" w:cs="Times New Roman"/>
          <w:spacing w:val="-8"/>
          <w:sz w:val="24"/>
          <w:szCs w:val="24"/>
          <w:lang w:eastAsia="ru-RU"/>
        </w:rPr>
      </w:pPr>
      <w:r w:rsidRPr="0056789B">
        <w:rPr>
          <w:rFonts w:ascii="Times New Roman" w:eastAsia="Times New Roman" w:hAnsi="Times New Roman" w:cs="Times New Roman"/>
          <w:b/>
          <w:spacing w:val="-8"/>
          <w:sz w:val="24"/>
          <w:szCs w:val="24"/>
          <w:lang w:eastAsia="ru-RU"/>
        </w:rPr>
        <w:t>5.1.</w:t>
      </w:r>
      <w:r w:rsidRPr="0056789B">
        <w:rPr>
          <w:rFonts w:ascii="Times New Roman" w:eastAsia="Times New Roman" w:hAnsi="Times New Roman" w:cs="Times New Roman"/>
          <w:spacing w:val="-8"/>
          <w:sz w:val="24"/>
          <w:szCs w:val="24"/>
          <w:lang w:eastAsia="ru-RU"/>
        </w:rPr>
        <w:t xml:space="preserve">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локальными нормативными актами Исполнителя, настоящим Договором.</w:t>
      </w:r>
    </w:p>
    <w:p w:rsidR="0056789B" w:rsidRPr="0056789B" w:rsidRDefault="0056789B" w:rsidP="0056789B">
      <w:pPr>
        <w:overflowPunct w:val="0"/>
        <w:autoSpaceDE w:val="0"/>
        <w:autoSpaceDN w:val="0"/>
        <w:adjustRightInd w:val="0"/>
        <w:spacing w:after="0" w:line="218" w:lineRule="auto"/>
        <w:ind w:left="284"/>
        <w:jc w:val="both"/>
        <w:textAlignment w:val="baseline"/>
        <w:rPr>
          <w:rFonts w:ascii="Times New Roman" w:eastAsia="Times New Roman" w:hAnsi="Times New Roman" w:cs="Times New Roman"/>
          <w:spacing w:val="-8"/>
          <w:sz w:val="24"/>
          <w:szCs w:val="24"/>
          <w:lang w:eastAsia="ru-RU"/>
        </w:rPr>
      </w:pPr>
    </w:p>
    <w:p w:rsidR="00282B54" w:rsidRPr="0056789B" w:rsidRDefault="00282B54" w:rsidP="0056789B">
      <w:pPr>
        <w:shd w:val="clear" w:color="auto" w:fill="FFFFFF"/>
        <w:spacing w:after="0" w:line="240" w:lineRule="auto"/>
        <w:ind w:left="284"/>
        <w:jc w:val="center"/>
        <w:rPr>
          <w:rFonts w:ascii="Times New Roman" w:eastAsia="Times New Roman" w:hAnsi="Times New Roman" w:cs="Times New Roman"/>
          <w:b/>
          <w:sz w:val="20"/>
          <w:szCs w:val="20"/>
          <w:lang w:eastAsia="ru-RU"/>
        </w:rPr>
      </w:pPr>
      <w:r w:rsidRPr="0056789B">
        <w:rPr>
          <w:rFonts w:ascii="Times New Roman" w:eastAsia="Times New Roman" w:hAnsi="Times New Roman" w:cs="Times New Roman"/>
          <w:b/>
          <w:sz w:val="20"/>
          <w:szCs w:val="20"/>
          <w:lang w:eastAsia="ru-RU"/>
        </w:rPr>
        <w:t>6.СРОК ДЕЙСТВИЯ ДОГОВОРА</w:t>
      </w:r>
    </w:p>
    <w:p w:rsidR="00282B54" w:rsidRPr="00282B54" w:rsidRDefault="00282B54" w:rsidP="00396C10">
      <w:pPr>
        <w:spacing w:after="0" w:line="240" w:lineRule="auto"/>
        <w:ind w:firstLine="851"/>
        <w:jc w:val="both"/>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Настоящий Договор вступает в силу со дня его заключения Сторонами и действует до полного исполнения Сторонами обязательств.</w:t>
      </w:r>
    </w:p>
    <w:p w:rsidR="00282B54" w:rsidRDefault="00282B54" w:rsidP="00282B54">
      <w:pPr>
        <w:shd w:val="clear" w:color="auto" w:fill="FFFFFF"/>
        <w:spacing w:after="0" w:line="240" w:lineRule="auto"/>
        <w:jc w:val="center"/>
        <w:rPr>
          <w:rFonts w:ascii="Times New Roman" w:eastAsia="Times New Roman" w:hAnsi="Times New Roman" w:cs="Times New Roman"/>
          <w:b/>
          <w:sz w:val="20"/>
          <w:szCs w:val="20"/>
          <w:lang w:eastAsia="ru-RU"/>
        </w:rPr>
      </w:pPr>
    </w:p>
    <w:p w:rsidR="0056789B" w:rsidRPr="0056789B" w:rsidRDefault="0056789B" w:rsidP="0056789B">
      <w:pPr>
        <w:overflowPunct w:val="0"/>
        <w:autoSpaceDE w:val="0"/>
        <w:autoSpaceDN w:val="0"/>
        <w:adjustRightInd w:val="0"/>
        <w:spacing w:before="60" w:after="60" w:line="209" w:lineRule="auto"/>
        <w:jc w:val="center"/>
        <w:textAlignment w:val="baseline"/>
        <w:rPr>
          <w:rFonts w:ascii="Times New Roman" w:eastAsia="Times New Roman" w:hAnsi="Times New Roman" w:cs="Times New Roman"/>
          <w:b/>
          <w:sz w:val="20"/>
          <w:szCs w:val="20"/>
          <w:lang w:eastAsia="ru-RU"/>
        </w:rPr>
      </w:pPr>
      <w:r w:rsidRPr="0056789B">
        <w:rPr>
          <w:rFonts w:ascii="Times New Roman" w:eastAsia="Times New Roman" w:hAnsi="Times New Roman" w:cs="Times New Roman"/>
          <w:b/>
          <w:sz w:val="20"/>
          <w:szCs w:val="20"/>
          <w:lang w:eastAsia="ru-RU"/>
        </w:rPr>
        <w:t>7. АНТИКОРРУПЦИОННАЯ ОГОВОРКА</w:t>
      </w:r>
    </w:p>
    <w:p w:rsidR="0056789B" w:rsidRPr="0056789B" w:rsidRDefault="0056789B" w:rsidP="00396C10">
      <w:pPr>
        <w:overflowPunct w:val="0"/>
        <w:autoSpaceDE w:val="0"/>
        <w:autoSpaceDN w:val="0"/>
        <w:adjustRightInd w:val="0"/>
        <w:spacing w:after="0" w:line="209" w:lineRule="auto"/>
        <w:ind w:firstLine="851"/>
        <w:jc w:val="both"/>
        <w:textAlignment w:val="baseline"/>
        <w:rPr>
          <w:rFonts w:ascii="Times New Roman" w:eastAsia="Times New Roman" w:hAnsi="Times New Roman" w:cs="Times New Roman"/>
          <w:sz w:val="24"/>
          <w:szCs w:val="24"/>
          <w:lang w:eastAsia="ru-RU"/>
        </w:rPr>
      </w:pPr>
      <w:r w:rsidRPr="0056789B">
        <w:rPr>
          <w:rFonts w:ascii="Times New Roman" w:eastAsia="Times New Roman" w:hAnsi="Times New Roman" w:cs="Times New Roman"/>
          <w:b/>
          <w:sz w:val="24"/>
          <w:szCs w:val="24"/>
          <w:lang w:eastAsia="ru-RU"/>
        </w:rPr>
        <w:t>7.1.</w:t>
      </w:r>
      <w:r w:rsidRPr="0056789B">
        <w:rPr>
          <w:rFonts w:ascii="Times New Roman" w:eastAsia="Times New Roman" w:hAnsi="Times New Roman" w:cs="Times New Roman"/>
          <w:sz w:val="24"/>
          <w:szCs w:val="24"/>
          <w:lang w:eastAsia="ru-RU"/>
        </w:rPr>
        <w:t xml:space="preserve"> </w:t>
      </w:r>
      <w:proofErr w:type="gramStart"/>
      <w:r w:rsidRPr="0056789B">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6789B" w:rsidRPr="0056789B" w:rsidRDefault="0056789B" w:rsidP="00396C10">
      <w:pPr>
        <w:overflowPunct w:val="0"/>
        <w:autoSpaceDE w:val="0"/>
        <w:autoSpaceDN w:val="0"/>
        <w:adjustRightInd w:val="0"/>
        <w:spacing w:after="0" w:line="209" w:lineRule="auto"/>
        <w:ind w:firstLine="851"/>
        <w:jc w:val="both"/>
        <w:textAlignment w:val="baseline"/>
        <w:rPr>
          <w:rFonts w:ascii="Times New Roman" w:eastAsia="Times New Roman" w:hAnsi="Times New Roman" w:cs="Times New Roman"/>
          <w:sz w:val="24"/>
          <w:szCs w:val="24"/>
          <w:lang w:eastAsia="ru-RU"/>
        </w:rPr>
      </w:pPr>
      <w:r w:rsidRPr="0056789B">
        <w:rPr>
          <w:rFonts w:ascii="Times New Roman" w:eastAsia="Times New Roman" w:hAnsi="Times New Roman" w:cs="Times New Roman"/>
          <w:b/>
          <w:sz w:val="24"/>
          <w:szCs w:val="24"/>
          <w:lang w:eastAsia="ru-RU"/>
        </w:rPr>
        <w:t>7.2.</w:t>
      </w:r>
      <w:r w:rsidRPr="0056789B">
        <w:rPr>
          <w:rFonts w:ascii="Times New Roman" w:eastAsia="Times New Roman" w:hAnsi="Times New Roman" w:cs="Times New Roman"/>
          <w:sz w:val="24"/>
          <w:szCs w:val="24"/>
          <w:lang w:eastAsia="ru-RU"/>
        </w:rPr>
        <w:t xml:space="preserve"> </w:t>
      </w:r>
      <w:proofErr w:type="gramStart"/>
      <w:r w:rsidRPr="0056789B">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roofErr w:type="gramEnd"/>
    </w:p>
    <w:p w:rsidR="0056789B" w:rsidRPr="0056789B" w:rsidRDefault="0056789B" w:rsidP="00396C10">
      <w:pPr>
        <w:overflowPunct w:val="0"/>
        <w:autoSpaceDE w:val="0"/>
        <w:autoSpaceDN w:val="0"/>
        <w:adjustRightInd w:val="0"/>
        <w:spacing w:after="0" w:line="209" w:lineRule="auto"/>
        <w:ind w:firstLine="851"/>
        <w:jc w:val="both"/>
        <w:textAlignment w:val="baseline"/>
        <w:rPr>
          <w:rFonts w:ascii="Times New Roman" w:eastAsia="Times New Roman" w:hAnsi="Times New Roman" w:cs="Times New Roman"/>
          <w:sz w:val="24"/>
          <w:szCs w:val="24"/>
          <w:lang w:eastAsia="ru-RU"/>
        </w:rPr>
      </w:pPr>
      <w:r w:rsidRPr="0056789B">
        <w:rPr>
          <w:rFonts w:ascii="Times New Roman" w:eastAsia="Times New Roman" w:hAnsi="Times New Roman" w:cs="Times New Roman"/>
          <w:b/>
          <w:sz w:val="24"/>
          <w:szCs w:val="24"/>
          <w:lang w:eastAsia="ru-RU"/>
        </w:rPr>
        <w:t>7.3.</w:t>
      </w:r>
      <w:r w:rsidRPr="0056789B">
        <w:rPr>
          <w:rFonts w:ascii="Times New Roman" w:eastAsia="Times New Roman" w:hAnsi="Times New Roman" w:cs="Times New Roman"/>
          <w:sz w:val="24"/>
          <w:szCs w:val="24"/>
          <w:lang w:eastAsia="ru-RU"/>
        </w:rPr>
        <w:t xml:space="preserve"> 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w:t>
      </w:r>
      <w:proofErr w:type="gramStart"/>
      <w:r w:rsidRPr="0056789B">
        <w:rPr>
          <w:rFonts w:ascii="Times New Roman" w:eastAsia="Times New Roman" w:hAnsi="Times New Roman" w:cs="Times New Roman"/>
          <w:sz w:val="24"/>
          <w:szCs w:val="24"/>
          <w:lang w:eastAsia="ru-RU"/>
        </w:rPr>
        <w:t>с даты направления</w:t>
      </w:r>
      <w:proofErr w:type="gramEnd"/>
      <w:r w:rsidRPr="0056789B">
        <w:rPr>
          <w:rFonts w:ascii="Times New Roman" w:eastAsia="Times New Roman" w:hAnsi="Times New Roman" w:cs="Times New Roman"/>
          <w:sz w:val="24"/>
          <w:szCs w:val="24"/>
          <w:lang w:eastAsia="ru-RU"/>
        </w:rPr>
        <w:t xml:space="preserve"> письменного уведомления. </w:t>
      </w:r>
      <w:proofErr w:type="gramStart"/>
      <w:r w:rsidRPr="0056789B">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w:t>
      </w:r>
      <w:proofErr w:type="gramEnd"/>
      <w:r w:rsidRPr="0056789B">
        <w:rPr>
          <w:rFonts w:ascii="Times New Roman" w:eastAsia="Times New Roman" w:hAnsi="Times New Roman" w:cs="Times New Roman"/>
          <w:sz w:val="24"/>
          <w:szCs w:val="24"/>
          <w:lang w:eastAsia="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rsidR="0056789B" w:rsidRPr="0056789B" w:rsidRDefault="0056789B" w:rsidP="00396C10">
      <w:pPr>
        <w:overflowPunct w:val="0"/>
        <w:autoSpaceDE w:val="0"/>
        <w:autoSpaceDN w:val="0"/>
        <w:adjustRightInd w:val="0"/>
        <w:spacing w:after="0" w:line="209" w:lineRule="auto"/>
        <w:ind w:firstLine="851"/>
        <w:jc w:val="both"/>
        <w:textAlignment w:val="baseline"/>
        <w:rPr>
          <w:rFonts w:ascii="Times New Roman" w:eastAsia="Times New Roman" w:hAnsi="Times New Roman" w:cs="Times New Roman"/>
          <w:sz w:val="24"/>
          <w:szCs w:val="24"/>
          <w:lang w:eastAsia="ru-RU"/>
        </w:rPr>
      </w:pPr>
      <w:r w:rsidRPr="0056789B">
        <w:rPr>
          <w:rFonts w:ascii="Times New Roman" w:eastAsia="Times New Roman" w:hAnsi="Times New Roman" w:cs="Times New Roman"/>
          <w:b/>
          <w:sz w:val="24"/>
          <w:szCs w:val="24"/>
          <w:lang w:eastAsia="ru-RU"/>
        </w:rPr>
        <w:t>7.4.</w:t>
      </w:r>
      <w:r w:rsidRPr="0056789B">
        <w:rPr>
          <w:rFonts w:ascii="Times New Roman" w:eastAsia="Times New Roman" w:hAnsi="Times New Roman" w:cs="Times New Roman"/>
          <w:sz w:val="24"/>
          <w:szCs w:val="24"/>
          <w:lang w:eastAsia="ru-RU"/>
        </w:rPr>
        <w:t xml:space="preserve"> 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56789B">
        <w:rPr>
          <w:rFonts w:ascii="Times New Roman" w:eastAsia="Times New Roman" w:hAnsi="Times New Roman" w:cs="Times New Roman"/>
          <w:sz w:val="24"/>
          <w:szCs w:val="24"/>
          <w:lang w:eastAsia="ru-RU"/>
        </w:rPr>
        <w:t>был</w:t>
      </w:r>
      <w:proofErr w:type="gramEnd"/>
      <w:r w:rsidRPr="0056789B">
        <w:rPr>
          <w:rFonts w:ascii="Times New Roman" w:eastAsia="Times New Roman" w:hAnsi="Times New Roman" w:cs="Times New Roman"/>
          <w:sz w:val="24"/>
          <w:szCs w:val="24"/>
          <w:lang w:eastAsia="ru-RU"/>
        </w:rPr>
        <w:t xml:space="preserve">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rsidR="0056789B" w:rsidRPr="00282B54" w:rsidRDefault="0056789B" w:rsidP="00282B54">
      <w:pPr>
        <w:shd w:val="clear" w:color="auto" w:fill="FFFFFF"/>
        <w:spacing w:after="0" w:line="240" w:lineRule="auto"/>
        <w:jc w:val="center"/>
        <w:rPr>
          <w:rFonts w:ascii="Times New Roman" w:eastAsia="Times New Roman" w:hAnsi="Times New Roman" w:cs="Times New Roman"/>
          <w:b/>
          <w:sz w:val="20"/>
          <w:szCs w:val="20"/>
          <w:lang w:eastAsia="ru-RU"/>
        </w:rPr>
      </w:pPr>
    </w:p>
    <w:p w:rsidR="00282B54" w:rsidRPr="00282B54" w:rsidRDefault="00282B54" w:rsidP="00282B54">
      <w:pPr>
        <w:shd w:val="clear" w:color="auto" w:fill="FFFFFF"/>
        <w:spacing w:after="0" w:line="240" w:lineRule="auto"/>
        <w:jc w:val="center"/>
        <w:rPr>
          <w:rFonts w:ascii="Times New Roman" w:eastAsia="Times New Roman" w:hAnsi="Times New Roman" w:cs="Times New Roman"/>
          <w:b/>
          <w:sz w:val="20"/>
          <w:szCs w:val="20"/>
          <w:lang w:eastAsia="ru-RU"/>
        </w:rPr>
      </w:pPr>
      <w:r w:rsidRPr="00282B54">
        <w:rPr>
          <w:rFonts w:ascii="Times New Roman" w:eastAsia="Times New Roman" w:hAnsi="Times New Roman" w:cs="Times New Roman"/>
          <w:b/>
          <w:sz w:val="20"/>
          <w:szCs w:val="20"/>
          <w:lang w:eastAsia="ru-RU"/>
        </w:rPr>
        <w:t>7.ЗАКЛЮЧИТЕЛЬНЫЕ ПОЛОЖЕНИЯ</w:t>
      </w:r>
    </w:p>
    <w:p w:rsidR="007825D8" w:rsidRPr="007825D8" w:rsidRDefault="007825D8" w:rsidP="00396C10">
      <w:pPr>
        <w:overflowPunct w:val="0"/>
        <w:autoSpaceDE w:val="0"/>
        <w:autoSpaceDN w:val="0"/>
        <w:adjustRightInd w:val="0"/>
        <w:spacing w:after="0" w:line="209" w:lineRule="auto"/>
        <w:ind w:firstLine="851"/>
        <w:jc w:val="both"/>
        <w:textAlignment w:val="baseline"/>
        <w:rPr>
          <w:rFonts w:ascii="Times New Roman" w:eastAsia="Times New Roman" w:hAnsi="Times New Roman" w:cs="Times New Roman"/>
          <w:sz w:val="24"/>
          <w:szCs w:val="24"/>
          <w:lang w:eastAsia="ru-RU"/>
        </w:rPr>
      </w:pPr>
      <w:r w:rsidRPr="007825D8">
        <w:rPr>
          <w:rFonts w:ascii="Times New Roman" w:eastAsia="Times New Roman" w:hAnsi="Times New Roman" w:cs="Times New Roman"/>
          <w:b/>
          <w:sz w:val="24"/>
          <w:szCs w:val="24"/>
          <w:lang w:eastAsia="ru-RU"/>
        </w:rPr>
        <w:t>8.1.</w:t>
      </w:r>
      <w:r w:rsidRPr="007825D8">
        <w:rPr>
          <w:rFonts w:ascii="Times New Roman" w:eastAsia="Times New Roman" w:hAnsi="Times New Roman" w:cs="Times New Roman"/>
          <w:sz w:val="24"/>
          <w:szCs w:val="24"/>
          <w:lang w:eastAsia="ru-RU"/>
        </w:rPr>
        <w:t xml:space="preserve"> Сведения, указанные в настоящем Договоре, соответствуют информации, размещенной на официальном сайте Исполнителя в сети «Интернет» </w:t>
      </w:r>
      <w:r w:rsidRPr="004B3666">
        <w:rPr>
          <w:rFonts w:ascii="Times New Roman" w:eastAsia="Times New Roman" w:hAnsi="Times New Roman" w:cs="Times New Roman"/>
          <w:sz w:val="24"/>
          <w:szCs w:val="24"/>
          <w:lang w:eastAsia="ru-RU"/>
        </w:rPr>
        <w:t>(</w:t>
      </w:r>
      <w:hyperlink r:id="rId11" w:history="1">
        <w:r w:rsidR="004B3666" w:rsidRPr="004B3666">
          <w:rPr>
            <w:rStyle w:val="a7"/>
            <w:rFonts w:ascii="Times New Roman" w:eastAsia="Times New Roman" w:hAnsi="Times New Roman" w:cs="Times New Roman"/>
            <w:sz w:val="24"/>
            <w:szCs w:val="24"/>
            <w:lang w:eastAsia="ru-RU"/>
          </w:rPr>
          <w:t>https://www.sp</w:t>
        </w:r>
        <w:proofErr w:type="spellStart"/>
        <w:r w:rsidR="004B3666" w:rsidRPr="004B3666">
          <w:rPr>
            <w:rStyle w:val="a7"/>
            <w:rFonts w:ascii="Times New Roman" w:eastAsia="Times New Roman" w:hAnsi="Times New Roman" w:cs="Times New Roman"/>
            <w:sz w:val="24"/>
            <w:szCs w:val="24"/>
            <w:lang w:val="en-US" w:eastAsia="ru-RU"/>
          </w:rPr>
          <w:t>tsarov</w:t>
        </w:r>
        <w:proofErr w:type="spellEnd"/>
        <w:r w:rsidR="004B3666" w:rsidRPr="004B3666">
          <w:rPr>
            <w:rStyle w:val="a7"/>
            <w:rFonts w:ascii="Times New Roman" w:eastAsia="Times New Roman" w:hAnsi="Times New Roman" w:cs="Times New Roman"/>
            <w:sz w:val="24"/>
            <w:szCs w:val="24"/>
            <w:lang w:eastAsia="ru-RU"/>
          </w:rPr>
          <w:t>.</w:t>
        </w:r>
        <w:proofErr w:type="spellStart"/>
        <w:r w:rsidR="004B3666" w:rsidRPr="004B3666">
          <w:rPr>
            <w:rStyle w:val="a7"/>
            <w:rFonts w:ascii="Times New Roman" w:eastAsia="Times New Roman" w:hAnsi="Times New Roman" w:cs="Times New Roman"/>
            <w:sz w:val="24"/>
            <w:szCs w:val="24"/>
            <w:lang w:eastAsia="ru-RU"/>
          </w:rPr>
          <w:t>ru</w:t>
        </w:r>
        <w:proofErr w:type="spellEnd"/>
      </w:hyperlink>
      <w:r w:rsidRPr="004B3666">
        <w:rPr>
          <w:rFonts w:ascii="Times New Roman" w:eastAsia="Times New Roman" w:hAnsi="Times New Roman" w:cs="Times New Roman"/>
          <w:sz w:val="24"/>
          <w:szCs w:val="24"/>
          <w:lang w:eastAsia="ru-RU"/>
        </w:rPr>
        <w:t>)</w:t>
      </w:r>
      <w:r w:rsidRPr="007825D8">
        <w:rPr>
          <w:rFonts w:ascii="Times New Roman" w:eastAsia="Times New Roman" w:hAnsi="Times New Roman" w:cs="Times New Roman"/>
          <w:sz w:val="24"/>
          <w:szCs w:val="24"/>
          <w:lang w:eastAsia="ru-RU"/>
        </w:rPr>
        <w:t xml:space="preserve"> на дату заключения настоящего Договора.</w:t>
      </w:r>
    </w:p>
    <w:p w:rsidR="007825D8" w:rsidRPr="007825D8" w:rsidRDefault="007825D8" w:rsidP="00396C10">
      <w:pPr>
        <w:overflowPunct w:val="0"/>
        <w:autoSpaceDE w:val="0"/>
        <w:autoSpaceDN w:val="0"/>
        <w:adjustRightInd w:val="0"/>
        <w:spacing w:after="0" w:line="209" w:lineRule="auto"/>
        <w:ind w:firstLine="851"/>
        <w:jc w:val="both"/>
        <w:textAlignment w:val="baseline"/>
        <w:rPr>
          <w:rFonts w:ascii="Times New Roman" w:eastAsia="Times New Roman" w:hAnsi="Times New Roman" w:cs="Times New Roman"/>
          <w:sz w:val="24"/>
          <w:szCs w:val="24"/>
          <w:lang w:eastAsia="ru-RU"/>
        </w:rPr>
      </w:pPr>
      <w:r w:rsidRPr="007825D8">
        <w:rPr>
          <w:rFonts w:ascii="Times New Roman" w:eastAsia="Times New Roman" w:hAnsi="Times New Roman" w:cs="Times New Roman"/>
          <w:b/>
          <w:sz w:val="24"/>
          <w:szCs w:val="24"/>
          <w:lang w:eastAsia="ru-RU"/>
        </w:rPr>
        <w:t>8.2.</w:t>
      </w:r>
      <w:r w:rsidRPr="007825D8">
        <w:rPr>
          <w:rFonts w:ascii="Times New Roman" w:eastAsia="Times New Roman" w:hAnsi="Times New Roman" w:cs="Times New Roman"/>
          <w:sz w:val="24"/>
          <w:szCs w:val="24"/>
          <w:lang w:eastAsia="ru-RU"/>
        </w:rPr>
        <w:t xml:space="preserve"> Под периодом предоставленной образовательной услуги (фактическим периодом обучения)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или отчислении Обучающегося из образовательной организации.</w:t>
      </w:r>
    </w:p>
    <w:p w:rsidR="007825D8" w:rsidRPr="007825D8" w:rsidRDefault="007825D8" w:rsidP="00396C10">
      <w:pPr>
        <w:overflowPunct w:val="0"/>
        <w:autoSpaceDE w:val="0"/>
        <w:autoSpaceDN w:val="0"/>
        <w:adjustRightInd w:val="0"/>
        <w:spacing w:after="0" w:line="209" w:lineRule="auto"/>
        <w:ind w:firstLine="851"/>
        <w:jc w:val="both"/>
        <w:textAlignment w:val="baseline"/>
        <w:rPr>
          <w:rFonts w:ascii="Times New Roman" w:eastAsia="Times New Roman" w:hAnsi="Times New Roman" w:cs="Times New Roman"/>
          <w:sz w:val="24"/>
          <w:szCs w:val="24"/>
          <w:lang w:eastAsia="ru-RU"/>
        </w:rPr>
      </w:pPr>
      <w:r w:rsidRPr="007825D8">
        <w:rPr>
          <w:rFonts w:ascii="Times New Roman" w:eastAsia="Times New Roman" w:hAnsi="Times New Roman" w:cs="Times New Roman"/>
          <w:b/>
          <w:sz w:val="24"/>
          <w:szCs w:val="24"/>
          <w:lang w:eastAsia="ru-RU"/>
        </w:rPr>
        <w:t>8.3.</w:t>
      </w:r>
      <w:r w:rsidRPr="007825D8">
        <w:rPr>
          <w:rFonts w:ascii="Times New Roman" w:eastAsia="Times New Roman" w:hAnsi="Times New Roman" w:cs="Times New Roman"/>
          <w:sz w:val="24"/>
          <w:szCs w:val="24"/>
          <w:lang w:eastAsia="ru-RU"/>
        </w:rPr>
        <w:t xml:space="preserve"> 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системе </w:t>
      </w:r>
      <w:r>
        <w:rPr>
          <w:rFonts w:ascii="Times New Roman" w:eastAsia="Times New Roman" w:hAnsi="Times New Roman" w:cs="Times New Roman"/>
          <w:sz w:val="24"/>
          <w:szCs w:val="24"/>
          <w:lang w:eastAsia="ru-RU"/>
        </w:rPr>
        <w:t xml:space="preserve">ГБПОУ СПТ им. Б.Г. </w:t>
      </w:r>
      <w:proofErr w:type="spellStart"/>
      <w:r>
        <w:rPr>
          <w:rFonts w:ascii="Times New Roman" w:eastAsia="Times New Roman" w:hAnsi="Times New Roman" w:cs="Times New Roman"/>
          <w:sz w:val="24"/>
          <w:szCs w:val="24"/>
          <w:lang w:eastAsia="ru-RU"/>
        </w:rPr>
        <w:t>Музрукова</w:t>
      </w:r>
      <w:proofErr w:type="spellEnd"/>
      <w:r w:rsidRPr="007825D8">
        <w:rPr>
          <w:rFonts w:ascii="Times New Roman" w:eastAsia="Times New Roman" w:hAnsi="Times New Roman" w:cs="Times New Roman"/>
          <w:sz w:val="24"/>
          <w:szCs w:val="24"/>
          <w:lang w:eastAsia="ru-RU"/>
        </w:rPr>
        <w:t xml:space="preserve"> в порядке, установленном </w:t>
      </w:r>
      <w:proofErr w:type="gramStart"/>
      <w:r w:rsidRPr="007825D8">
        <w:rPr>
          <w:rFonts w:ascii="Times New Roman" w:eastAsia="Times New Roman" w:hAnsi="Times New Roman" w:cs="Times New Roman"/>
          <w:sz w:val="24"/>
          <w:szCs w:val="24"/>
          <w:lang w:eastAsia="ru-RU"/>
        </w:rPr>
        <w:t>локальными-нормативными</w:t>
      </w:r>
      <w:proofErr w:type="gramEnd"/>
      <w:r w:rsidRPr="007825D8">
        <w:rPr>
          <w:rFonts w:ascii="Times New Roman" w:eastAsia="Times New Roman" w:hAnsi="Times New Roman" w:cs="Times New Roman"/>
          <w:sz w:val="24"/>
          <w:szCs w:val="24"/>
          <w:lang w:eastAsia="ru-RU"/>
        </w:rPr>
        <w:t xml:space="preserve"> актами Исполнителя как оператора соответствующей корпоративной информационной системы.</w:t>
      </w:r>
    </w:p>
    <w:p w:rsidR="007825D8" w:rsidRPr="007825D8" w:rsidRDefault="007825D8" w:rsidP="00396C10">
      <w:pPr>
        <w:overflowPunct w:val="0"/>
        <w:autoSpaceDE w:val="0"/>
        <w:autoSpaceDN w:val="0"/>
        <w:adjustRightInd w:val="0"/>
        <w:spacing w:after="0" w:line="209" w:lineRule="auto"/>
        <w:ind w:firstLine="851"/>
        <w:jc w:val="both"/>
        <w:textAlignment w:val="baseline"/>
        <w:rPr>
          <w:rFonts w:ascii="Times New Roman" w:eastAsia="Times New Roman" w:hAnsi="Times New Roman" w:cs="Times New Roman"/>
          <w:sz w:val="24"/>
          <w:szCs w:val="24"/>
          <w:lang w:eastAsia="ru-RU"/>
        </w:rPr>
      </w:pPr>
      <w:r w:rsidRPr="007825D8">
        <w:rPr>
          <w:rFonts w:ascii="Times New Roman" w:eastAsia="Times New Roman" w:hAnsi="Times New Roman" w:cs="Times New Roman"/>
          <w:b/>
          <w:sz w:val="24"/>
          <w:szCs w:val="24"/>
          <w:lang w:eastAsia="ru-RU"/>
        </w:rPr>
        <w:t>8.4.</w:t>
      </w:r>
      <w:r w:rsidRPr="007825D8">
        <w:rPr>
          <w:rFonts w:ascii="Times New Roman" w:eastAsia="Times New Roman" w:hAnsi="Times New Roman" w:cs="Times New Roman"/>
          <w:sz w:val="24"/>
          <w:szCs w:val="24"/>
          <w:lang w:eastAsia="ru-RU"/>
        </w:rPr>
        <w:t xml:space="preserve"> Настоящий Договор составлен в трех экземплярах (в случаях, когда Заказчик и Обучающийся являются одним лицом –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825D8" w:rsidRPr="007825D8" w:rsidRDefault="007825D8" w:rsidP="00396C10">
      <w:pPr>
        <w:overflowPunct w:val="0"/>
        <w:autoSpaceDE w:val="0"/>
        <w:autoSpaceDN w:val="0"/>
        <w:adjustRightInd w:val="0"/>
        <w:spacing w:after="0" w:line="209" w:lineRule="auto"/>
        <w:ind w:firstLine="851"/>
        <w:jc w:val="both"/>
        <w:textAlignment w:val="baseline"/>
        <w:rPr>
          <w:rFonts w:ascii="Times New Roman" w:eastAsia="Times New Roman" w:hAnsi="Times New Roman" w:cs="Times New Roman"/>
          <w:sz w:val="24"/>
          <w:szCs w:val="24"/>
          <w:lang w:eastAsia="ru-RU"/>
        </w:rPr>
      </w:pPr>
      <w:r w:rsidRPr="007825D8">
        <w:rPr>
          <w:rFonts w:ascii="Times New Roman" w:eastAsia="Times New Roman" w:hAnsi="Times New Roman" w:cs="Times New Roman"/>
          <w:b/>
          <w:sz w:val="24"/>
          <w:szCs w:val="24"/>
          <w:lang w:eastAsia="ru-RU"/>
        </w:rPr>
        <w:t>8.5.</w:t>
      </w:r>
      <w:r w:rsidRPr="007825D8">
        <w:rPr>
          <w:rFonts w:ascii="Times New Roman" w:eastAsia="Times New Roman" w:hAnsi="Times New Roman" w:cs="Times New Roman"/>
          <w:sz w:val="24"/>
          <w:szCs w:val="24"/>
          <w:lang w:eastAsia="ru-RU"/>
        </w:rPr>
        <w:t xml:space="preserve"> Изменения Договора оформляются дополнительными соглашениями к Договору.</w:t>
      </w:r>
    </w:p>
    <w:p w:rsidR="00282B54" w:rsidRPr="00282B54" w:rsidRDefault="00282B54" w:rsidP="00282B54">
      <w:pPr>
        <w:shd w:val="clear" w:color="auto" w:fill="FFFFFF"/>
        <w:spacing w:after="0"/>
        <w:jc w:val="center"/>
        <w:rPr>
          <w:rFonts w:ascii="Times New Roman" w:eastAsia="Times New Roman" w:hAnsi="Times New Roman" w:cs="Times New Roman"/>
          <w:b/>
          <w:sz w:val="20"/>
          <w:szCs w:val="20"/>
          <w:lang w:eastAsia="ru-RU"/>
        </w:rPr>
      </w:pPr>
    </w:p>
    <w:p w:rsidR="00282B54" w:rsidRPr="00282B54" w:rsidRDefault="007825D8" w:rsidP="00282B54">
      <w:pPr>
        <w:shd w:val="clear" w:color="auto" w:fill="FFFFFF"/>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282B54" w:rsidRPr="00282B54">
        <w:rPr>
          <w:rFonts w:ascii="Times New Roman" w:eastAsia="Times New Roman" w:hAnsi="Times New Roman" w:cs="Times New Roman"/>
          <w:b/>
          <w:sz w:val="20"/>
          <w:szCs w:val="20"/>
          <w:lang w:eastAsia="ru-RU"/>
        </w:rPr>
        <w:t>.АДРЕСА И РЕКВИЗИТЫ СТОРОН</w:t>
      </w:r>
    </w:p>
    <w:tbl>
      <w:tblPr>
        <w:tblW w:w="0" w:type="auto"/>
        <w:tblInd w:w="250" w:type="dxa"/>
        <w:tblLook w:val="04A0" w:firstRow="1" w:lastRow="0" w:firstColumn="1" w:lastColumn="0" w:noHBand="0" w:noVBand="1"/>
      </w:tblPr>
      <w:tblGrid>
        <w:gridCol w:w="1362"/>
        <w:gridCol w:w="788"/>
        <w:gridCol w:w="642"/>
        <w:gridCol w:w="445"/>
        <w:gridCol w:w="291"/>
        <w:gridCol w:w="866"/>
        <w:gridCol w:w="993"/>
        <w:gridCol w:w="785"/>
        <w:gridCol w:w="1510"/>
        <w:gridCol w:w="346"/>
        <w:gridCol w:w="2286"/>
      </w:tblGrid>
      <w:tr w:rsidR="00282B54" w:rsidRPr="00282B54" w:rsidTr="00B9233D">
        <w:trPr>
          <w:trHeight w:val="185"/>
        </w:trPr>
        <w:tc>
          <w:tcPr>
            <w:tcW w:w="10314" w:type="dxa"/>
            <w:gridSpan w:val="11"/>
            <w:shd w:val="clear" w:color="auto" w:fill="auto"/>
          </w:tcPr>
          <w:p w:rsidR="00282B54" w:rsidRPr="00282B54" w:rsidRDefault="00282B54" w:rsidP="00282B54">
            <w:pPr>
              <w:spacing w:after="0" w:line="240" w:lineRule="auto"/>
              <w:jc w:val="both"/>
              <w:rPr>
                <w:rFonts w:ascii="Times New Roman" w:eastAsia="Times New Roman" w:hAnsi="Times New Roman" w:cs="Times New Roman"/>
                <w:sz w:val="24"/>
                <w:szCs w:val="24"/>
                <w:lang w:eastAsia="ru-RU"/>
              </w:rPr>
            </w:pPr>
            <w:r w:rsidRPr="00282B54">
              <w:rPr>
                <w:rFonts w:ascii="Times New Roman" w:eastAsia="Times New Roman" w:hAnsi="Times New Roman" w:cs="Times New Roman"/>
                <w:b/>
                <w:sz w:val="20"/>
                <w:szCs w:val="20"/>
                <w:lang w:eastAsia="ru-RU"/>
              </w:rPr>
              <w:t xml:space="preserve">ИСПОЛНИТЕЛЬ: </w:t>
            </w:r>
          </w:p>
        </w:tc>
      </w:tr>
      <w:tr w:rsidR="00282B54" w:rsidRPr="00282B54" w:rsidTr="00B9233D">
        <w:trPr>
          <w:trHeight w:val="2900"/>
        </w:trPr>
        <w:tc>
          <w:tcPr>
            <w:tcW w:w="10314" w:type="dxa"/>
            <w:gridSpan w:val="11"/>
          </w:tcPr>
          <w:p w:rsidR="00282B54" w:rsidRPr="00282B54" w:rsidRDefault="00282B54" w:rsidP="00282B54">
            <w:pPr>
              <w:spacing w:after="0" w:line="240" w:lineRule="auto"/>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 xml:space="preserve">ГБПОУ СПТ </w:t>
            </w:r>
            <w:proofErr w:type="spellStart"/>
            <w:r w:rsidRPr="00282B54">
              <w:rPr>
                <w:rFonts w:ascii="Times New Roman" w:eastAsia="Times New Roman" w:hAnsi="Times New Roman" w:cs="Times New Roman"/>
                <w:sz w:val="24"/>
                <w:szCs w:val="24"/>
                <w:lang w:eastAsia="ru-RU"/>
              </w:rPr>
              <w:t>им.Б.Г.Музрукова</w:t>
            </w:r>
            <w:proofErr w:type="spellEnd"/>
          </w:p>
          <w:p w:rsidR="00282B54" w:rsidRPr="00282B54" w:rsidRDefault="00282B54" w:rsidP="00282B54">
            <w:pPr>
              <w:spacing w:after="0" w:line="240" w:lineRule="auto"/>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ИНН 5254006686 КПП 525401001 ОГРН 1025202209207</w:t>
            </w:r>
          </w:p>
          <w:p w:rsidR="00282B54" w:rsidRPr="00282B54" w:rsidRDefault="00282B54" w:rsidP="00282B54">
            <w:pPr>
              <w:spacing w:after="0" w:line="240" w:lineRule="auto"/>
              <w:jc w:val="both"/>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 xml:space="preserve">УФК Нижегородской области (Министерство финансов Нижегородской области Государственное бюджетное профессиональное образовательное учреждение «Саровский политехнический техникум имени дважды Героя Социалистического Труда Бориса Глебовича </w:t>
            </w:r>
            <w:proofErr w:type="spellStart"/>
            <w:r w:rsidRPr="00282B54">
              <w:rPr>
                <w:rFonts w:ascii="Times New Roman" w:eastAsia="Times New Roman" w:hAnsi="Times New Roman" w:cs="Times New Roman"/>
                <w:sz w:val="24"/>
                <w:szCs w:val="24"/>
                <w:lang w:eastAsia="ru-RU"/>
              </w:rPr>
              <w:t>Музрукова</w:t>
            </w:r>
            <w:proofErr w:type="spellEnd"/>
            <w:r w:rsidRPr="00282B54">
              <w:rPr>
                <w:rFonts w:ascii="Times New Roman" w:eastAsia="Times New Roman" w:hAnsi="Times New Roman" w:cs="Times New Roman"/>
                <w:sz w:val="24"/>
                <w:szCs w:val="24"/>
                <w:lang w:eastAsia="ru-RU"/>
              </w:rPr>
              <w:t>» л/</w:t>
            </w:r>
            <w:proofErr w:type="spellStart"/>
            <w:r w:rsidRPr="00282B54">
              <w:rPr>
                <w:rFonts w:ascii="Times New Roman" w:eastAsia="Times New Roman" w:hAnsi="Times New Roman" w:cs="Times New Roman"/>
                <w:sz w:val="24"/>
                <w:szCs w:val="24"/>
                <w:lang w:eastAsia="ru-RU"/>
              </w:rPr>
              <w:t>сч</w:t>
            </w:r>
            <w:proofErr w:type="spellEnd"/>
            <w:r w:rsidRPr="00282B54">
              <w:rPr>
                <w:rFonts w:ascii="Times New Roman" w:eastAsia="Times New Roman" w:hAnsi="Times New Roman" w:cs="Times New Roman"/>
                <w:sz w:val="24"/>
                <w:szCs w:val="24"/>
                <w:lang w:eastAsia="ru-RU"/>
              </w:rPr>
              <w:t xml:space="preserve"> 24004040310)</w:t>
            </w:r>
          </w:p>
          <w:p w:rsidR="00A032B4" w:rsidRDefault="00A032B4" w:rsidP="00282B54">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/с 40601810422023000001 </w:t>
            </w:r>
            <w:r w:rsidR="00282B54" w:rsidRPr="00282B54">
              <w:rPr>
                <w:rFonts w:ascii="Times New Roman" w:eastAsia="Times New Roman" w:hAnsi="Times New Roman" w:cs="Times New Roman"/>
                <w:sz w:val="24"/>
                <w:szCs w:val="24"/>
                <w:lang w:eastAsia="ru-RU"/>
              </w:rPr>
              <w:t xml:space="preserve">Волго-Вятское </w:t>
            </w:r>
            <w:r>
              <w:rPr>
                <w:rFonts w:ascii="Times New Roman" w:eastAsia="Times New Roman" w:hAnsi="Times New Roman" w:cs="Times New Roman"/>
                <w:sz w:val="24"/>
                <w:szCs w:val="24"/>
                <w:lang w:eastAsia="ru-RU"/>
              </w:rPr>
              <w:t xml:space="preserve">отделение ГУ </w:t>
            </w:r>
            <w:r w:rsidR="00282B54" w:rsidRPr="00282B54">
              <w:rPr>
                <w:rFonts w:ascii="Times New Roman" w:eastAsia="Times New Roman" w:hAnsi="Times New Roman" w:cs="Times New Roman"/>
                <w:sz w:val="24"/>
                <w:szCs w:val="24"/>
                <w:lang w:eastAsia="ru-RU"/>
              </w:rPr>
              <w:t>Банка России</w:t>
            </w:r>
            <w:r>
              <w:rPr>
                <w:rFonts w:ascii="Times New Roman" w:eastAsia="Times New Roman" w:hAnsi="Times New Roman" w:cs="Times New Roman"/>
                <w:sz w:val="24"/>
                <w:szCs w:val="24"/>
                <w:lang w:eastAsia="ru-RU"/>
              </w:rPr>
              <w:t xml:space="preserve"> г. Нижний Новгород</w:t>
            </w:r>
          </w:p>
          <w:p w:rsidR="00282B54" w:rsidRPr="00282B54" w:rsidRDefault="00282B54" w:rsidP="00282B54">
            <w:pPr>
              <w:spacing w:after="0" w:line="240" w:lineRule="auto"/>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БИК 0</w:t>
            </w:r>
            <w:r w:rsidR="00A032B4">
              <w:rPr>
                <w:rFonts w:ascii="Times New Roman" w:eastAsia="Times New Roman" w:hAnsi="Times New Roman" w:cs="Times New Roman"/>
                <w:sz w:val="24"/>
                <w:szCs w:val="24"/>
                <w:lang w:eastAsia="ru-RU"/>
              </w:rPr>
              <w:t>42202001</w:t>
            </w:r>
          </w:p>
          <w:p w:rsidR="004B3666" w:rsidRPr="004B3666" w:rsidRDefault="00282B54" w:rsidP="00282B54">
            <w:pPr>
              <w:spacing w:after="0" w:line="240" w:lineRule="auto"/>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607188 Нижегородская обл., г. Саров ул. Димитрова дом 3</w:t>
            </w:r>
            <w:r w:rsidR="004B3666">
              <w:rPr>
                <w:rFonts w:ascii="Times New Roman" w:eastAsia="Times New Roman" w:hAnsi="Times New Roman" w:cs="Times New Roman"/>
                <w:sz w:val="24"/>
                <w:szCs w:val="24"/>
                <w:lang w:eastAsia="ru-RU"/>
              </w:rPr>
              <w:t xml:space="preserve">, </w:t>
            </w:r>
            <w:proofErr w:type="spellStart"/>
            <w:r w:rsidR="004B3666">
              <w:rPr>
                <w:rFonts w:ascii="Times New Roman" w:eastAsia="Times New Roman" w:hAnsi="Times New Roman" w:cs="Times New Roman"/>
                <w:sz w:val="24"/>
                <w:szCs w:val="24"/>
                <w:lang w:eastAsia="ru-RU"/>
              </w:rPr>
              <w:t>эл</w:t>
            </w:r>
            <w:r w:rsidR="004B3666" w:rsidRPr="004B3666">
              <w:rPr>
                <w:rFonts w:ascii="Times New Roman" w:eastAsia="Times New Roman" w:hAnsi="Times New Roman" w:cs="Times New Roman"/>
                <w:sz w:val="24"/>
                <w:szCs w:val="24"/>
                <w:lang w:eastAsia="ru-RU"/>
              </w:rPr>
              <w:t>.</w:t>
            </w:r>
            <w:r w:rsidR="00340D47">
              <w:rPr>
                <w:rFonts w:ascii="Times New Roman" w:eastAsia="Times New Roman" w:hAnsi="Times New Roman" w:cs="Times New Roman"/>
                <w:sz w:val="24"/>
                <w:szCs w:val="24"/>
                <w:lang w:eastAsia="ru-RU"/>
              </w:rPr>
              <w:t>а</w:t>
            </w:r>
            <w:r w:rsidR="004B3666">
              <w:rPr>
                <w:rFonts w:ascii="Times New Roman" w:eastAsia="Times New Roman" w:hAnsi="Times New Roman" w:cs="Times New Roman"/>
                <w:sz w:val="24"/>
                <w:szCs w:val="24"/>
                <w:lang w:eastAsia="ru-RU"/>
              </w:rPr>
              <w:t>дрес</w:t>
            </w:r>
            <w:proofErr w:type="spellEnd"/>
            <w:r w:rsidR="004B3666">
              <w:rPr>
                <w:rFonts w:ascii="Times New Roman" w:eastAsia="Times New Roman" w:hAnsi="Times New Roman" w:cs="Times New Roman"/>
                <w:sz w:val="24"/>
                <w:szCs w:val="24"/>
                <w:lang w:eastAsia="ru-RU"/>
              </w:rPr>
              <w:t>:</w:t>
            </w:r>
            <w:r w:rsidR="00396C10">
              <w:rPr>
                <w:rFonts w:ascii="Times New Roman" w:eastAsia="Times New Roman" w:hAnsi="Times New Roman" w:cs="Times New Roman"/>
                <w:sz w:val="24"/>
                <w:szCs w:val="24"/>
                <w:lang w:eastAsia="ru-RU"/>
              </w:rPr>
              <w:t xml:space="preserve"> </w:t>
            </w:r>
            <w:bookmarkStart w:id="0" w:name="_GoBack"/>
            <w:bookmarkEnd w:id="0"/>
            <w:proofErr w:type="spellStart"/>
            <w:r w:rsidR="004B3666">
              <w:rPr>
                <w:rFonts w:ascii="Times New Roman" w:eastAsia="Times New Roman" w:hAnsi="Times New Roman" w:cs="Times New Roman"/>
                <w:sz w:val="24"/>
                <w:szCs w:val="24"/>
                <w:lang w:val="en-US" w:eastAsia="ru-RU"/>
              </w:rPr>
              <w:t>spt</w:t>
            </w:r>
            <w:proofErr w:type="spellEnd"/>
            <w:r w:rsidR="004B3666" w:rsidRPr="004B3666">
              <w:rPr>
                <w:rFonts w:ascii="Times New Roman" w:eastAsia="Times New Roman" w:hAnsi="Times New Roman" w:cs="Times New Roman"/>
                <w:sz w:val="24"/>
                <w:szCs w:val="24"/>
                <w:lang w:eastAsia="ru-RU"/>
              </w:rPr>
              <w:t>_</w:t>
            </w:r>
            <w:proofErr w:type="spellStart"/>
            <w:r w:rsidR="004B3666">
              <w:rPr>
                <w:rFonts w:ascii="Times New Roman" w:eastAsia="Times New Roman" w:hAnsi="Times New Roman" w:cs="Times New Roman"/>
                <w:sz w:val="24"/>
                <w:szCs w:val="24"/>
                <w:lang w:val="en-US" w:eastAsia="ru-RU"/>
              </w:rPr>
              <w:t>suz</w:t>
            </w:r>
            <w:proofErr w:type="spellEnd"/>
            <w:r w:rsidR="004B3666" w:rsidRPr="004B3666">
              <w:rPr>
                <w:rFonts w:ascii="Times New Roman" w:eastAsia="Times New Roman" w:hAnsi="Times New Roman" w:cs="Times New Roman"/>
                <w:sz w:val="24"/>
                <w:szCs w:val="24"/>
                <w:lang w:eastAsia="ru-RU"/>
              </w:rPr>
              <w:t>@</w:t>
            </w:r>
            <w:r w:rsidR="004B3666">
              <w:rPr>
                <w:rFonts w:ascii="Times New Roman" w:eastAsia="Times New Roman" w:hAnsi="Times New Roman" w:cs="Times New Roman"/>
                <w:sz w:val="24"/>
                <w:szCs w:val="24"/>
                <w:lang w:val="en-US" w:eastAsia="ru-RU"/>
              </w:rPr>
              <w:t>mail</w:t>
            </w:r>
            <w:r w:rsidR="004B3666" w:rsidRPr="004B3666">
              <w:rPr>
                <w:rFonts w:ascii="Times New Roman" w:eastAsia="Times New Roman" w:hAnsi="Times New Roman" w:cs="Times New Roman"/>
                <w:sz w:val="24"/>
                <w:szCs w:val="24"/>
                <w:lang w:eastAsia="ru-RU"/>
              </w:rPr>
              <w:t>.52</w:t>
            </w:r>
            <w:proofErr w:type="spellStart"/>
            <w:r w:rsidR="004B3666">
              <w:rPr>
                <w:rFonts w:ascii="Times New Roman" w:eastAsia="Times New Roman" w:hAnsi="Times New Roman" w:cs="Times New Roman"/>
                <w:sz w:val="24"/>
                <w:szCs w:val="24"/>
                <w:lang w:val="en-US" w:eastAsia="ru-RU"/>
              </w:rPr>
              <w:t>gov</w:t>
            </w:r>
            <w:proofErr w:type="spellEnd"/>
            <w:r w:rsidR="004B3666" w:rsidRPr="004B3666">
              <w:rPr>
                <w:rFonts w:ascii="Times New Roman" w:eastAsia="Times New Roman" w:hAnsi="Times New Roman" w:cs="Times New Roman"/>
                <w:sz w:val="24"/>
                <w:szCs w:val="24"/>
                <w:lang w:eastAsia="ru-RU"/>
              </w:rPr>
              <w:t>.</w:t>
            </w:r>
            <w:proofErr w:type="spellStart"/>
            <w:r w:rsidR="004B3666">
              <w:rPr>
                <w:rFonts w:ascii="Times New Roman" w:eastAsia="Times New Roman" w:hAnsi="Times New Roman" w:cs="Times New Roman"/>
                <w:sz w:val="24"/>
                <w:szCs w:val="24"/>
                <w:lang w:val="en-US" w:eastAsia="ru-RU"/>
              </w:rPr>
              <w:t>ru</w:t>
            </w:r>
            <w:proofErr w:type="spellEnd"/>
          </w:p>
          <w:p w:rsidR="00282B54" w:rsidRPr="00282B54" w:rsidRDefault="00282B54" w:rsidP="00282B54">
            <w:pPr>
              <w:spacing w:after="0" w:line="240" w:lineRule="auto"/>
              <w:rPr>
                <w:rFonts w:ascii="Times New Roman" w:eastAsia="Times New Roman" w:hAnsi="Times New Roman" w:cs="Times New Roman"/>
                <w:sz w:val="24"/>
                <w:szCs w:val="24"/>
                <w:lang w:eastAsia="ru-RU"/>
              </w:rPr>
            </w:pPr>
          </w:p>
          <w:p w:rsidR="00282B54" w:rsidRPr="00282B54" w:rsidRDefault="00282B54" w:rsidP="00282B54">
            <w:pPr>
              <w:spacing w:after="0" w:line="240" w:lineRule="auto"/>
              <w:jc w:val="center"/>
              <w:rPr>
                <w:rFonts w:ascii="Times New Roman" w:eastAsia="Times New Roman" w:hAnsi="Times New Roman" w:cs="Times New Roman"/>
                <w:sz w:val="24"/>
                <w:szCs w:val="24"/>
                <w:lang w:eastAsia="ru-RU"/>
              </w:rPr>
            </w:pPr>
          </w:p>
          <w:p w:rsidR="00282B54" w:rsidRPr="00282B54" w:rsidRDefault="007825D8" w:rsidP="007825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w:t>
            </w:r>
            <w:r w:rsidR="00282B54" w:rsidRPr="00282B54">
              <w:rPr>
                <w:rFonts w:ascii="Times New Roman" w:eastAsia="Times New Roman" w:hAnsi="Times New Roman" w:cs="Times New Roman"/>
                <w:sz w:val="24"/>
                <w:szCs w:val="24"/>
                <w:lang w:eastAsia="ru-RU"/>
              </w:rPr>
              <w:t xml:space="preserve">__________________Н.Ф. Горчакова </w:t>
            </w:r>
          </w:p>
          <w:p w:rsidR="00282B54" w:rsidRPr="00282B54" w:rsidRDefault="00282B54" w:rsidP="00282B54">
            <w:pPr>
              <w:spacing w:after="0" w:line="240" w:lineRule="auto"/>
              <w:rPr>
                <w:rFonts w:ascii="Times New Roman" w:eastAsia="Times New Roman" w:hAnsi="Times New Roman" w:cs="Times New Roman"/>
                <w:b/>
                <w:sz w:val="20"/>
                <w:szCs w:val="20"/>
                <w:lang w:eastAsia="ru-RU"/>
              </w:rPr>
            </w:pPr>
          </w:p>
        </w:tc>
      </w:tr>
      <w:tr w:rsidR="00282B54" w:rsidRPr="00282B54" w:rsidTr="00B9233D">
        <w:trPr>
          <w:trHeight w:val="193"/>
        </w:trPr>
        <w:tc>
          <w:tcPr>
            <w:tcW w:w="10314" w:type="dxa"/>
            <w:gridSpan w:val="11"/>
            <w:shd w:val="clear" w:color="auto" w:fill="auto"/>
          </w:tcPr>
          <w:p w:rsidR="00282B54" w:rsidRPr="00282B54" w:rsidRDefault="00282B54" w:rsidP="00282B54">
            <w:pPr>
              <w:spacing w:after="0" w:line="240" w:lineRule="auto"/>
              <w:jc w:val="both"/>
              <w:rPr>
                <w:rFonts w:ascii="Times New Roman" w:eastAsia="Times New Roman" w:hAnsi="Times New Roman" w:cs="Times New Roman"/>
                <w:sz w:val="24"/>
                <w:szCs w:val="24"/>
                <w:lang w:eastAsia="ru-RU"/>
              </w:rPr>
            </w:pPr>
            <w:r w:rsidRPr="00282B54">
              <w:rPr>
                <w:rFonts w:ascii="Times New Roman" w:eastAsia="Times New Roman" w:hAnsi="Times New Roman" w:cs="Times New Roman"/>
                <w:b/>
                <w:sz w:val="20"/>
                <w:szCs w:val="20"/>
                <w:lang w:eastAsia="ru-RU"/>
              </w:rPr>
              <w:t xml:space="preserve">ЗАКАЗЧИК: </w:t>
            </w:r>
          </w:p>
        </w:tc>
      </w:tr>
      <w:tr w:rsidR="00282B54" w:rsidRPr="00282B54" w:rsidTr="00B9233D">
        <w:trPr>
          <w:trHeight w:val="445"/>
        </w:trPr>
        <w:tc>
          <w:tcPr>
            <w:tcW w:w="10314" w:type="dxa"/>
            <w:gridSpan w:val="11"/>
            <w:tcBorders>
              <w:bottom w:val="single" w:sz="4" w:space="0" w:color="auto"/>
            </w:tcBorders>
            <w:vAlign w:val="bottom"/>
          </w:tcPr>
          <w:p w:rsidR="00282B54" w:rsidRPr="00282B54" w:rsidRDefault="00282B54" w:rsidP="00282B54">
            <w:pPr>
              <w:spacing w:after="0" w:line="240" w:lineRule="auto"/>
              <w:rPr>
                <w:rFonts w:ascii="Times New Roman" w:eastAsia="Times New Roman" w:hAnsi="Times New Roman" w:cs="Times New Roman"/>
                <w:b/>
                <w:sz w:val="20"/>
                <w:szCs w:val="20"/>
                <w:lang w:eastAsia="ru-RU"/>
              </w:rPr>
            </w:pPr>
          </w:p>
        </w:tc>
      </w:tr>
      <w:tr w:rsidR="00282B54" w:rsidRPr="00282B54" w:rsidTr="00B9233D">
        <w:trPr>
          <w:trHeight w:val="346"/>
        </w:trPr>
        <w:tc>
          <w:tcPr>
            <w:tcW w:w="10314" w:type="dxa"/>
            <w:gridSpan w:val="11"/>
            <w:tcBorders>
              <w:top w:val="single" w:sz="4" w:space="0" w:color="auto"/>
            </w:tcBorders>
            <w:vAlign w:val="bottom"/>
          </w:tcPr>
          <w:p w:rsidR="00282B54" w:rsidRPr="00282B54" w:rsidRDefault="00282B54" w:rsidP="00282B54">
            <w:pPr>
              <w:spacing w:after="0" w:line="240" w:lineRule="auto"/>
              <w:jc w:val="center"/>
              <w:rPr>
                <w:rFonts w:ascii="Times New Roman" w:eastAsia="Times New Roman" w:hAnsi="Times New Roman" w:cs="Times New Roman"/>
                <w:sz w:val="18"/>
                <w:szCs w:val="18"/>
                <w:lang w:eastAsia="ru-RU"/>
              </w:rPr>
            </w:pPr>
            <w:r w:rsidRPr="00282B54">
              <w:rPr>
                <w:rFonts w:ascii="Times New Roman" w:eastAsia="Times New Roman" w:hAnsi="Times New Roman" w:cs="Times New Roman"/>
                <w:sz w:val="18"/>
                <w:szCs w:val="18"/>
                <w:lang w:eastAsia="ru-RU"/>
              </w:rPr>
              <w:t>(Ф.И.О.)</w:t>
            </w:r>
          </w:p>
          <w:p w:rsidR="00282B54" w:rsidRPr="00282B54" w:rsidRDefault="00282B54" w:rsidP="00282B54">
            <w:pPr>
              <w:spacing w:after="0" w:line="240" w:lineRule="auto"/>
              <w:rPr>
                <w:rFonts w:ascii="Times New Roman" w:eastAsia="Times New Roman" w:hAnsi="Times New Roman" w:cs="Times New Roman"/>
                <w:sz w:val="18"/>
                <w:szCs w:val="18"/>
                <w:lang w:eastAsia="ru-RU"/>
              </w:rPr>
            </w:pPr>
          </w:p>
        </w:tc>
      </w:tr>
      <w:tr w:rsidR="007825D8" w:rsidRPr="00282B54" w:rsidTr="00B9233D">
        <w:trPr>
          <w:trHeight w:val="241"/>
        </w:trPr>
        <w:tc>
          <w:tcPr>
            <w:tcW w:w="1362" w:type="dxa"/>
            <w:vMerge w:val="restart"/>
          </w:tcPr>
          <w:p w:rsidR="00282B54" w:rsidRPr="00282B54" w:rsidRDefault="00282B54" w:rsidP="00282B54">
            <w:pPr>
              <w:spacing w:after="0" w:line="240" w:lineRule="auto"/>
              <w:rPr>
                <w:rFonts w:ascii="Times New Roman" w:eastAsia="Times New Roman" w:hAnsi="Times New Roman" w:cs="Times New Roman"/>
                <w:b/>
                <w:sz w:val="24"/>
                <w:szCs w:val="24"/>
                <w:lang w:eastAsia="ru-RU"/>
              </w:rPr>
            </w:pPr>
            <w:r w:rsidRPr="00282B54">
              <w:rPr>
                <w:rFonts w:ascii="Times New Roman" w:eastAsia="Times New Roman" w:hAnsi="Times New Roman" w:cs="Times New Roman"/>
                <w:b/>
                <w:sz w:val="24"/>
                <w:szCs w:val="24"/>
                <w:lang w:eastAsia="ru-RU"/>
              </w:rPr>
              <w:t>Паспорт:</w:t>
            </w:r>
          </w:p>
        </w:tc>
        <w:tc>
          <w:tcPr>
            <w:tcW w:w="788" w:type="dxa"/>
            <w:tcBorders>
              <w:left w:val="nil"/>
            </w:tcBorders>
            <w:vAlign w:val="bottom"/>
          </w:tcPr>
          <w:p w:rsidR="00282B54" w:rsidRPr="00282B54" w:rsidRDefault="00282B54" w:rsidP="00282B54">
            <w:pPr>
              <w:spacing w:after="0" w:line="240" w:lineRule="auto"/>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серия</w:t>
            </w:r>
          </w:p>
        </w:tc>
        <w:tc>
          <w:tcPr>
            <w:tcW w:w="642" w:type="dxa"/>
            <w:tcBorders>
              <w:left w:val="nil"/>
              <w:bottom w:val="single" w:sz="4" w:space="0" w:color="auto"/>
            </w:tcBorders>
            <w:vAlign w:val="bottom"/>
          </w:tcPr>
          <w:p w:rsidR="00282B54" w:rsidRPr="00282B54" w:rsidRDefault="00282B54" w:rsidP="00282B54">
            <w:pPr>
              <w:spacing w:after="0" w:line="240" w:lineRule="auto"/>
              <w:rPr>
                <w:rFonts w:ascii="Times New Roman" w:eastAsia="Times New Roman" w:hAnsi="Times New Roman" w:cs="Times New Roman"/>
                <w:sz w:val="24"/>
                <w:szCs w:val="24"/>
                <w:lang w:eastAsia="ru-RU"/>
              </w:rPr>
            </w:pPr>
          </w:p>
        </w:tc>
        <w:tc>
          <w:tcPr>
            <w:tcW w:w="445" w:type="dxa"/>
            <w:tcBorders>
              <w:left w:val="nil"/>
            </w:tcBorders>
            <w:vAlign w:val="bottom"/>
          </w:tcPr>
          <w:p w:rsidR="00282B54" w:rsidRPr="00282B54" w:rsidRDefault="00282B54" w:rsidP="00282B54">
            <w:pPr>
              <w:spacing w:after="0" w:line="240" w:lineRule="auto"/>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w:t>
            </w:r>
          </w:p>
        </w:tc>
        <w:tc>
          <w:tcPr>
            <w:tcW w:w="1157" w:type="dxa"/>
            <w:gridSpan w:val="2"/>
            <w:tcBorders>
              <w:left w:val="nil"/>
              <w:bottom w:val="single" w:sz="4" w:space="0" w:color="auto"/>
            </w:tcBorders>
            <w:vAlign w:val="bottom"/>
          </w:tcPr>
          <w:p w:rsidR="00282B54" w:rsidRPr="00282B54" w:rsidRDefault="00282B54" w:rsidP="00282B54">
            <w:pPr>
              <w:spacing w:after="0" w:line="240" w:lineRule="auto"/>
              <w:rPr>
                <w:rFonts w:ascii="Times New Roman" w:eastAsia="Times New Roman" w:hAnsi="Times New Roman" w:cs="Times New Roman"/>
                <w:sz w:val="24"/>
                <w:szCs w:val="24"/>
                <w:lang w:eastAsia="ru-RU"/>
              </w:rPr>
            </w:pPr>
          </w:p>
        </w:tc>
        <w:tc>
          <w:tcPr>
            <w:tcW w:w="993" w:type="dxa"/>
            <w:tcBorders>
              <w:left w:val="nil"/>
            </w:tcBorders>
            <w:vAlign w:val="bottom"/>
          </w:tcPr>
          <w:p w:rsidR="00282B54" w:rsidRPr="00282B54" w:rsidRDefault="00282B54" w:rsidP="00282B54">
            <w:pPr>
              <w:spacing w:after="0" w:line="240" w:lineRule="auto"/>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 xml:space="preserve">выдан: </w:t>
            </w:r>
          </w:p>
        </w:tc>
        <w:tc>
          <w:tcPr>
            <w:tcW w:w="4927" w:type="dxa"/>
            <w:gridSpan w:val="4"/>
            <w:tcBorders>
              <w:bottom w:val="single" w:sz="4" w:space="0" w:color="auto"/>
            </w:tcBorders>
            <w:vAlign w:val="bottom"/>
          </w:tcPr>
          <w:p w:rsidR="00282B54" w:rsidRPr="00282B54" w:rsidRDefault="00282B54" w:rsidP="00282B54">
            <w:pPr>
              <w:spacing w:after="0" w:line="240" w:lineRule="auto"/>
              <w:rPr>
                <w:rFonts w:ascii="Times New Roman" w:eastAsia="Times New Roman" w:hAnsi="Times New Roman" w:cs="Times New Roman"/>
                <w:sz w:val="18"/>
                <w:szCs w:val="18"/>
                <w:lang w:eastAsia="ru-RU"/>
              </w:rPr>
            </w:pPr>
          </w:p>
        </w:tc>
      </w:tr>
      <w:tr w:rsidR="007825D8" w:rsidRPr="00282B54" w:rsidTr="00B9233D">
        <w:trPr>
          <w:trHeight w:val="152"/>
        </w:trPr>
        <w:tc>
          <w:tcPr>
            <w:tcW w:w="1362" w:type="dxa"/>
            <w:vMerge/>
            <w:tcBorders>
              <w:top w:val="single" w:sz="4" w:space="0" w:color="auto"/>
            </w:tcBorders>
          </w:tcPr>
          <w:p w:rsidR="00282B54" w:rsidRPr="00282B54" w:rsidRDefault="00282B54" w:rsidP="00282B54">
            <w:pPr>
              <w:spacing w:after="0" w:line="240" w:lineRule="auto"/>
              <w:rPr>
                <w:rFonts w:ascii="Times New Roman" w:eastAsia="Times New Roman" w:hAnsi="Times New Roman" w:cs="Times New Roman"/>
                <w:sz w:val="18"/>
                <w:szCs w:val="18"/>
                <w:lang w:eastAsia="ru-RU"/>
              </w:rPr>
            </w:pPr>
          </w:p>
        </w:tc>
        <w:tc>
          <w:tcPr>
            <w:tcW w:w="4025" w:type="dxa"/>
            <w:gridSpan w:val="6"/>
            <w:tcBorders>
              <w:left w:val="nil"/>
              <w:bottom w:val="single" w:sz="4" w:space="0" w:color="auto"/>
            </w:tcBorders>
          </w:tcPr>
          <w:p w:rsidR="00282B54" w:rsidRPr="00282B54" w:rsidRDefault="00282B54" w:rsidP="00282B54">
            <w:pPr>
              <w:spacing w:after="0" w:line="240" w:lineRule="auto"/>
              <w:rPr>
                <w:rFonts w:ascii="Times New Roman" w:eastAsia="Times New Roman" w:hAnsi="Times New Roman" w:cs="Times New Roman"/>
                <w:sz w:val="18"/>
                <w:szCs w:val="18"/>
                <w:lang w:eastAsia="ru-RU"/>
              </w:rPr>
            </w:pPr>
          </w:p>
        </w:tc>
        <w:tc>
          <w:tcPr>
            <w:tcW w:w="4927" w:type="dxa"/>
            <w:gridSpan w:val="4"/>
            <w:tcBorders>
              <w:top w:val="single" w:sz="4" w:space="0" w:color="auto"/>
              <w:bottom w:val="single" w:sz="4" w:space="0" w:color="auto"/>
            </w:tcBorders>
          </w:tcPr>
          <w:p w:rsidR="00282B54" w:rsidRPr="00282B54" w:rsidRDefault="00282B54" w:rsidP="00282B54">
            <w:pPr>
              <w:spacing w:after="0" w:line="360" w:lineRule="auto"/>
              <w:rPr>
                <w:rFonts w:ascii="Times New Roman" w:eastAsia="Times New Roman" w:hAnsi="Times New Roman" w:cs="Times New Roman"/>
                <w:sz w:val="18"/>
                <w:szCs w:val="18"/>
                <w:lang w:eastAsia="ru-RU"/>
              </w:rPr>
            </w:pPr>
          </w:p>
        </w:tc>
      </w:tr>
      <w:tr w:rsidR="007825D8" w:rsidRPr="00282B54" w:rsidTr="00B9233D">
        <w:trPr>
          <w:trHeight w:val="507"/>
        </w:trPr>
        <w:tc>
          <w:tcPr>
            <w:tcW w:w="3528" w:type="dxa"/>
            <w:gridSpan w:val="5"/>
            <w:vMerge w:val="restart"/>
          </w:tcPr>
          <w:p w:rsidR="00282B54" w:rsidRPr="00282B54" w:rsidRDefault="00282B54" w:rsidP="00282B54">
            <w:pPr>
              <w:spacing w:after="0" w:line="240" w:lineRule="auto"/>
              <w:jc w:val="both"/>
              <w:rPr>
                <w:rFonts w:ascii="Times New Roman" w:eastAsia="Times New Roman" w:hAnsi="Times New Roman" w:cs="Times New Roman"/>
                <w:lang w:eastAsia="ru-RU"/>
              </w:rPr>
            </w:pPr>
          </w:p>
          <w:p w:rsidR="00282B54" w:rsidRPr="00282B54" w:rsidRDefault="00282B54" w:rsidP="00282B54">
            <w:pPr>
              <w:spacing w:after="0" w:line="240" w:lineRule="auto"/>
              <w:jc w:val="both"/>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Адрес по месту регистрации:</w:t>
            </w:r>
          </w:p>
          <w:p w:rsidR="00282B54" w:rsidRPr="00282B54" w:rsidRDefault="00282B54" w:rsidP="00282B54">
            <w:pPr>
              <w:spacing w:after="0" w:line="240" w:lineRule="auto"/>
              <w:jc w:val="both"/>
              <w:rPr>
                <w:rFonts w:ascii="Times New Roman" w:eastAsia="Times New Roman" w:hAnsi="Times New Roman" w:cs="Times New Roman"/>
                <w:lang w:eastAsia="ru-RU"/>
              </w:rPr>
            </w:pPr>
            <w:r w:rsidRPr="00282B54">
              <w:rPr>
                <w:rFonts w:ascii="Times New Roman" w:eastAsia="Times New Roman" w:hAnsi="Times New Roman" w:cs="Times New Roman"/>
                <w:sz w:val="24"/>
                <w:szCs w:val="24"/>
                <w:lang w:eastAsia="ru-RU"/>
              </w:rPr>
              <w:t>Адрес по месту проживания:</w:t>
            </w:r>
            <w:r w:rsidRPr="00282B54">
              <w:rPr>
                <w:rFonts w:ascii="Times New Roman" w:eastAsia="Times New Roman" w:hAnsi="Times New Roman" w:cs="Times New Roman"/>
                <w:lang w:eastAsia="ru-RU"/>
              </w:rPr>
              <w:t xml:space="preserve"> </w:t>
            </w:r>
          </w:p>
        </w:tc>
        <w:tc>
          <w:tcPr>
            <w:tcW w:w="6786" w:type="dxa"/>
            <w:gridSpan w:val="6"/>
            <w:tcBorders>
              <w:top w:val="single" w:sz="4" w:space="0" w:color="auto"/>
              <w:left w:val="nil"/>
              <w:bottom w:val="single" w:sz="4" w:space="0" w:color="auto"/>
            </w:tcBorders>
          </w:tcPr>
          <w:p w:rsidR="00282B54" w:rsidRPr="00282B54" w:rsidRDefault="00282B54" w:rsidP="00282B54">
            <w:pPr>
              <w:spacing w:after="0" w:line="240" w:lineRule="auto"/>
              <w:jc w:val="both"/>
              <w:rPr>
                <w:rFonts w:ascii="Times New Roman" w:eastAsia="Times New Roman" w:hAnsi="Times New Roman" w:cs="Times New Roman"/>
                <w:lang w:eastAsia="ru-RU"/>
              </w:rPr>
            </w:pPr>
          </w:p>
        </w:tc>
      </w:tr>
      <w:tr w:rsidR="007825D8" w:rsidRPr="00282B54" w:rsidTr="00B9233D">
        <w:trPr>
          <w:trHeight w:val="223"/>
        </w:trPr>
        <w:tc>
          <w:tcPr>
            <w:tcW w:w="3528" w:type="dxa"/>
            <w:gridSpan w:val="5"/>
            <w:vMerge/>
          </w:tcPr>
          <w:p w:rsidR="00282B54" w:rsidRPr="00282B54" w:rsidRDefault="00282B54" w:rsidP="00282B54">
            <w:pPr>
              <w:spacing w:after="0" w:line="240" w:lineRule="auto"/>
              <w:jc w:val="both"/>
              <w:rPr>
                <w:rFonts w:ascii="Times New Roman" w:eastAsia="Times New Roman" w:hAnsi="Times New Roman" w:cs="Times New Roman"/>
                <w:lang w:eastAsia="ru-RU"/>
              </w:rPr>
            </w:pPr>
          </w:p>
        </w:tc>
        <w:tc>
          <w:tcPr>
            <w:tcW w:w="6786" w:type="dxa"/>
            <w:gridSpan w:val="6"/>
            <w:tcBorders>
              <w:top w:val="single" w:sz="4" w:space="0" w:color="auto"/>
              <w:left w:val="nil"/>
              <w:bottom w:val="single" w:sz="4" w:space="0" w:color="auto"/>
            </w:tcBorders>
          </w:tcPr>
          <w:p w:rsidR="00282B54" w:rsidRPr="00282B54" w:rsidRDefault="00282B54" w:rsidP="00282B54">
            <w:pPr>
              <w:spacing w:after="0" w:line="240" w:lineRule="auto"/>
              <w:jc w:val="both"/>
              <w:rPr>
                <w:rFonts w:ascii="Times New Roman" w:eastAsia="Times New Roman" w:hAnsi="Times New Roman" w:cs="Times New Roman"/>
                <w:lang w:eastAsia="ru-RU"/>
              </w:rPr>
            </w:pPr>
          </w:p>
        </w:tc>
      </w:tr>
      <w:tr w:rsidR="00282B54" w:rsidRPr="00282B54" w:rsidTr="00B9233D">
        <w:trPr>
          <w:trHeight w:val="51"/>
        </w:trPr>
        <w:tc>
          <w:tcPr>
            <w:tcW w:w="10314" w:type="dxa"/>
            <w:gridSpan w:val="11"/>
          </w:tcPr>
          <w:p w:rsidR="00282B54" w:rsidRPr="007825D8" w:rsidRDefault="007825D8" w:rsidP="007825D8">
            <w:pPr>
              <w:spacing w:after="0" w:line="240" w:lineRule="auto"/>
              <w:jc w:val="both"/>
              <w:rPr>
                <w:rFonts w:ascii="Times New Roman" w:eastAsia="Times New Roman" w:hAnsi="Times New Roman" w:cs="Times New Roman"/>
                <w:sz w:val="24"/>
                <w:szCs w:val="24"/>
                <w:lang w:eastAsia="ru-RU"/>
              </w:rPr>
            </w:pPr>
            <w:r w:rsidRPr="007825D8">
              <w:rPr>
                <w:rFonts w:ascii="Times New Roman" w:eastAsia="Times New Roman" w:hAnsi="Times New Roman" w:cs="Times New Roman"/>
                <w:sz w:val="24"/>
                <w:szCs w:val="24"/>
                <w:lang w:eastAsia="ru-RU"/>
              </w:rPr>
              <w:t xml:space="preserve">Телефон и </w:t>
            </w:r>
            <w:r w:rsidRPr="007825D8">
              <w:rPr>
                <w:rFonts w:ascii="Times New Roman" w:eastAsia="Times New Roman" w:hAnsi="Times New Roman" w:cs="Times New Roman"/>
                <w:sz w:val="24"/>
                <w:szCs w:val="24"/>
                <w:lang w:val="en-US" w:eastAsia="ru-RU"/>
              </w:rPr>
              <w:t>e-mail</w:t>
            </w:r>
            <w:r w:rsidRPr="007825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w:t>
            </w:r>
            <w:r w:rsidRPr="007825D8">
              <w:rPr>
                <w:rFonts w:ascii="Times New Roman" w:eastAsia="Times New Roman" w:hAnsi="Times New Roman" w:cs="Times New Roman"/>
                <w:sz w:val="24"/>
                <w:szCs w:val="24"/>
                <w:lang w:eastAsia="ru-RU"/>
              </w:rPr>
              <w:t>_____________________________________________________</w:t>
            </w:r>
          </w:p>
        </w:tc>
      </w:tr>
      <w:tr w:rsidR="007825D8" w:rsidRPr="00282B54" w:rsidTr="00B9233D">
        <w:trPr>
          <w:trHeight w:val="172"/>
        </w:trPr>
        <w:tc>
          <w:tcPr>
            <w:tcW w:w="6172" w:type="dxa"/>
            <w:gridSpan w:val="8"/>
          </w:tcPr>
          <w:p w:rsidR="00282B54" w:rsidRPr="00282B54" w:rsidRDefault="00282B54" w:rsidP="00282B54">
            <w:pPr>
              <w:spacing w:after="0" w:line="240" w:lineRule="auto"/>
              <w:rPr>
                <w:rFonts w:ascii="Times New Roman" w:eastAsia="Times New Roman" w:hAnsi="Times New Roman" w:cs="Times New Roman"/>
                <w:lang w:eastAsia="ru-RU"/>
              </w:rPr>
            </w:pPr>
          </w:p>
        </w:tc>
        <w:tc>
          <w:tcPr>
            <w:tcW w:w="1510" w:type="dxa"/>
            <w:tcBorders>
              <w:left w:val="nil"/>
              <w:bottom w:val="single" w:sz="4" w:space="0" w:color="auto"/>
            </w:tcBorders>
          </w:tcPr>
          <w:p w:rsidR="00282B54" w:rsidRPr="00282B54" w:rsidRDefault="00282B54" w:rsidP="00282B54">
            <w:pPr>
              <w:spacing w:after="0" w:line="240" w:lineRule="auto"/>
              <w:rPr>
                <w:rFonts w:ascii="Times New Roman" w:eastAsia="Times New Roman" w:hAnsi="Times New Roman" w:cs="Times New Roman"/>
                <w:lang w:eastAsia="ru-RU"/>
              </w:rPr>
            </w:pPr>
          </w:p>
        </w:tc>
        <w:tc>
          <w:tcPr>
            <w:tcW w:w="346" w:type="dxa"/>
          </w:tcPr>
          <w:p w:rsidR="00282B54" w:rsidRPr="00282B54" w:rsidRDefault="00282B54" w:rsidP="00282B54">
            <w:pPr>
              <w:spacing w:after="0" w:line="240" w:lineRule="auto"/>
              <w:rPr>
                <w:rFonts w:ascii="Times New Roman" w:eastAsia="Times New Roman" w:hAnsi="Times New Roman" w:cs="Times New Roman"/>
                <w:lang w:eastAsia="ru-RU"/>
              </w:rPr>
            </w:pPr>
          </w:p>
        </w:tc>
        <w:tc>
          <w:tcPr>
            <w:tcW w:w="2286" w:type="dxa"/>
            <w:tcBorders>
              <w:left w:val="nil"/>
              <w:bottom w:val="single" w:sz="4" w:space="0" w:color="auto"/>
            </w:tcBorders>
          </w:tcPr>
          <w:p w:rsidR="00282B54" w:rsidRPr="00282B54" w:rsidRDefault="00282B54" w:rsidP="00282B54">
            <w:pPr>
              <w:spacing w:after="0" w:line="240" w:lineRule="auto"/>
              <w:rPr>
                <w:rFonts w:ascii="Times New Roman" w:eastAsia="Times New Roman" w:hAnsi="Times New Roman" w:cs="Times New Roman"/>
                <w:lang w:eastAsia="ru-RU"/>
              </w:rPr>
            </w:pPr>
          </w:p>
        </w:tc>
      </w:tr>
      <w:tr w:rsidR="00282B54" w:rsidRPr="00282B54" w:rsidTr="00B9233D">
        <w:trPr>
          <w:trHeight w:val="355"/>
        </w:trPr>
        <w:tc>
          <w:tcPr>
            <w:tcW w:w="10314" w:type="dxa"/>
            <w:gridSpan w:val="11"/>
          </w:tcPr>
          <w:p w:rsidR="00282B54" w:rsidRPr="00282B54" w:rsidRDefault="00282B54" w:rsidP="00282B54">
            <w:pPr>
              <w:spacing w:after="0" w:line="240" w:lineRule="auto"/>
              <w:jc w:val="center"/>
              <w:rPr>
                <w:rFonts w:ascii="Times New Roman" w:eastAsia="Times New Roman" w:hAnsi="Times New Roman" w:cs="Times New Roman"/>
                <w:sz w:val="18"/>
                <w:szCs w:val="18"/>
                <w:lang w:eastAsia="ru-RU"/>
              </w:rPr>
            </w:pPr>
            <w:r w:rsidRPr="00282B54">
              <w:rPr>
                <w:rFonts w:ascii="Times New Roman" w:eastAsia="Times New Roman" w:hAnsi="Times New Roman" w:cs="Times New Roman"/>
                <w:lang w:eastAsia="ru-RU"/>
              </w:rPr>
              <w:t xml:space="preserve">                                                                                                                    </w:t>
            </w:r>
            <w:r w:rsidRPr="00282B54">
              <w:rPr>
                <w:rFonts w:ascii="Times New Roman" w:eastAsia="Times New Roman" w:hAnsi="Times New Roman" w:cs="Times New Roman"/>
                <w:b/>
                <w:sz w:val="18"/>
                <w:szCs w:val="18"/>
                <w:lang w:eastAsia="ru-RU"/>
              </w:rPr>
              <w:t>(подпись)</w:t>
            </w:r>
            <w:r w:rsidRPr="00282B54">
              <w:rPr>
                <w:rFonts w:ascii="Times New Roman" w:eastAsia="Times New Roman" w:hAnsi="Times New Roman" w:cs="Times New Roman"/>
                <w:sz w:val="18"/>
                <w:szCs w:val="18"/>
                <w:lang w:eastAsia="ru-RU"/>
              </w:rPr>
              <w:t xml:space="preserve">                     </w:t>
            </w:r>
            <w:r w:rsidRPr="00282B54">
              <w:rPr>
                <w:rFonts w:ascii="Times New Roman" w:eastAsia="Times New Roman" w:hAnsi="Times New Roman" w:cs="Times New Roman"/>
                <w:b/>
                <w:sz w:val="18"/>
                <w:szCs w:val="18"/>
                <w:lang w:eastAsia="ru-RU"/>
              </w:rPr>
              <w:t>(расшифровка подписи)</w:t>
            </w:r>
          </w:p>
        </w:tc>
      </w:tr>
      <w:tr w:rsidR="00282B54" w:rsidRPr="00282B54" w:rsidTr="00B9233D">
        <w:trPr>
          <w:trHeight w:val="162"/>
        </w:trPr>
        <w:tc>
          <w:tcPr>
            <w:tcW w:w="10314" w:type="dxa"/>
            <w:gridSpan w:val="11"/>
            <w:shd w:val="clear" w:color="auto" w:fill="auto"/>
          </w:tcPr>
          <w:p w:rsidR="00282B54" w:rsidRPr="00282B54" w:rsidRDefault="00282B54" w:rsidP="00282B54">
            <w:pPr>
              <w:spacing w:after="0" w:line="240" w:lineRule="auto"/>
              <w:jc w:val="both"/>
              <w:rPr>
                <w:rFonts w:ascii="Times New Roman" w:eastAsia="Times New Roman" w:hAnsi="Times New Roman" w:cs="Times New Roman"/>
                <w:sz w:val="20"/>
                <w:szCs w:val="20"/>
                <w:lang w:eastAsia="ru-RU"/>
              </w:rPr>
            </w:pPr>
            <w:r w:rsidRPr="00282B54">
              <w:rPr>
                <w:rFonts w:ascii="Times New Roman" w:eastAsia="Times New Roman" w:hAnsi="Times New Roman" w:cs="Times New Roman"/>
                <w:b/>
                <w:sz w:val="20"/>
                <w:szCs w:val="20"/>
                <w:lang w:eastAsia="ru-RU"/>
              </w:rPr>
              <w:t>ОБУЧАЮЩИЙСЯ:</w:t>
            </w:r>
          </w:p>
        </w:tc>
      </w:tr>
      <w:tr w:rsidR="00282B54" w:rsidRPr="00282B54" w:rsidTr="00B9233D">
        <w:trPr>
          <w:trHeight w:val="421"/>
        </w:trPr>
        <w:tc>
          <w:tcPr>
            <w:tcW w:w="10314" w:type="dxa"/>
            <w:gridSpan w:val="11"/>
            <w:tcBorders>
              <w:bottom w:val="single" w:sz="4" w:space="0" w:color="auto"/>
            </w:tcBorders>
            <w:vAlign w:val="bottom"/>
          </w:tcPr>
          <w:p w:rsidR="00282B54" w:rsidRPr="00282B54" w:rsidRDefault="00282B54" w:rsidP="00282B54">
            <w:pPr>
              <w:spacing w:after="0" w:line="240" w:lineRule="auto"/>
              <w:rPr>
                <w:rFonts w:ascii="Times New Roman" w:eastAsia="Times New Roman" w:hAnsi="Times New Roman" w:cs="Times New Roman"/>
                <w:b/>
                <w:sz w:val="20"/>
                <w:szCs w:val="20"/>
                <w:lang w:eastAsia="ru-RU"/>
              </w:rPr>
            </w:pPr>
          </w:p>
        </w:tc>
      </w:tr>
      <w:tr w:rsidR="00282B54" w:rsidRPr="00282B54" w:rsidTr="00B9233D">
        <w:trPr>
          <w:trHeight w:val="281"/>
        </w:trPr>
        <w:tc>
          <w:tcPr>
            <w:tcW w:w="10314" w:type="dxa"/>
            <w:gridSpan w:val="11"/>
            <w:tcBorders>
              <w:top w:val="single" w:sz="4" w:space="0" w:color="auto"/>
            </w:tcBorders>
            <w:vAlign w:val="bottom"/>
          </w:tcPr>
          <w:p w:rsidR="00282B54" w:rsidRPr="00282B54" w:rsidRDefault="00282B54" w:rsidP="00282B54">
            <w:pPr>
              <w:spacing w:after="0" w:line="240" w:lineRule="auto"/>
              <w:jc w:val="center"/>
              <w:rPr>
                <w:rFonts w:ascii="Times New Roman" w:eastAsia="Times New Roman" w:hAnsi="Times New Roman" w:cs="Times New Roman"/>
                <w:sz w:val="18"/>
                <w:szCs w:val="18"/>
                <w:lang w:eastAsia="ru-RU"/>
              </w:rPr>
            </w:pPr>
            <w:r w:rsidRPr="00282B54">
              <w:rPr>
                <w:rFonts w:ascii="Times New Roman" w:eastAsia="Times New Roman" w:hAnsi="Times New Roman" w:cs="Times New Roman"/>
                <w:sz w:val="18"/>
                <w:szCs w:val="18"/>
                <w:lang w:eastAsia="ru-RU"/>
              </w:rPr>
              <w:t>(Ф.И.О.)</w:t>
            </w:r>
          </w:p>
          <w:p w:rsidR="00282B54" w:rsidRPr="00282B54" w:rsidRDefault="00282B54" w:rsidP="00282B54">
            <w:pPr>
              <w:spacing w:after="0" w:line="240" w:lineRule="auto"/>
              <w:rPr>
                <w:rFonts w:ascii="Times New Roman" w:eastAsia="Times New Roman" w:hAnsi="Times New Roman" w:cs="Times New Roman"/>
                <w:sz w:val="18"/>
                <w:szCs w:val="18"/>
                <w:lang w:eastAsia="ru-RU"/>
              </w:rPr>
            </w:pPr>
          </w:p>
        </w:tc>
      </w:tr>
      <w:tr w:rsidR="007825D8" w:rsidRPr="00282B54" w:rsidTr="00B9233D">
        <w:trPr>
          <w:trHeight w:val="241"/>
        </w:trPr>
        <w:tc>
          <w:tcPr>
            <w:tcW w:w="1362" w:type="dxa"/>
            <w:vMerge w:val="restart"/>
          </w:tcPr>
          <w:p w:rsidR="00282B54" w:rsidRPr="00282B54" w:rsidRDefault="00282B54" w:rsidP="00282B54">
            <w:pPr>
              <w:spacing w:after="0" w:line="240" w:lineRule="auto"/>
              <w:rPr>
                <w:rFonts w:ascii="Times New Roman" w:eastAsia="Times New Roman" w:hAnsi="Times New Roman" w:cs="Times New Roman"/>
                <w:b/>
                <w:sz w:val="18"/>
                <w:szCs w:val="18"/>
                <w:lang w:eastAsia="ru-RU"/>
              </w:rPr>
            </w:pPr>
            <w:r w:rsidRPr="00282B54">
              <w:rPr>
                <w:rFonts w:ascii="Times New Roman" w:eastAsia="Times New Roman" w:hAnsi="Times New Roman" w:cs="Times New Roman"/>
                <w:b/>
                <w:lang w:eastAsia="ru-RU"/>
              </w:rPr>
              <w:t>Паспорт:</w:t>
            </w:r>
          </w:p>
        </w:tc>
        <w:tc>
          <w:tcPr>
            <w:tcW w:w="788" w:type="dxa"/>
            <w:tcBorders>
              <w:left w:val="nil"/>
            </w:tcBorders>
            <w:vAlign w:val="bottom"/>
          </w:tcPr>
          <w:p w:rsidR="00282B54" w:rsidRPr="00282B54" w:rsidRDefault="00282B54" w:rsidP="00282B54">
            <w:pPr>
              <w:spacing w:after="0" w:line="240" w:lineRule="auto"/>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серия</w:t>
            </w:r>
          </w:p>
        </w:tc>
        <w:tc>
          <w:tcPr>
            <w:tcW w:w="642" w:type="dxa"/>
            <w:tcBorders>
              <w:left w:val="nil"/>
              <w:bottom w:val="single" w:sz="4" w:space="0" w:color="auto"/>
            </w:tcBorders>
            <w:vAlign w:val="bottom"/>
          </w:tcPr>
          <w:p w:rsidR="00282B54" w:rsidRPr="00282B54" w:rsidRDefault="00282B54" w:rsidP="00282B54">
            <w:pPr>
              <w:spacing w:after="0" w:line="240" w:lineRule="auto"/>
              <w:rPr>
                <w:rFonts w:ascii="Times New Roman" w:eastAsia="Times New Roman" w:hAnsi="Times New Roman" w:cs="Times New Roman"/>
                <w:sz w:val="24"/>
                <w:szCs w:val="24"/>
                <w:lang w:eastAsia="ru-RU"/>
              </w:rPr>
            </w:pPr>
          </w:p>
        </w:tc>
        <w:tc>
          <w:tcPr>
            <w:tcW w:w="445" w:type="dxa"/>
            <w:tcBorders>
              <w:left w:val="nil"/>
            </w:tcBorders>
            <w:vAlign w:val="bottom"/>
          </w:tcPr>
          <w:p w:rsidR="00282B54" w:rsidRPr="00282B54" w:rsidRDefault="00282B54" w:rsidP="00282B54">
            <w:pPr>
              <w:spacing w:after="0" w:line="240" w:lineRule="auto"/>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w:t>
            </w:r>
          </w:p>
        </w:tc>
        <w:tc>
          <w:tcPr>
            <w:tcW w:w="1157" w:type="dxa"/>
            <w:gridSpan w:val="2"/>
            <w:tcBorders>
              <w:left w:val="nil"/>
              <w:bottom w:val="single" w:sz="4" w:space="0" w:color="auto"/>
            </w:tcBorders>
            <w:vAlign w:val="bottom"/>
          </w:tcPr>
          <w:p w:rsidR="00282B54" w:rsidRPr="00282B54" w:rsidRDefault="00282B54" w:rsidP="00282B54">
            <w:pPr>
              <w:spacing w:after="0" w:line="240" w:lineRule="auto"/>
              <w:rPr>
                <w:rFonts w:ascii="Times New Roman" w:eastAsia="Times New Roman" w:hAnsi="Times New Roman" w:cs="Times New Roman"/>
                <w:sz w:val="24"/>
                <w:szCs w:val="24"/>
                <w:lang w:eastAsia="ru-RU"/>
              </w:rPr>
            </w:pPr>
          </w:p>
        </w:tc>
        <w:tc>
          <w:tcPr>
            <w:tcW w:w="993" w:type="dxa"/>
            <w:tcBorders>
              <w:left w:val="nil"/>
            </w:tcBorders>
            <w:vAlign w:val="bottom"/>
          </w:tcPr>
          <w:p w:rsidR="00282B54" w:rsidRPr="00282B54" w:rsidRDefault="00282B54" w:rsidP="00282B54">
            <w:pPr>
              <w:spacing w:after="0" w:line="240" w:lineRule="auto"/>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 xml:space="preserve">выдан: </w:t>
            </w:r>
          </w:p>
        </w:tc>
        <w:tc>
          <w:tcPr>
            <w:tcW w:w="4927" w:type="dxa"/>
            <w:gridSpan w:val="4"/>
            <w:tcBorders>
              <w:bottom w:val="single" w:sz="4" w:space="0" w:color="auto"/>
            </w:tcBorders>
            <w:vAlign w:val="bottom"/>
          </w:tcPr>
          <w:p w:rsidR="00282B54" w:rsidRPr="00282B54" w:rsidRDefault="00282B54" w:rsidP="00282B54">
            <w:pPr>
              <w:spacing w:after="0" w:line="240" w:lineRule="auto"/>
              <w:rPr>
                <w:rFonts w:ascii="Times New Roman" w:eastAsia="Times New Roman" w:hAnsi="Times New Roman" w:cs="Times New Roman"/>
                <w:sz w:val="18"/>
                <w:szCs w:val="18"/>
                <w:lang w:eastAsia="ru-RU"/>
              </w:rPr>
            </w:pPr>
          </w:p>
        </w:tc>
      </w:tr>
      <w:tr w:rsidR="007825D8" w:rsidRPr="00282B54" w:rsidTr="00B9233D">
        <w:trPr>
          <w:trHeight w:val="152"/>
        </w:trPr>
        <w:tc>
          <w:tcPr>
            <w:tcW w:w="1362" w:type="dxa"/>
            <w:vMerge/>
          </w:tcPr>
          <w:p w:rsidR="00282B54" w:rsidRPr="00282B54" w:rsidRDefault="00282B54" w:rsidP="00282B54">
            <w:pPr>
              <w:spacing w:after="0" w:line="240" w:lineRule="auto"/>
              <w:rPr>
                <w:rFonts w:ascii="Times New Roman" w:eastAsia="Times New Roman" w:hAnsi="Times New Roman" w:cs="Times New Roman"/>
                <w:sz w:val="18"/>
                <w:szCs w:val="18"/>
                <w:lang w:eastAsia="ru-RU"/>
              </w:rPr>
            </w:pPr>
          </w:p>
        </w:tc>
        <w:tc>
          <w:tcPr>
            <w:tcW w:w="4025" w:type="dxa"/>
            <w:gridSpan w:val="6"/>
            <w:tcBorders>
              <w:left w:val="nil"/>
              <w:bottom w:val="single" w:sz="4" w:space="0" w:color="auto"/>
            </w:tcBorders>
          </w:tcPr>
          <w:p w:rsidR="00282B54" w:rsidRPr="00282B54" w:rsidRDefault="00282B54" w:rsidP="00282B54">
            <w:pPr>
              <w:spacing w:after="0" w:line="240" w:lineRule="auto"/>
              <w:rPr>
                <w:rFonts w:ascii="Times New Roman" w:eastAsia="Times New Roman" w:hAnsi="Times New Roman" w:cs="Times New Roman"/>
                <w:sz w:val="18"/>
                <w:szCs w:val="18"/>
                <w:lang w:eastAsia="ru-RU"/>
              </w:rPr>
            </w:pPr>
          </w:p>
        </w:tc>
        <w:tc>
          <w:tcPr>
            <w:tcW w:w="4927" w:type="dxa"/>
            <w:gridSpan w:val="4"/>
            <w:tcBorders>
              <w:top w:val="single" w:sz="4" w:space="0" w:color="auto"/>
              <w:bottom w:val="single" w:sz="4" w:space="0" w:color="auto"/>
            </w:tcBorders>
          </w:tcPr>
          <w:p w:rsidR="00282B54" w:rsidRPr="00282B54" w:rsidRDefault="00282B54" w:rsidP="00282B54">
            <w:pPr>
              <w:spacing w:after="0" w:line="360" w:lineRule="auto"/>
              <w:rPr>
                <w:rFonts w:ascii="Times New Roman" w:eastAsia="Times New Roman" w:hAnsi="Times New Roman" w:cs="Times New Roman"/>
                <w:sz w:val="18"/>
                <w:szCs w:val="18"/>
                <w:lang w:eastAsia="ru-RU"/>
              </w:rPr>
            </w:pPr>
          </w:p>
        </w:tc>
      </w:tr>
      <w:tr w:rsidR="007825D8" w:rsidRPr="00282B54" w:rsidTr="00B9233D">
        <w:trPr>
          <w:trHeight w:val="497"/>
        </w:trPr>
        <w:tc>
          <w:tcPr>
            <w:tcW w:w="3528" w:type="dxa"/>
            <w:gridSpan w:val="5"/>
            <w:vMerge w:val="restart"/>
          </w:tcPr>
          <w:p w:rsidR="00282B54" w:rsidRPr="00282B54" w:rsidRDefault="00282B54" w:rsidP="00282B54">
            <w:pPr>
              <w:spacing w:after="0" w:line="240" w:lineRule="auto"/>
              <w:jc w:val="both"/>
              <w:rPr>
                <w:rFonts w:ascii="Times New Roman" w:eastAsia="Times New Roman" w:hAnsi="Times New Roman" w:cs="Times New Roman"/>
                <w:lang w:eastAsia="ru-RU"/>
              </w:rPr>
            </w:pPr>
          </w:p>
          <w:p w:rsidR="00282B54" w:rsidRPr="00282B54" w:rsidRDefault="00282B54" w:rsidP="00282B54">
            <w:pPr>
              <w:spacing w:after="0" w:line="240" w:lineRule="auto"/>
              <w:jc w:val="both"/>
              <w:rPr>
                <w:rFonts w:ascii="Times New Roman" w:eastAsia="Times New Roman" w:hAnsi="Times New Roman" w:cs="Times New Roman"/>
                <w:sz w:val="24"/>
                <w:szCs w:val="24"/>
                <w:lang w:eastAsia="ru-RU"/>
              </w:rPr>
            </w:pPr>
            <w:r w:rsidRPr="00282B54">
              <w:rPr>
                <w:rFonts w:ascii="Times New Roman" w:eastAsia="Times New Roman" w:hAnsi="Times New Roman" w:cs="Times New Roman"/>
                <w:sz w:val="24"/>
                <w:szCs w:val="24"/>
                <w:lang w:eastAsia="ru-RU"/>
              </w:rPr>
              <w:t>Адрес по месту регистрации:</w:t>
            </w:r>
          </w:p>
          <w:p w:rsidR="00282B54" w:rsidRPr="00282B54" w:rsidRDefault="00282B54" w:rsidP="00282B54">
            <w:pPr>
              <w:spacing w:after="0" w:line="240" w:lineRule="auto"/>
              <w:jc w:val="both"/>
              <w:rPr>
                <w:rFonts w:ascii="Times New Roman" w:eastAsia="Times New Roman" w:hAnsi="Times New Roman" w:cs="Times New Roman"/>
                <w:lang w:eastAsia="ru-RU"/>
              </w:rPr>
            </w:pPr>
            <w:r w:rsidRPr="00282B54">
              <w:rPr>
                <w:rFonts w:ascii="Times New Roman" w:eastAsia="Times New Roman" w:hAnsi="Times New Roman" w:cs="Times New Roman"/>
                <w:sz w:val="24"/>
                <w:szCs w:val="24"/>
                <w:lang w:eastAsia="ru-RU"/>
              </w:rPr>
              <w:t xml:space="preserve">Адрес по месту проживания: </w:t>
            </w:r>
          </w:p>
        </w:tc>
        <w:tc>
          <w:tcPr>
            <w:tcW w:w="6786" w:type="dxa"/>
            <w:gridSpan w:val="6"/>
            <w:tcBorders>
              <w:top w:val="single" w:sz="4" w:space="0" w:color="auto"/>
              <w:left w:val="nil"/>
              <w:bottom w:val="single" w:sz="4" w:space="0" w:color="auto"/>
            </w:tcBorders>
          </w:tcPr>
          <w:p w:rsidR="00282B54" w:rsidRPr="00282B54" w:rsidRDefault="00282B54" w:rsidP="00282B54">
            <w:pPr>
              <w:spacing w:after="0" w:line="240" w:lineRule="auto"/>
              <w:jc w:val="both"/>
              <w:rPr>
                <w:rFonts w:ascii="Times New Roman" w:eastAsia="Times New Roman" w:hAnsi="Times New Roman" w:cs="Times New Roman"/>
                <w:lang w:eastAsia="ru-RU"/>
              </w:rPr>
            </w:pPr>
          </w:p>
        </w:tc>
      </w:tr>
      <w:tr w:rsidR="007825D8" w:rsidRPr="00282B54" w:rsidTr="00B9233D">
        <w:trPr>
          <w:trHeight w:val="51"/>
        </w:trPr>
        <w:tc>
          <w:tcPr>
            <w:tcW w:w="3528" w:type="dxa"/>
            <w:gridSpan w:val="5"/>
            <w:vMerge/>
          </w:tcPr>
          <w:p w:rsidR="00282B54" w:rsidRPr="00282B54" w:rsidRDefault="00282B54" w:rsidP="00282B54">
            <w:pPr>
              <w:spacing w:after="0" w:line="240" w:lineRule="auto"/>
              <w:jc w:val="both"/>
              <w:rPr>
                <w:rFonts w:ascii="Times New Roman" w:eastAsia="Times New Roman" w:hAnsi="Times New Roman" w:cs="Times New Roman"/>
                <w:lang w:eastAsia="ru-RU"/>
              </w:rPr>
            </w:pPr>
          </w:p>
        </w:tc>
        <w:tc>
          <w:tcPr>
            <w:tcW w:w="6786" w:type="dxa"/>
            <w:gridSpan w:val="6"/>
            <w:tcBorders>
              <w:top w:val="single" w:sz="4" w:space="0" w:color="auto"/>
              <w:left w:val="nil"/>
              <w:bottom w:val="single" w:sz="4" w:space="0" w:color="auto"/>
            </w:tcBorders>
          </w:tcPr>
          <w:p w:rsidR="00282B54" w:rsidRPr="00282B54" w:rsidRDefault="00282B54" w:rsidP="00282B54">
            <w:pPr>
              <w:spacing w:after="0" w:line="240" w:lineRule="auto"/>
              <w:jc w:val="both"/>
              <w:rPr>
                <w:rFonts w:ascii="Times New Roman" w:eastAsia="Times New Roman" w:hAnsi="Times New Roman" w:cs="Times New Roman"/>
                <w:lang w:eastAsia="ru-RU"/>
              </w:rPr>
            </w:pPr>
          </w:p>
        </w:tc>
      </w:tr>
      <w:tr w:rsidR="007825D8" w:rsidRPr="00282B54" w:rsidTr="00B9233D">
        <w:trPr>
          <w:trHeight w:val="223"/>
        </w:trPr>
        <w:tc>
          <w:tcPr>
            <w:tcW w:w="3528" w:type="dxa"/>
            <w:gridSpan w:val="5"/>
          </w:tcPr>
          <w:p w:rsidR="00282B54" w:rsidRPr="007825D8" w:rsidRDefault="007825D8" w:rsidP="000273A2">
            <w:pPr>
              <w:spacing w:after="0" w:line="240" w:lineRule="auto"/>
              <w:ind w:right="-692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Телефон и </w:t>
            </w:r>
            <w:r>
              <w:rPr>
                <w:rFonts w:ascii="Times New Roman" w:eastAsia="Times New Roman" w:hAnsi="Times New Roman" w:cs="Times New Roman"/>
                <w:lang w:val="en-US" w:eastAsia="ru-RU"/>
              </w:rPr>
              <w:t>e-mail</w:t>
            </w:r>
            <w:r>
              <w:rPr>
                <w:rFonts w:ascii="Times New Roman" w:eastAsia="Times New Roman" w:hAnsi="Times New Roman" w:cs="Times New Roman"/>
                <w:lang w:eastAsia="ru-RU"/>
              </w:rPr>
              <w:t>: ___________</w:t>
            </w:r>
            <w:r w:rsidR="000273A2">
              <w:rPr>
                <w:rFonts w:ascii="Times New Roman" w:eastAsia="Times New Roman" w:hAnsi="Times New Roman" w:cs="Times New Roman"/>
                <w:lang w:eastAsia="ru-RU"/>
              </w:rPr>
              <w:t>__</w:t>
            </w:r>
            <w:r>
              <w:rPr>
                <w:rFonts w:ascii="Times New Roman" w:eastAsia="Times New Roman" w:hAnsi="Times New Roman" w:cs="Times New Roman"/>
                <w:lang w:eastAsia="ru-RU"/>
              </w:rPr>
              <w:t>__</w:t>
            </w:r>
            <w:r w:rsidR="000273A2">
              <w:rPr>
                <w:rFonts w:ascii="Times New Roman" w:eastAsia="Times New Roman" w:hAnsi="Times New Roman" w:cs="Times New Roman"/>
                <w:lang w:eastAsia="ru-RU"/>
              </w:rPr>
              <w:t>_____________________</w:t>
            </w:r>
          </w:p>
        </w:tc>
        <w:tc>
          <w:tcPr>
            <w:tcW w:w="6786" w:type="dxa"/>
            <w:gridSpan w:val="6"/>
            <w:tcBorders>
              <w:top w:val="single" w:sz="4" w:space="0" w:color="auto"/>
              <w:left w:val="nil"/>
            </w:tcBorders>
          </w:tcPr>
          <w:p w:rsidR="00282B54" w:rsidRPr="00282B54" w:rsidRDefault="00282B54" w:rsidP="00282B54">
            <w:pPr>
              <w:spacing w:after="0" w:line="240" w:lineRule="auto"/>
              <w:jc w:val="both"/>
              <w:rPr>
                <w:rFonts w:ascii="Times New Roman" w:eastAsia="Times New Roman" w:hAnsi="Times New Roman" w:cs="Times New Roman"/>
                <w:lang w:eastAsia="ru-RU"/>
              </w:rPr>
            </w:pPr>
          </w:p>
        </w:tc>
      </w:tr>
      <w:tr w:rsidR="00282B54" w:rsidRPr="00282B54" w:rsidTr="00B9233D">
        <w:trPr>
          <w:trHeight w:val="209"/>
        </w:trPr>
        <w:tc>
          <w:tcPr>
            <w:tcW w:w="10314" w:type="dxa"/>
            <w:gridSpan w:val="11"/>
          </w:tcPr>
          <w:p w:rsidR="00282B54" w:rsidRPr="00282B54" w:rsidRDefault="00282B54" w:rsidP="00282B54">
            <w:pPr>
              <w:spacing w:after="0" w:line="240" w:lineRule="auto"/>
              <w:rPr>
                <w:rFonts w:ascii="Times New Roman" w:eastAsia="Times New Roman" w:hAnsi="Times New Roman" w:cs="Times New Roman"/>
                <w:lang w:eastAsia="ru-RU"/>
              </w:rPr>
            </w:pPr>
          </w:p>
        </w:tc>
      </w:tr>
      <w:tr w:rsidR="007825D8" w:rsidRPr="00282B54" w:rsidTr="00B9233D">
        <w:trPr>
          <w:trHeight w:val="61"/>
        </w:trPr>
        <w:tc>
          <w:tcPr>
            <w:tcW w:w="6172" w:type="dxa"/>
            <w:gridSpan w:val="8"/>
          </w:tcPr>
          <w:p w:rsidR="00282B54" w:rsidRPr="00282B54" w:rsidRDefault="00282B54" w:rsidP="00282B54">
            <w:pPr>
              <w:spacing w:after="0" w:line="240" w:lineRule="auto"/>
              <w:rPr>
                <w:rFonts w:ascii="Times New Roman" w:eastAsia="Times New Roman" w:hAnsi="Times New Roman" w:cs="Times New Roman"/>
                <w:lang w:eastAsia="ru-RU"/>
              </w:rPr>
            </w:pPr>
          </w:p>
        </w:tc>
        <w:tc>
          <w:tcPr>
            <w:tcW w:w="1510" w:type="dxa"/>
            <w:tcBorders>
              <w:left w:val="nil"/>
              <w:bottom w:val="single" w:sz="4" w:space="0" w:color="auto"/>
            </w:tcBorders>
          </w:tcPr>
          <w:p w:rsidR="00282B54" w:rsidRPr="00282B54" w:rsidRDefault="00282B54" w:rsidP="00282B54">
            <w:pPr>
              <w:spacing w:after="0" w:line="240" w:lineRule="auto"/>
              <w:rPr>
                <w:rFonts w:ascii="Times New Roman" w:eastAsia="Times New Roman" w:hAnsi="Times New Roman" w:cs="Times New Roman"/>
                <w:lang w:eastAsia="ru-RU"/>
              </w:rPr>
            </w:pPr>
          </w:p>
        </w:tc>
        <w:tc>
          <w:tcPr>
            <w:tcW w:w="346" w:type="dxa"/>
          </w:tcPr>
          <w:p w:rsidR="00282B54" w:rsidRPr="00282B54" w:rsidRDefault="00282B54" w:rsidP="00282B54">
            <w:pPr>
              <w:spacing w:after="0" w:line="240" w:lineRule="auto"/>
              <w:rPr>
                <w:rFonts w:ascii="Times New Roman" w:eastAsia="Times New Roman" w:hAnsi="Times New Roman" w:cs="Times New Roman"/>
                <w:lang w:eastAsia="ru-RU"/>
              </w:rPr>
            </w:pPr>
          </w:p>
        </w:tc>
        <w:tc>
          <w:tcPr>
            <w:tcW w:w="2286" w:type="dxa"/>
            <w:tcBorders>
              <w:left w:val="nil"/>
              <w:bottom w:val="single" w:sz="4" w:space="0" w:color="auto"/>
            </w:tcBorders>
          </w:tcPr>
          <w:p w:rsidR="00282B54" w:rsidRPr="00282B54" w:rsidRDefault="00282B54" w:rsidP="00282B54">
            <w:pPr>
              <w:spacing w:after="0" w:line="240" w:lineRule="auto"/>
              <w:rPr>
                <w:rFonts w:ascii="Times New Roman" w:eastAsia="Times New Roman" w:hAnsi="Times New Roman" w:cs="Times New Roman"/>
                <w:lang w:eastAsia="ru-RU"/>
              </w:rPr>
            </w:pPr>
          </w:p>
        </w:tc>
      </w:tr>
      <w:tr w:rsidR="00282B54" w:rsidRPr="00282B54" w:rsidTr="00B9233D">
        <w:trPr>
          <w:trHeight w:val="319"/>
        </w:trPr>
        <w:tc>
          <w:tcPr>
            <w:tcW w:w="10314" w:type="dxa"/>
            <w:gridSpan w:val="11"/>
            <w:tcBorders>
              <w:bottom w:val="nil"/>
            </w:tcBorders>
          </w:tcPr>
          <w:p w:rsidR="00282B54" w:rsidRPr="00282B54" w:rsidRDefault="00282B54" w:rsidP="00282B54">
            <w:pPr>
              <w:spacing w:after="0" w:line="240" w:lineRule="auto"/>
              <w:jc w:val="center"/>
              <w:rPr>
                <w:rFonts w:ascii="Times New Roman" w:eastAsia="Times New Roman" w:hAnsi="Times New Roman" w:cs="Times New Roman"/>
                <w:sz w:val="18"/>
                <w:szCs w:val="18"/>
                <w:lang w:eastAsia="ru-RU"/>
              </w:rPr>
            </w:pPr>
            <w:r w:rsidRPr="00282B54">
              <w:rPr>
                <w:rFonts w:ascii="Times New Roman" w:eastAsia="Times New Roman" w:hAnsi="Times New Roman" w:cs="Times New Roman"/>
                <w:lang w:eastAsia="ru-RU"/>
              </w:rPr>
              <w:t xml:space="preserve">                                                                                                                    </w:t>
            </w:r>
            <w:r w:rsidRPr="00282B54">
              <w:rPr>
                <w:rFonts w:ascii="Times New Roman" w:eastAsia="Times New Roman" w:hAnsi="Times New Roman" w:cs="Times New Roman"/>
                <w:b/>
                <w:sz w:val="18"/>
                <w:szCs w:val="18"/>
                <w:lang w:eastAsia="ru-RU"/>
              </w:rPr>
              <w:t>(подпись)</w:t>
            </w:r>
            <w:r w:rsidRPr="00282B54">
              <w:rPr>
                <w:rFonts w:ascii="Times New Roman" w:eastAsia="Times New Roman" w:hAnsi="Times New Roman" w:cs="Times New Roman"/>
                <w:sz w:val="18"/>
                <w:szCs w:val="18"/>
                <w:lang w:eastAsia="ru-RU"/>
              </w:rPr>
              <w:t xml:space="preserve">                     </w:t>
            </w:r>
            <w:r w:rsidRPr="00282B54">
              <w:rPr>
                <w:rFonts w:ascii="Times New Roman" w:eastAsia="Times New Roman" w:hAnsi="Times New Roman" w:cs="Times New Roman"/>
                <w:b/>
                <w:sz w:val="18"/>
                <w:szCs w:val="18"/>
                <w:lang w:eastAsia="ru-RU"/>
              </w:rPr>
              <w:t>(расшифровка подписи)</w:t>
            </w:r>
          </w:p>
        </w:tc>
      </w:tr>
    </w:tbl>
    <w:p w:rsidR="00282B54" w:rsidRPr="00282B54" w:rsidRDefault="00282B54" w:rsidP="00282B54">
      <w:pPr>
        <w:spacing w:after="0"/>
        <w:rPr>
          <w:rFonts w:ascii="Times New Roman" w:eastAsia="Times New Roman" w:hAnsi="Times New Roman" w:cs="Times New Roman"/>
          <w:sz w:val="24"/>
          <w:szCs w:val="24"/>
          <w:lang w:eastAsia="ru-RU"/>
        </w:rPr>
      </w:pPr>
    </w:p>
    <w:p w:rsidR="00E022BC" w:rsidRDefault="00E022BC"/>
    <w:sectPr w:rsidR="00E022BC" w:rsidSect="00D11C38">
      <w:footerReference w:type="default" r:id="rId12"/>
      <w:pgSz w:w="11906" w:h="16838"/>
      <w:pgMar w:top="426" w:right="707" w:bottom="426" w:left="851" w:header="708"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D7" w:rsidRDefault="005C58D7">
      <w:pPr>
        <w:spacing w:after="0" w:line="240" w:lineRule="auto"/>
      </w:pPr>
      <w:r>
        <w:separator/>
      </w:r>
    </w:p>
  </w:endnote>
  <w:endnote w:type="continuationSeparator" w:id="0">
    <w:p w:rsidR="005C58D7" w:rsidRDefault="005C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7B" w:rsidRPr="00E1177B" w:rsidRDefault="00282B54">
    <w:pPr>
      <w:pStyle w:val="a3"/>
      <w:jc w:val="right"/>
      <w:rPr>
        <w:rFonts w:ascii="Times New Roman" w:hAnsi="Times New Roman"/>
      </w:rPr>
    </w:pPr>
    <w:r w:rsidRPr="00E1177B">
      <w:rPr>
        <w:rFonts w:ascii="Times New Roman" w:hAnsi="Times New Roman"/>
      </w:rPr>
      <w:t xml:space="preserve">Страница </w:t>
    </w:r>
    <w:r w:rsidRPr="00E1177B">
      <w:rPr>
        <w:rFonts w:ascii="Times New Roman" w:hAnsi="Times New Roman"/>
        <w:b/>
        <w:bCs/>
        <w:sz w:val="24"/>
        <w:szCs w:val="24"/>
      </w:rPr>
      <w:fldChar w:fldCharType="begin"/>
    </w:r>
    <w:r w:rsidRPr="00E1177B">
      <w:rPr>
        <w:rFonts w:ascii="Times New Roman" w:hAnsi="Times New Roman"/>
        <w:b/>
        <w:bCs/>
      </w:rPr>
      <w:instrText>PAGE</w:instrText>
    </w:r>
    <w:r w:rsidRPr="00E1177B">
      <w:rPr>
        <w:rFonts w:ascii="Times New Roman" w:hAnsi="Times New Roman"/>
        <w:b/>
        <w:bCs/>
        <w:sz w:val="24"/>
        <w:szCs w:val="24"/>
      </w:rPr>
      <w:fldChar w:fldCharType="separate"/>
    </w:r>
    <w:r w:rsidR="00396C10">
      <w:rPr>
        <w:rFonts w:ascii="Times New Roman" w:hAnsi="Times New Roman"/>
        <w:b/>
        <w:bCs/>
        <w:noProof/>
      </w:rPr>
      <w:t>5</w:t>
    </w:r>
    <w:r w:rsidRPr="00E1177B">
      <w:rPr>
        <w:rFonts w:ascii="Times New Roman" w:hAnsi="Times New Roman"/>
        <w:b/>
        <w:bCs/>
        <w:sz w:val="24"/>
        <w:szCs w:val="24"/>
      </w:rPr>
      <w:fldChar w:fldCharType="end"/>
    </w:r>
    <w:r w:rsidRPr="00E1177B">
      <w:rPr>
        <w:rFonts w:ascii="Times New Roman" w:hAnsi="Times New Roman"/>
      </w:rPr>
      <w:t xml:space="preserve"> из </w:t>
    </w:r>
    <w:r w:rsidRPr="00E1177B">
      <w:rPr>
        <w:rFonts w:ascii="Times New Roman" w:hAnsi="Times New Roman"/>
        <w:b/>
        <w:bCs/>
        <w:sz w:val="24"/>
        <w:szCs w:val="24"/>
      </w:rPr>
      <w:fldChar w:fldCharType="begin"/>
    </w:r>
    <w:r w:rsidRPr="00E1177B">
      <w:rPr>
        <w:rFonts w:ascii="Times New Roman" w:hAnsi="Times New Roman"/>
        <w:b/>
        <w:bCs/>
      </w:rPr>
      <w:instrText>NUMPAGES</w:instrText>
    </w:r>
    <w:r w:rsidRPr="00E1177B">
      <w:rPr>
        <w:rFonts w:ascii="Times New Roman" w:hAnsi="Times New Roman"/>
        <w:b/>
        <w:bCs/>
        <w:sz w:val="24"/>
        <w:szCs w:val="24"/>
      </w:rPr>
      <w:fldChar w:fldCharType="separate"/>
    </w:r>
    <w:r w:rsidR="00396C10">
      <w:rPr>
        <w:rFonts w:ascii="Times New Roman" w:hAnsi="Times New Roman"/>
        <w:b/>
        <w:bCs/>
        <w:noProof/>
      </w:rPr>
      <w:t>6</w:t>
    </w:r>
    <w:r w:rsidRPr="00E1177B">
      <w:rPr>
        <w:rFonts w:ascii="Times New Roman" w:hAnsi="Times New Roman"/>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D7" w:rsidRDefault="005C58D7">
      <w:pPr>
        <w:spacing w:after="0" w:line="240" w:lineRule="auto"/>
      </w:pPr>
      <w:r>
        <w:separator/>
      </w:r>
    </w:p>
  </w:footnote>
  <w:footnote w:type="continuationSeparator" w:id="0">
    <w:p w:rsidR="005C58D7" w:rsidRDefault="005C5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89"/>
    <w:rsid w:val="000273A2"/>
    <w:rsid w:val="0003331F"/>
    <w:rsid w:val="000C1B78"/>
    <w:rsid w:val="000D0A83"/>
    <w:rsid w:val="000E0275"/>
    <w:rsid w:val="0024022A"/>
    <w:rsid w:val="00247D89"/>
    <w:rsid w:val="002656CE"/>
    <w:rsid w:val="00282B54"/>
    <w:rsid w:val="00296045"/>
    <w:rsid w:val="002E2367"/>
    <w:rsid w:val="003310E6"/>
    <w:rsid w:val="00340D47"/>
    <w:rsid w:val="00396C10"/>
    <w:rsid w:val="003C487C"/>
    <w:rsid w:val="00456107"/>
    <w:rsid w:val="004B3666"/>
    <w:rsid w:val="004F0C3A"/>
    <w:rsid w:val="0056789B"/>
    <w:rsid w:val="005C58D7"/>
    <w:rsid w:val="006413F8"/>
    <w:rsid w:val="00655F1F"/>
    <w:rsid w:val="006B1789"/>
    <w:rsid w:val="006F7D2A"/>
    <w:rsid w:val="00741953"/>
    <w:rsid w:val="007825D8"/>
    <w:rsid w:val="007E1889"/>
    <w:rsid w:val="0080704D"/>
    <w:rsid w:val="008C2BAD"/>
    <w:rsid w:val="00A032B4"/>
    <w:rsid w:val="00BB7F05"/>
    <w:rsid w:val="00BF140C"/>
    <w:rsid w:val="00CD4896"/>
    <w:rsid w:val="00D4376F"/>
    <w:rsid w:val="00DC67CD"/>
    <w:rsid w:val="00DC7A95"/>
    <w:rsid w:val="00DE2E83"/>
    <w:rsid w:val="00E022BC"/>
    <w:rsid w:val="00E46EC1"/>
    <w:rsid w:val="00E67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82B54"/>
    <w:pPr>
      <w:tabs>
        <w:tab w:val="center" w:pos="4677"/>
        <w:tab w:val="right" w:pos="9355"/>
      </w:tabs>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282B54"/>
    <w:rPr>
      <w:rFonts w:ascii="Calibri" w:eastAsia="Times New Roman" w:hAnsi="Calibri" w:cs="Times New Roman"/>
      <w:lang w:eastAsia="ru-RU"/>
    </w:rPr>
  </w:style>
  <w:style w:type="paragraph" w:styleId="a5">
    <w:name w:val="Balloon Text"/>
    <w:basedOn w:val="a"/>
    <w:link w:val="a6"/>
    <w:uiPriority w:val="99"/>
    <w:semiHidden/>
    <w:unhideWhenUsed/>
    <w:rsid w:val="00A032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32B4"/>
    <w:rPr>
      <w:rFonts w:ascii="Tahoma" w:hAnsi="Tahoma" w:cs="Tahoma"/>
      <w:sz w:val="16"/>
      <w:szCs w:val="16"/>
    </w:rPr>
  </w:style>
  <w:style w:type="character" w:styleId="a7">
    <w:name w:val="Hyperlink"/>
    <w:basedOn w:val="a0"/>
    <w:uiPriority w:val="99"/>
    <w:unhideWhenUsed/>
    <w:rsid w:val="008070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82B54"/>
    <w:pPr>
      <w:tabs>
        <w:tab w:val="center" w:pos="4677"/>
        <w:tab w:val="right" w:pos="9355"/>
      </w:tabs>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282B54"/>
    <w:rPr>
      <w:rFonts w:ascii="Calibri" w:eastAsia="Times New Roman" w:hAnsi="Calibri" w:cs="Times New Roman"/>
      <w:lang w:eastAsia="ru-RU"/>
    </w:rPr>
  </w:style>
  <w:style w:type="paragraph" w:styleId="a5">
    <w:name w:val="Balloon Text"/>
    <w:basedOn w:val="a"/>
    <w:link w:val="a6"/>
    <w:uiPriority w:val="99"/>
    <w:semiHidden/>
    <w:unhideWhenUsed/>
    <w:rsid w:val="00A032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32B4"/>
    <w:rPr>
      <w:rFonts w:ascii="Tahoma" w:hAnsi="Tahoma" w:cs="Tahoma"/>
      <w:sz w:val="16"/>
      <w:szCs w:val="16"/>
    </w:rPr>
  </w:style>
  <w:style w:type="character" w:styleId="a7">
    <w:name w:val="Hyperlink"/>
    <w:basedOn w:val="a0"/>
    <w:uiPriority w:val="99"/>
    <w:unhideWhenUsed/>
    <w:rsid w:val="00807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43995B25766DBC31F7B155C3CAE55BE043CE0193828BBF24048204D81655AD7E8E7D6A8ADB378BBY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tsarov.r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ptsarov.ru" TargetMode="External"/><Relationship Id="rId5" Type="http://schemas.openxmlformats.org/officeDocument/2006/relationships/footnotes" Target="footnotes.xml"/><Relationship Id="rId10" Type="http://schemas.openxmlformats.org/officeDocument/2006/relationships/hyperlink" Target="consultantplus://offline/ref=47E05D611C30C4D16B35AD8E9C9D8904930770C03792F7D208E173C02674C09A93A24F697C661AA237n2L" TargetMode="External"/><Relationship Id="rId4" Type="http://schemas.openxmlformats.org/officeDocument/2006/relationships/webSettings" Target="webSettings.xml"/><Relationship Id="rId9" Type="http://schemas.openxmlformats.org/officeDocument/2006/relationships/hyperlink" Target="consultantplus://offline/ref=05C43995B25766DBC31F7B155C3CAE55BE043DE01F3928BBF24048204D81655AD7E8E7D6A8ADB77EBBY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3526</Words>
  <Characters>20104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dc:creator>
  <cp:lastModifiedBy>Парфенова</cp:lastModifiedBy>
  <cp:revision>33</cp:revision>
  <cp:lastPrinted>2023-08-21T09:01:00Z</cp:lastPrinted>
  <dcterms:created xsi:type="dcterms:W3CDTF">2023-04-20T12:56:00Z</dcterms:created>
  <dcterms:modified xsi:type="dcterms:W3CDTF">2024-02-22T05:45:00Z</dcterms:modified>
</cp:coreProperties>
</file>