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D70" w:rsidRPr="00414D70" w:rsidRDefault="00D310F6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</w:rPr>
      </w:pPr>
      <w:r>
        <w:rPr>
          <w:rFonts w:ascii="Times New Roman" w:eastAsia="Times New Roman" w:hAnsi="Times New Roman"/>
          <w:caps/>
        </w:rPr>
        <w:t xml:space="preserve"> </w:t>
      </w:r>
      <w:r w:rsidR="00414D70" w:rsidRPr="00414D70">
        <w:rPr>
          <w:rFonts w:ascii="Times New Roman" w:eastAsia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color w:val="FF0000"/>
        </w:rPr>
      </w:pPr>
      <w:r w:rsidRPr="00414D70">
        <w:rPr>
          <w:rFonts w:ascii="Times New Roman" w:eastAsia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eastAsia="Times New Roman" w:hAnsi="Times New Roman"/>
          <w:caps/>
          <w:color w:val="FF0000"/>
        </w:rPr>
        <w:t xml:space="preserve"> </w:t>
      </w:r>
      <w:r w:rsidRPr="00414D70">
        <w:rPr>
          <w:rFonts w:ascii="Times New Roman" w:eastAsia="Times New Roman" w:hAnsi="Times New Roman"/>
          <w:caps/>
        </w:rPr>
        <w:t>Бориса глебовича Музрукова»</w:t>
      </w: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414D70">
        <w:rPr>
          <w:rFonts w:ascii="Times New Roman" w:eastAsia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414D70" w:rsidRPr="00414D70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14D70">
        <w:rPr>
          <w:rFonts w:ascii="Times New Roman" w:eastAsia="Times New Roman" w:hAnsi="Times New Roman"/>
          <w:b/>
          <w:sz w:val="24"/>
          <w:szCs w:val="24"/>
        </w:rPr>
        <w:t>О</w:t>
      </w:r>
      <w:r>
        <w:rPr>
          <w:rFonts w:ascii="Times New Roman" w:eastAsia="Times New Roman" w:hAnsi="Times New Roman"/>
          <w:b/>
          <w:sz w:val="24"/>
          <w:szCs w:val="24"/>
        </w:rPr>
        <w:t>ГСЭ</w:t>
      </w:r>
      <w:r w:rsidRPr="00414D70">
        <w:rPr>
          <w:rFonts w:ascii="Times New Roman" w:eastAsia="Times New Roman" w:hAnsi="Times New Roman"/>
          <w:b/>
          <w:sz w:val="24"/>
          <w:szCs w:val="24"/>
        </w:rPr>
        <w:t>.0</w:t>
      </w:r>
      <w:r w:rsidR="000B07F2">
        <w:rPr>
          <w:rFonts w:ascii="Times New Roman" w:eastAsia="Times New Roman" w:hAnsi="Times New Roman"/>
          <w:b/>
          <w:sz w:val="24"/>
          <w:szCs w:val="24"/>
        </w:rPr>
        <w:t>1</w:t>
      </w:r>
      <w:r w:rsidRPr="00414D7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B07F2">
        <w:rPr>
          <w:rFonts w:ascii="Times New Roman" w:eastAsia="Times New Roman" w:hAnsi="Times New Roman"/>
          <w:b/>
          <w:caps/>
          <w:sz w:val="24"/>
          <w:szCs w:val="24"/>
        </w:rPr>
        <w:t>ОСНОВЫ ФИЛОСОФИИ</w:t>
      </w:r>
    </w:p>
    <w:p w:rsidR="00414D70" w:rsidRPr="00414D70" w:rsidRDefault="00414D70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090B06" w:rsidRPr="00DA262B" w:rsidRDefault="00090B06" w:rsidP="00090B06">
      <w:pPr>
        <w:jc w:val="center"/>
        <w:rPr>
          <w:rFonts w:ascii="Times New Roman" w:hAnsi="Times New Roman"/>
          <w:sz w:val="28"/>
          <w:szCs w:val="28"/>
        </w:rPr>
      </w:pPr>
      <w:r w:rsidRPr="00DA262B">
        <w:rPr>
          <w:rFonts w:ascii="Times New Roman" w:hAnsi="Times New Roman"/>
          <w:sz w:val="28"/>
          <w:szCs w:val="28"/>
        </w:rPr>
        <w:t>для специальности</w:t>
      </w:r>
      <w:r w:rsidRPr="00DA262B">
        <w:rPr>
          <w:rFonts w:ascii="Times New Roman" w:hAnsi="Times New Roman"/>
        </w:rPr>
        <w:t xml:space="preserve"> </w:t>
      </w:r>
      <w:r w:rsidRPr="00DA262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090B06" w:rsidRPr="00DA262B" w:rsidRDefault="00090B06" w:rsidP="00090B06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DA262B">
        <w:rPr>
          <w:rFonts w:ascii="Times New Roman" w:hAnsi="Times New Roman"/>
          <w:sz w:val="28"/>
          <w:szCs w:val="28"/>
        </w:rPr>
        <w:t xml:space="preserve">  </w:t>
      </w:r>
      <w:bookmarkStart w:id="0" w:name="_Hlk126264907"/>
      <w:r w:rsidRPr="00DA262B">
        <w:rPr>
          <w:rFonts w:ascii="Times New Roman" w:hAnsi="Times New Roman"/>
          <w:sz w:val="28"/>
        </w:rPr>
        <w:t>15.02.12 Монтаж, техническое обслуживание и ремонт промышленного оборудования (по отраслям)</w:t>
      </w:r>
    </w:p>
    <w:bookmarkEnd w:id="0"/>
    <w:p w:rsidR="00414D70" w:rsidRPr="00FE78ED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8"/>
        </w:rPr>
      </w:pPr>
    </w:p>
    <w:p w:rsidR="00FE78ED" w:rsidRPr="00FE78ED" w:rsidRDefault="00FE78ED" w:rsidP="00FE78ED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/>
          <w:sz w:val="24"/>
          <w:szCs w:val="28"/>
        </w:rPr>
      </w:pPr>
      <w:r w:rsidRPr="00FE78ED">
        <w:rPr>
          <w:rFonts w:ascii="Times New Roman" w:hAnsi="Times New Roman"/>
          <w:sz w:val="24"/>
        </w:rPr>
        <w:t>Профиль обучения: технологический</w:t>
      </w: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090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7780B" w:rsidRDefault="00A7780B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A4163" w:rsidRDefault="005A4163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414D70" w:rsidP="00FE78E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14D70" w:rsidRPr="00414D70" w:rsidRDefault="00FE78ED" w:rsidP="00414D7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г. </w:t>
      </w:r>
      <w:r w:rsidR="00414D70" w:rsidRPr="00414D70">
        <w:rPr>
          <w:rFonts w:ascii="Times New Roman" w:eastAsia="Times New Roman" w:hAnsi="Times New Roman"/>
          <w:sz w:val="24"/>
          <w:szCs w:val="24"/>
        </w:rPr>
        <w:t>Саров,</w:t>
      </w:r>
    </w:p>
    <w:p w:rsidR="00FE2735" w:rsidRPr="00090B06" w:rsidRDefault="00414D70" w:rsidP="00090B06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14D70">
        <w:rPr>
          <w:rFonts w:ascii="Times New Roman" w:eastAsia="Times New Roman" w:hAnsi="Times New Roman"/>
          <w:sz w:val="24"/>
          <w:szCs w:val="24"/>
        </w:rPr>
        <w:t>20</w:t>
      </w:r>
      <w:r w:rsidR="00FE78ED">
        <w:rPr>
          <w:rFonts w:ascii="Times New Roman" w:eastAsia="Times New Roman" w:hAnsi="Times New Roman"/>
          <w:sz w:val="24"/>
          <w:szCs w:val="24"/>
        </w:rPr>
        <w:t>22</w:t>
      </w:r>
      <w:r w:rsidRPr="00414D70">
        <w:rPr>
          <w:rFonts w:ascii="Times New Roman" w:eastAsia="Times New Roman" w:hAnsi="Times New Roman"/>
          <w:bCs/>
          <w:i/>
          <w:sz w:val="24"/>
          <w:szCs w:val="24"/>
        </w:rPr>
        <w:br w:type="page"/>
      </w:r>
    </w:p>
    <w:p w:rsidR="00FE2735" w:rsidRDefault="00414D70" w:rsidP="005D059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разработана на основе </w:t>
      </w:r>
      <w:r w:rsidR="00F92716" w:rsidRPr="00F92716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в соответствии с Федеральным государственным образовательным стандартом (далее – ФГОС) по специальности среднего профессионального образования (далее - </w:t>
      </w:r>
      <w:proofErr w:type="gramStart"/>
      <w:r w:rsidR="00F92716" w:rsidRPr="00F92716">
        <w:rPr>
          <w:rFonts w:ascii="Times New Roman" w:hAnsi="Times New Roman"/>
          <w:sz w:val="24"/>
          <w:szCs w:val="24"/>
        </w:rPr>
        <w:t>СПО)  15.02.12</w:t>
      </w:r>
      <w:proofErr w:type="gramEnd"/>
      <w:r w:rsidR="00F92716" w:rsidRPr="00F92716">
        <w:rPr>
          <w:rFonts w:ascii="Times New Roman" w:hAnsi="Times New Roman"/>
          <w:sz w:val="24"/>
          <w:szCs w:val="24"/>
        </w:rPr>
        <w:t xml:space="preserve"> Монтаж, техническое обслуживание и ремонт промышленного оборудования (по отраслям).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D059F" w:rsidRDefault="005D059F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  <w:proofErr w:type="spellStart"/>
      <w:r w:rsidR="00550732">
        <w:rPr>
          <w:rFonts w:ascii="Times New Roman" w:hAnsi="Times New Roman"/>
          <w:sz w:val="24"/>
          <w:szCs w:val="24"/>
        </w:rPr>
        <w:t>Куконков</w:t>
      </w:r>
      <w:proofErr w:type="spellEnd"/>
      <w:r w:rsidR="00550732">
        <w:rPr>
          <w:rFonts w:ascii="Times New Roman" w:hAnsi="Times New Roman"/>
          <w:sz w:val="24"/>
          <w:szCs w:val="24"/>
        </w:rPr>
        <w:t xml:space="preserve"> И.П.,</w:t>
      </w:r>
      <w:r w:rsidR="000B07F2">
        <w:rPr>
          <w:rFonts w:ascii="Times New Roman" w:hAnsi="Times New Roman"/>
          <w:sz w:val="24"/>
          <w:szCs w:val="24"/>
        </w:rPr>
        <w:t xml:space="preserve"> преподаватель</w:t>
      </w:r>
      <w:r>
        <w:rPr>
          <w:rFonts w:ascii="Times New Roman" w:hAnsi="Times New Roman"/>
          <w:sz w:val="24"/>
          <w:szCs w:val="24"/>
        </w:rPr>
        <w:t xml:space="preserve">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 w:rsidR="00944626">
        <w:rPr>
          <w:rFonts w:ascii="Times New Roman" w:hAnsi="Times New Roman"/>
          <w:sz w:val="24"/>
          <w:szCs w:val="24"/>
        </w:rPr>
        <w:t>.</w:t>
      </w:r>
    </w:p>
    <w:p w:rsidR="005D059F" w:rsidRPr="00414D70" w:rsidRDefault="005D059F" w:rsidP="00414D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6"/>
        <w:gridCol w:w="222"/>
      </w:tblGrid>
      <w:tr w:rsidR="005D059F" w:rsidTr="005D059F">
        <w:tc>
          <w:tcPr>
            <w:tcW w:w="4672" w:type="dxa"/>
          </w:tcPr>
          <w:p w:rsidR="005D059F" w:rsidRPr="005D059F" w:rsidRDefault="0052016E" w:rsidP="00FE78ED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>
                  <wp:extent cx="6300470" cy="105283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5D059F" w:rsidRPr="005D059F" w:rsidRDefault="005D059F" w:rsidP="00FE78ED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E2735" w:rsidRPr="00414C20" w:rsidRDefault="00FE2735" w:rsidP="00FE2735">
      <w:pPr>
        <w:jc w:val="center"/>
        <w:rPr>
          <w:rFonts w:ascii="Times New Roman" w:hAnsi="Times New Roman"/>
          <w:b/>
          <w:i/>
          <w:vertAlign w:val="superscript"/>
        </w:rPr>
      </w:pPr>
      <w:r w:rsidRPr="00414C20">
        <w:rPr>
          <w:rFonts w:ascii="Times New Roman" w:hAnsi="Times New Roman"/>
          <w:b/>
          <w:bCs/>
          <w:i/>
        </w:rPr>
        <w:br w:type="page"/>
      </w:r>
    </w:p>
    <w:p w:rsidR="005D059F" w:rsidRPr="005D059F" w:rsidRDefault="005D059F" w:rsidP="005D059F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5D059F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5D059F" w:rsidRPr="005D059F" w:rsidRDefault="005D059F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Default="005D059F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</w:p>
          <w:p w:rsidR="003405AC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F92716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F92716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ОБЩАЯ ХАРАКТЕРИСТИКА </w:t>
            </w:r>
            <w:proofErr w:type="gramStart"/>
            <w:r w:rsidRPr="00F92716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рабочей  ПРОГРАММЫ</w:t>
            </w:r>
            <w:proofErr w:type="gramEnd"/>
            <w:r w:rsidRPr="00F92716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 УЧЕБНОЙ ДИСЦИПЛИНЫ </w:t>
            </w:r>
          </w:p>
          <w:p w:rsidR="005D059F" w:rsidRPr="005D059F" w:rsidRDefault="005D059F" w:rsidP="005D0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D059F" w:rsidRPr="005D059F" w:rsidTr="000B07F2">
        <w:trPr>
          <w:trHeight w:val="670"/>
        </w:trPr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5D059F" w:rsidRPr="005D059F" w:rsidRDefault="005D059F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D059F" w:rsidRPr="005D059F" w:rsidTr="000B07F2">
        <w:tc>
          <w:tcPr>
            <w:tcW w:w="7668" w:type="dxa"/>
            <w:shd w:val="clear" w:color="auto" w:fill="auto"/>
          </w:tcPr>
          <w:p w:rsidR="005D059F" w:rsidRPr="005D059F" w:rsidRDefault="005D059F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D059F" w:rsidRPr="005D059F" w:rsidRDefault="005D059F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D059F" w:rsidRPr="005D059F" w:rsidRDefault="003405AC" w:rsidP="005D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</w:tbl>
    <w:p w:rsidR="008B51FD" w:rsidRDefault="00FE2735" w:rsidP="00FE2735">
      <w:pPr>
        <w:suppressAutoHyphens/>
        <w:spacing w:after="0"/>
        <w:rPr>
          <w:rFonts w:ascii="Times New Roman" w:hAnsi="Times New Roman"/>
          <w:b/>
          <w:i/>
          <w:u w:val="single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</w:p>
    <w:p w:rsidR="00F92716" w:rsidRPr="006B3BDD" w:rsidRDefault="00F92716" w:rsidP="00F92716">
      <w:pPr>
        <w:pStyle w:val="a6"/>
        <w:numPr>
          <w:ilvl w:val="0"/>
          <w:numId w:val="18"/>
        </w:numPr>
        <w:jc w:val="center"/>
        <w:rPr>
          <w:b/>
          <w:i/>
        </w:rPr>
      </w:pPr>
      <w:r w:rsidRPr="006B3BDD">
        <w:rPr>
          <w:b/>
          <w:i/>
        </w:rPr>
        <w:lastRenderedPageBreak/>
        <w:t xml:space="preserve">ОБЩАЯ </w:t>
      </w:r>
      <w:proofErr w:type="gramStart"/>
      <w:r w:rsidRPr="006B3BDD">
        <w:rPr>
          <w:b/>
          <w:i/>
        </w:rPr>
        <w:t>ХАРАКТЕРИСТИКА  РАБОЧЕЙ</w:t>
      </w:r>
      <w:proofErr w:type="gramEnd"/>
      <w:r w:rsidRPr="006B3BDD">
        <w:rPr>
          <w:b/>
          <w:i/>
        </w:rPr>
        <w:t xml:space="preserve"> ПРОГРАММЫ</w:t>
      </w:r>
    </w:p>
    <w:p w:rsidR="00F92716" w:rsidRPr="006B3BDD" w:rsidRDefault="00F92716" w:rsidP="00F92716">
      <w:pPr>
        <w:pStyle w:val="a6"/>
        <w:ind w:left="720"/>
        <w:jc w:val="center"/>
        <w:rPr>
          <w:b/>
          <w:i/>
        </w:rPr>
      </w:pPr>
      <w:r w:rsidRPr="006B3BDD">
        <w:rPr>
          <w:b/>
          <w:i/>
        </w:rPr>
        <w:t>УЧЕБНОЙ ДИСЦИПЛИНЫ</w:t>
      </w:r>
      <w:r>
        <w:rPr>
          <w:b/>
          <w:i/>
        </w:rPr>
        <w:t xml:space="preserve"> «</w:t>
      </w:r>
      <w:r w:rsidRPr="00997172">
        <w:rPr>
          <w:b/>
          <w:i/>
          <w:u w:val="single"/>
        </w:rPr>
        <w:t>ОГСЭ.</w:t>
      </w:r>
      <w:proofErr w:type="gramStart"/>
      <w:r w:rsidRPr="00997172">
        <w:rPr>
          <w:b/>
          <w:i/>
          <w:u w:val="single"/>
        </w:rPr>
        <w:t>01.Основы</w:t>
      </w:r>
      <w:proofErr w:type="gramEnd"/>
      <w:r w:rsidRPr="00997172">
        <w:rPr>
          <w:b/>
          <w:i/>
          <w:u w:val="single"/>
        </w:rPr>
        <w:t xml:space="preserve"> философии</w:t>
      </w:r>
      <w:r>
        <w:rPr>
          <w:b/>
          <w:i/>
          <w:u w:val="single"/>
        </w:rPr>
        <w:t>»</w:t>
      </w:r>
    </w:p>
    <w:p w:rsidR="00F92716" w:rsidRPr="006B3BDD" w:rsidRDefault="00F92716" w:rsidP="00F92716">
      <w:pPr>
        <w:rPr>
          <w:rFonts w:ascii="Times New Roman" w:hAnsi="Times New Roman"/>
          <w:b/>
          <w:i/>
          <w:sz w:val="24"/>
          <w:szCs w:val="24"/>
        </w:rPr>
      </w:pPr>
    </w:p>
    <w:p w:rsidR="00F92716" w:rsidRPr="006B3BDD" w:rsidRDefault="00F92716" w:rsidP="00F927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 w:rsidRPr="006B3BDD">
        <w:rPr>
          <w:rFonts w:ascii="Times New Roman" w:hAnsi="Times New Roman"/>
          <w:b/>
          <w:sz w:val="24"/>
          <w:szCs w:val="24"/>
        </w:rPr>
        <w:t xml:space="preserve">. Место дисциплины в структуре основной профессиональной образовательной программы: </w:t>
      </w:r>
      <w:r w:rsidRPr="006B3BDD">
        <w:rPr>
          <w:rFonts w:ascii="Times New Roman" w:hAnsi="Times New Roman"/>
          <w:sz w:val="24"/>
          <w:szCs w:val="24"/>
        </w:rPr>
        <w:t>дисциплина «Основы философии» входит в общий гуманитарный и социально-экономический цикл (ОГСЭ)</w:t>
      </w:r>
    </w:p>
    <w:p w:rsidR="00F92716" w:rsidRPr="006B3BDD" w:rsidRDefault="00F92716" w:rsidP="00F927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 w:rsidRPr="006B3BDD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4858"/>
      </w:tblGrid>
      <w:tr w:rsidR="00F92716" w:rsidRPr="006B3BDD" w:rsidTr="00A071C8">
        <w:trPr>
          <w:trHeight w:val="649"/>
        </w:trPr>
        <w:tc>
          <w:tcPr>
            <w:tcW w:w="1129" w:type="dxa"/>
            <w:hideMark/>
          </w:tcPr>
          <w:p w:rsidR="00F92716" w:rsidRPr="006B3BDD" w:rsidRDefault="00F92716" w:rsidP="00A071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Код ПК, ОК</w:t>
            </w:r>
          </w:p>
        </w:tc>
        <w:tc>
          <w:tcPr>
            <w:tcW w:w="3261" w:type="dxa"/>
            <w:hideMark/>
          </w:tcPr>
          <w:p w:rsidR="00F92716" w:rsidRPr="006B3BDD" w:rsidRDefault="00F92716" w:rsidP="00A071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Умения</w:t>
            </w:r>
          </w:p>
        </w:tc>
        <w:tc>
          <w:tcPr>
            <w:tcW w:w="4858" w:type="dxa"/>
            <w:hideMark/>
          </w:tcPr>
          <w:p w:rsidR="00F92716" w:rsidRPr="006B3BDD" w:rsidRDefault="00F92716" w:rsidP="00A071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Знания</w:t>
            </w:r>
          </w:p>
        </w:tc>
      </w:tr>
      <w:tr w:rsidR="00F92716" w:rsidRPr="006B3BDD" w:rsidTr="00A071C8">
        <w:trPr>
          <w:trHeight w:val="212"/>
        </w:trPr>
        <w:tc>
          <w:tcPr>
            <w:tcW w:w="1129" w:type="dxa"/>
          </w:tcPr>
          <w:p w:rsidR="00F92716" w:rsidRPr="006B3BDD" w:rsidRDefault="00F92716" w:rsidP="00A071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ОК.01</w:t>
            </w:r>
          </w:p>
          <w:p w:rsidR="00F92716" w:rsidRPr="006B3BDD" w:rsidRDefault="00F92716" w:rsidP="00A071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ОК.02</w:t>
            </w:r>
          </w:p>
          <w:p w:rsidR="00F92716" w:rsidRPr="006B3BDD" w:rsidRDefault="00F92716" w:rsidP="00A071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ОК.03</w:t>
            </w:r>
          </w:p>
          <w:p w:rsidR="00F92716" w:rsidRPr="006B3BDD" w:rsidRDefault="00F92716" w:rsidP="00A071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ОК.04</w:t>
            </w:r>
          </w:p>
          <w:p w:rsidR="00F92716" w:rsidRPr="006B3BDD" w:rsidRDefault="00F92716" w:rsidP="00A071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ОК.06</w:t>
            </w:r>
          </w:p>
        </w:tc>
        <w:tc>
          <w:tcPr>
            <w:tcW w:w="3261" w:type="dxa"/>
          </w:tcPr>
          <w:p w:rsidR="00F92716" w:rsidRPr="006B3BDD" w:rsidRDefault="00F92716" w:rsidP="00A071C8">
            <w:pPr>
              <w:spacing w:after="0"/>
              <w:ind w:left="6" w:firstLine="142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  <w:color w:val="00000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 </w:t>
            </w:r>
          </w:p>
          <w:p w:rsidR="00F92716" w:rsidRPr="006B3BDD" w:rsidRDefault="00F92716" w:rsidP="00A071C8">
            <w:pPr>
              <w:spacing w:after="0"/>
              <w:ind w:left="6" w:firstLine="142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  <w:color w:val="000000"/>
              </w:rPr>
              <w:t>Выстраивать общение на основе общечеловеческих ценностей.</w:t>
            </w:r>
          </w:p>
          <w:p w:rsidR="00F92716" w:rsidRPr="006B3BDD" w:rsidRDefault="00F92716" w:rsidP="00A071C8">
            <w:pPr>
              <w:spacing w:after="0" w:line="240" w:lineRule="auto"/>
              <w:ind w:left="6" w:firstLine="14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58" w:type="dxa"/>
          </w:tcPr>
          <w:p w:rsidR="00F92716" w:rsidRPr="006B3BDD" w:rsidRDefault="00F92716" w:rsidP="00A071C8">
            <w:pPr>
              <w:spacing w:after="0"/>
              <w:ind w:firstLine="142"/>
              <w:rPr>
                <w:rFonts w:ascii="Times New Roman" w:hAnsi="Times New Roman"/>
                <w:color w:val="000000"/>
              </w:rPr>
            </w:pPr>
            <w:r w:rsidRPr="006B3BDD">
              <w:rPr>
                <w:rFonts w:ascii="Times New Roman" w:hAnsi="Times New Roman"/>
                <w:color w:val="000000"/>
              </w:rPr>
              <w:t xml:space="preserve">Основные категории и понятия философии; </w:t>
            </w:r>
          </w:p>
          <w:p w:rsidR="00F92716" w:rsidRPr="006B3BDD" w:rsidRDefault="00F92716" w:rsidP="00A071C8">
            <w:pPr>
              <w:spacing w:after="0"/>
              <w:ind w:firstLine="142"/>
              <w:rPr>
                <w:rFonts w:ascii="Times New Roman" w:hAnsi="Times New Roman"/>
                <w:color w:val="000000"/>
              </w:rPr>
            </w:pPr>
            <w:r w:rsidRPr="006B3BDD">
              <w:rPr>
                <w:rFonts w:ascii="Times New Roman" w:hAnsi="Times New Roman"/>
                <w:color w:val="000000"/>
              </w:rPr>
              <w:t xml:space="preserve">роль философии в жизни человека и общества; </w:t>
            </w:r>
          </w:p>
          <w:p w:rsidR="00F92716" w:rsidRPr="006B3BDD" w:rsidRDefault="00F92716" w:rsidP="00A071C8">
            <w:pPr>
              <w:spacing w:after="0"/>
              <w:ind w:firstLine="142"/>
              <w:rPr>
                <w:rFonts w:ascii="Times New Roman" w:hAnsi="Times New Roman"/>
                <w:color w:val="000000"/>
              </w:rPr>
            </w:pPr>
            <w:r w:rsidRPr="006B3BDD">
              <w:rPr>
                <w:rFonts w:ascii="Times New Roman" w:hAnsi="Times New Roman"/>
                <w:color w:val="000000"/>
              </w:rPr>
              <w:t xml:space="preserve">Основы философского учения о бытии; </w:t>
            </w:r>
          </w:p>
          <w:p w:rsidR="00F92716" w:rsidRPr="006B3BDD" w:rsidRDefault="00F92716" w:rsidP="00A071C8">
            <w:pPr>
              <w:spacing w:after="0"/>
              <w:ind w:firstLine="142"/>
              <w:rPr>
                <w:rFonts w:ascii="Times New Roman" w:hAnsi="Times New Roman"/>
                <w:color w:val="000000"/>
              </w:rPr>
            </w:pPr>
            <w:r w:rsidRPr="006B3BDD">
              <w:rPr>
                <w:rFonts w:ascii="Times New Roman" w:hAnsi="Times New Roman"/>
                <w:color w:val="000000"/>
              </w:rPr>
              <w:t xml:space="preserve">Сущность процесса познания; </w:t>
            </w:r>
          </w:p>
          <w:p w:rsidR="00F92716" w:rsidRPr="006B3BDD" w:rsidRDefault="00F92716" w:rsidP="00A071C8">
            <w:pPr>
              <w:spacing w:after="0"/>
              <w:ind w:firstLine="142"/>
              <w:rPr>
                <w:rFonts w:ascii="Times New Roman" w:hAnsi="Times New Roman"/>
                <w:color w:val="000000"/>
              </w:rPr>
            </w:pPr>
            <w:r w:rsidRPr="006B3BDD">
              <w:rPr>
                <w:rFonts w:ascii="Times New Roman" w:hAnsi="Times New Roman"/>
                <w:color w:val="000000"/>
              </w:rPr>
              <w:t xml:space="preserve">Основы научной, философской и религиозной картин мира; </w:t>
            </w:r>
          </w:p>
          <w:p w:rsidR="00F92716" w:rsidRPr="006B3BDD" w:rsidRDefault="00F92716" w:rsidP="00A071C8">
            <w:pPr>
              <w:spacing w:after="0"/>
              <w:ind w:firstLine="142"/>
              <w:rPr>
                <w:rFonts w:ascii="Times New Roman" w:hAnsi="Times New Roman"/>
                <w:color w:val="000000"/>
              </w:rPr>
            </w:pPr>
            <w:r w:rsidRPr="006B3BDD">
              <w:rPr>
                <w:rFonts w:ascii="Times New Roman" w:hAnsi="Times New Roman"/>
                <w:color w:val="000000"/>
              </w:rPr>
              <w:t>Условия формирования личности, свободе и ответственности за сохранение жизни, культуры, окружающей среды;</w:t>
            </w:r>
          </w:p>
          <w:p w:rsidR="00F92716" w:rsidRPr="006B3BDD" w:rsidRDefault="00F92716" w:rsidP="00A071C8">
            <w:pPr>
              <w:spacing w:after="0"/>
              <w:ind w:firstLine="142"/>
              <w:rPr>
                <w:rFonts w:ascii="Times New Roman" w:hAnsi="Times New Roman"/>
                <w:color w:val="000000"/>
              </w:rPr>
            </w:pPr>
            <w:r w:rsidRPr="006B3BDD">
              <w:rPr>
                <w:rFonts w:ascii="Times New Roman" w:hAnsi="Times New Roman"/>
                <w:color w:val="000000"/>
              </w:rPr>
              <w:t xml:space="preserve"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 </w:t>
            </w:r>
          </w:p>
          <w:p w:rsidR="00F92716" w:rsidRPr="006B3BDD" w:rsidRDefault="00F92716" w:rsidP="00A071C8">
            <w:pPr>
              <w:spacing w:after="0"/>
              <w:ind w:firstLine="142"/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color w:val="000000"/>
              </w:rPr>
              <w:t>Общечеловеческие ценности, как основа поведения в коллективе, команде.</w:t>
            </w:r>
          </w:p>
        </w:tc>
      </w:tr>
    </w:tbl>
    <w:p w:rsidR="000B07F2" w:rsidRPr="005A4163" w:rsidRDefault="000B07F2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163" w:rsidRPr="00956215" w:rsidRDefault="001A089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4163">
        <w:rPr>
          <w:rFonts w:ascii="Times New Roman" w:eastAsia="Times New Roman" w:hAnsi="Times New Roman"/>
          <w:b/>
          <w:sz w:val="24"/>
          <w:szCs w:val="24"/>
        </w:rPr>
        <w:t>1.</w:t>
      </w:r>
      <w:r w:rsidR="00B95E1F">
        <w:rPr>
          <w:rFonts w:ascii="Times New Roman" w:eastAsia="Times New Roman" w:hAnsi="Times New Roman"/>
          <w:b/>
          <w:sz w:val="24"/>
          <w:szCs w:val="24"/>
        </w:rPr>
        <w:t>3</w:t>
      </w:r>
      <w:r w:rsidRPr="005A4163">
        <w:rPr>
          <w:rFonts w:ascii="Times New Roman" w:eastAsia="Times New Roman" w:hAnsi="Times New Roman"/>
          <w:b/>
          <w:sz w:val="24"/>
          <w:szCs w:val="24"/>
        </w:rPr>
        <w:t xml:space="preserve">. Рекомендуемое количество часов на освоение </w:t>
      </w:r>
      <w:r w:rsidR="005A4163">
        <w:rPr>
          <w:rFonts w:ascii="Times New Roman" w:eastAsia="Times New Roman" w:hAnsi="Times New Roman"/>
          <w:b/>
          <w:sz w:val="24"/>
          <w:szCs w:val="24"/>
        </w:rPr>
        <w:t xml:space="preserve">рабочей </w:t>
      </w:r>
      <w:r w:rsidRPr="005A4163">
        <w:rPr>
          <w:rFonts w:ascii="Times New Roman" w:eastAsia="Times New Roman" w:hAnsi="Times New Roman"/>
          <w:b/>
          <w:sz w:val="24"/>
          <w:szCs w:val="24"/>
        </w:rPr>
        <w:t>программы учебной дисциплины:</w:t>
      </w:r>
    </w:p>
    <w:p w:rsidR="006C3501" w:rsidRPr="00442D28" w:rsidRDefault="00EC2B58" w:rsidP="00442D28">
      <w:pPr>
        <w:suppressAutoHyphens/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>Объе</w:t>
      </w:r>
      <w:r w:rsidR="00442D28" w:rsidRPr="00442D28">
        <w:rPr>
          <w:rFonts w:ascii="Times New Roman" w:eastAsia="Times New Roman" w:hAnsi="Times New Roman"/>
          <w:sz w:val="24"/>
          <w:szCs w:val="24"/>
        </w:rPr>
        <w:t>м образовательной нагрузки (всего)</w:t>
      </w:r>
      <w:r w:rsidR="00BF1EE9">
        <w:rPr>
          <w:rFonts w:ascii="Times New Roman" w:eastAsia="Times New Roman" w:hAnsi="Times New Roman"/>
          <w:sz w:val="24"/>
          <w:szCs w:val="24"/>
        </w:rPr>
        <w:t xml:space="preserve"> - </w:t>
      </w:r>
      <w:r w:rsidR="000B07F2">
        <w:rPr>
          <w:rFonts w:ascii="Times New Roman" w:eastAsia="Times New Roman" w:hAnsi="Times New Roman"/>
          <w:sz w:val="24"/>
          <w:szCs w:val="24"/>
        </w:rPr>
        <w:t>48</w:t>
      </w:r>
      <w:r w:rsidR="00442D28">
        <w:rPr>
          <w:rFonts w:ascii="Times New Roman" w:eastAsia="Times New Roman" w:hAnsi="Times New Roman"/>
          <w:sz w:val="24"/>
          <w:szCs w:val="24"/>
        </w:rPr>
        <w:t xml:space="preserve"> часов;</w:t>
      </w:r>
    </w:p>
    <w:p w:rsidR="006C3501" w:rsidRPr="00442D28" w:rsidRDefault="00442D28" w:rsidP="00442D28">
      <w:pPr>
        <w:suppressAutoHyphens/>
        <w:spacing w:after="0"/>
        <w:rPr>
          <w:rFonts w:ascii="Times New Roman" w:hAnsi="Times New Roman"/>
        </w:rPr>
      </w:pPr>
      <w:r w:rsidRPr="00442D28">
        <w:rPr>
          <w:rFonts w:ascii="Times New Roman" w:hAnsi="Times New Roman"/>
          <w:sz w:val="24"/>
          <w:szCs w:val="24"/>
        </w:rPr>
        <w:t>Учебная нагрузка во взаимодействии с преподавателем</w:t>
      </w:r>
      <w:r w:rsidR="000B07F2">
        <w:rPr>
          <w:rFonts w:ascii="Times New Roman" w:hAnsi="Times New Roman"/>
          <w:sz w:val="24"/>
          <w:szCs w:val="24"/>
        </w:rPr>
        <w:t xml:space="preserve"> - 48</w:t>
      </w:r>
      <w:r>
        <w:rPr>
          <w:rFonts w:ascii="Times New Roman" w:hAnsi="Times New Roman"/>
          <w:sz w:val="24"/>
          <w:szCs w:val="24"/>
        </w:rPr>
        <w:t xml:space="preserve"> часов</w:t>
      </w:r>
      <w:r w:rsidR="000B07F2">
        <w:rPr>
          <w:rFonts w:ascii="Times New Roman" w:hAnsi="Times New Roman"/>
          <w:sz w:val="24"/>
          <w:szCs w:val="24"/>
        </w:rPr>
        <w:t>.</w:t>
      </w:r>
    </w:p>
    <w:p w:rsidR="00FE2735" w:rsidRPr="006C3501" w:rsidRDefault="00FE2735" w:rsidP="00D82C02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E2735" w:rsidRDefault="00FE2735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C3501" w:rsidRPr="005A4163" w:rsidTr="000B07F2">
        <w:trPr>
          <w:trHeight w:val="460"/>
        </w:trPr>
        <w:tc>
          <w:tcPr>
            <w:tcW w:w="7904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6C3501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C350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6C3501" w:rsidRPr="005A4163" w:rsidRDefault="000262A6" w:rsidP="006C35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</w:t>
            </w:r>
            <w:r w:rsidR="006C3501"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м образовательной нагрузки (всего)</w:t>
            </w:r>
          </w:p>
        </w:tc>
        <w:tc>
          <w:tcPr>
            <w:tcW w:w="1800" w:type="dxa"/>
            <w:shd w:val="clear" w:color="auto" w:fill="auto"/>
          </w:tcPr>
          <w:p w:rsidR="006C3501" w:rsidRPr="005A4163" w:rsidRDefault="000B07F2" w:rsidP="006C3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937EE1" w:rsidRPr="005A4163" w:rsidTr="000B07F2">
        <w:trPr>
          <w:trHeight w:val="285"/>
        </w:trPr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0B07F2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442D28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теоретическо</w:t>
            </w:r>
            <w:r w:rsidR="00937EE1" w:rsidRPr="00442D28">
              <w:rPr>
                <w:rFonts w:ascii="Times New Roman" w:eastAsia="Times New Roman" w:hAnsi="Times New Roman"/>
                <w:sz w:val="24"/>
                <w:szCs w:val="24"/>
              </w:rPr>
              <w:t>е обучение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F56626" w:rsidP="00442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48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442D28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2D28">
              <w:rPr>
                <w:rFonts w:ascii="Times New Roman" w:eastAsia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F56626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937EE1" w:rsidRPr="005A4163" w:rsidTr="000B07F2">
        <w:tc>
          <w:tcPr>
            <w:tcW w:w="7904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A4163">
              <w:rPr>
                <w:rFonts w:ascii="Times New Roman" w:eastAsia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5A416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5A416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дифференцированного зачета  </w:t>
            </w:r>
          </w:p>
        </w:tc>
        <w:tc>
          <w:tcPr>
            <w:tcW w:w="1800" w:type="dxa"/>
            <w:shd w:val="clear" w:color="auto" w:fill="auto"/>
          </w:tcPr>
          <w:p w:rsidR="00937EE1" w:rsidRPr="005A4163" w:rsidRDefault="00937EE1" w:rsidP="00937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3501" w:rsidRPr="006C3501" w:rsidRDefault="006C3501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2735" w:rsidRDefault="00FE2735" w:rsidP="00FE2735">
      <w:pPr>
        <w:rPr>
          <w:rFonts w:ascii="Times New Roman" w:hAnsi="Times New Roman"/>
          <w:b/>
          <w:i/>
        </w:rPr>
        <w:sectPr w:rsidR="00FE2735" w:rsidSect="00F24A52">
          <w:footerReference w:type="default" r:id="rId9"/>
          <w:pgSz w:w="11906" w:h="16838"/>
          <w:pgMar w:top="567" w:right="850" w:bottom="284" w:left="1134" w:header="510" w:footer="510" w:gutter="0"/>
          <w:cols w:space="720"/>
          <w:titlePg/>
          <w:docGrid w:linePitch="299"/>
        </w:sectPr>
      </w:pPr>
    </w:p>
    <w:p w:rsidR="000B07F2" w:rsidRPr="00883AEC" w:rsidRDefault="00FE2735" w:rsidP="00883AEC">
      <w:pPr>
        <w:pStyle w:val="a6"/>
        <w:numPr>
          <w:ilvl w:val="1"/>
          <w:numId w:val="2"/>
        </w:numPr>
        <w:jc w:val="center"/>
        <w:rPr>
          <w:b/>
          <w:bCs/>
        </w:rPr>
      </w:pPr>
      <w:r w:rsidRPr="00940E85">
        <w:rPr>
          <w:b/>
        </w:rPr>
        <w:lastRenderedPageBreak/>
        <w:t>Тематический план и содержание учебной дисциплины</w:t>
      </w:r>
    </w:p>
    <w:tbl>
      <w:tblPr>
        <w:tblpPr w:leftFromText="180" w:rightFromText="180" w:vertAnchor="text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429"/>
        <w:gridCol w:w="9740"/>
        <w:gridCol w:w="885"/>
        <w:gridCol w:w="1786"/>
      </w:tblGrid>
      <w:tr w:rsidR="003955ED" w:rsidRPr="00A60A3E" w:rsidTr="00550732">
        <w:trPr>
          <w:trHeight w:val="20"/>
        </w:trPr>
        <w:tc>
          <w:tcPr>
            <w:tcW w:w="838" w:type="pct"/>
            <w:shd w:val="clear" w:color="auto" w:fill="auto"/>
            <w:vAlign w:val="center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A60A3E">
              <w:rPr>
                <w:rFonts w:ascii="Times New Roman" w:eastAsia="Times New Roman" w:hAnsi="Times New Roman"/>
                <w:bCs/>
                <w:i/>
              </w:rPr>
              <w:t xml:space="preserve"> </w:t>
            </w:r>
          </w:p>
        </w:tc>
        <w:tc>
          <w:tcPr>
            <w:tcW w:w="287" w:type="pct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Объем часов</w:t>
            </w:r>
          </w:p>
        </w:tc>
        <w:tc>
          <w:tcPr>
            <w:tcW w:w="579" w:type="pct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0B07F2" w:rsidRPr="00A60A3E" w:rsidTr="009C7335">
        <w:trPr>
          <w:trHeight w:val="20"/>
        </w:trPr>
        <w:tc>
          <w:tcPr>
            <w:tcW w:w="4134" w:type="pct"/>
            <w:gridSpan w:val="3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eastAsia="Times New Roman" w:hAnsi="Times New Roman"/>
                <w:bCs/>
                <w:i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Раздел 1. Предмет философии и ее история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579" w:type="pct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Тема 1.1.</w:t>
            </w:r>
          </w:p>
          <w:p w:rsidR="00883AEC" w:rsidRPr="00A60A3E" w:rsidRDefault="00883AEC" w:rsidP="003955E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</w:rPr>
              <w:t>Основные понятия и предмет философии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83AEC" w:rsidRPr="00A60A3E" w:rsidRDefault="00883AEC" w:rsidP="00395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A3E">
              <w:rPr>
                <w:rFonts w:ascii="Times New Roman" w:hAnsi="Times New Roman"/>
              </w:rPr>
              <w:t>ОК.01- ОК.06</w:t>
            </w:r>
          </w:p>
          <w:p w:rsidR="00883AEC" w:rsidRPr="00A60A3E" w:rsidRDefault="00883AEC" w:rsidP="0039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595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</w:rPr>
              <w:t>1</w:t>
            </w:r>
            <w:r w:rsidR="00550732">
              <w:rPr>
                <w:rFonts w:ascii="Times New Roman" w:eastAsia="Times New Roman" w:hAnsi="Times New Roman"/>
              </w:rPr>
              <w:t>.</w:t>
            </w:r>
            <w:r w:rsidRPr="00A60A3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</w:rPr>
              <w:t xml:space="preserve">Становление философии из мифологии. Характерные черты философии: </w:t>
            </w:r>
            <w:proofErr w:type="spellStart"/>
            <w:r w:rsidRPr="00A60A3E">
              <w:rPr>
                <w:rFonts w:ascii="Times New Roman" w:eastAsia="Times New Roman" w:hAnsi="Times New Roman"/>
              </w:rPr>
              <w:t>понятийность</w:t>
            </w:r>
            <w:proofErr w:type="spellEnd"/>
            <w:r w:rsidRPr="00A60A3E">
              <w:rPr>
                <w:rFonts w:ascii="Times New Roman" w:eastAsia="Times New Roman" w:hAnsi="Times New Roman"/>
              </w:rPr>
              <w:t xml:space="preserve">, логичность, </w:t>
            </w:r>
            <w:proofErr w:type="spellStart"/>
            <w:r w:rsidRPr="00A60A3E">
              <w:rPr>
                <w:rFonts w:ascii="Times New Roman" w:eastAsia="Times New Roman" w:hAnsi="Times New Roman"/>
              </w:rPr>
              <w:t>дискурсивность</w:t>
            </w:r>
            <w:proofErr w:type="spellEnd"/>
            <w:r w:rsidRPr="00A60A3E">
              <w:rPr>
                <w:rFonts w:ascii="Times New Roman" w:eastAsia="Times New Roman" w:hAnsi="Times New Roman"/>
              </w:rPr>
              <w:t>. Предмет и определение философии.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654D" w:rsidRPr="00A60A3E" w:rsidRDefault="0005654D" w:rsidP="005734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342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 xml:space="preserve">2. 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>Основной вопрос философии. Анализ главных философских направлений.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Тема 1.2.</w:t>
            </w: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Специфика философского мировоззрения. Исторические типы мировоззрения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83AEC" w:rsidRPr="00A60A3E" w:rsidRDefault="00883AEC" w:rsidP="00395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A3E">
              <w:rPr>
                <w:rFonts w:ascii="Times New Roman" w:hAnsi="Times New Roman"/>
              </w:rPr>
              <w:t>ОК.01- ОК.06</w:t>
            </w: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 xml:space="preserve">1.   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>Мировоззрение и его структура. Компоненты и уровни мировоззрения.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5654D" w:rsidRPr="00A60A3E" w:rsidRDefault="0005654D" w:rsidP="00CF3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610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>Исторические типы мировоззрения. Миф, религия, философия. Философия как       рационально-теоретический тип мировоззрения</w:t>
            </w:r>
            <w:r w:rsidR="006A4189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B07F2" w:rsidRPr="00A60A3E" w:rsidTr="009C7335">
        <w:trPr>
          <w:trHeight w:val="20"/>
        </w:trPr>
        <w:tc>
          <w:tcPr>
            <w:tcW w:w="4134" w:type="pct"/>
            <w:gridSpan w:val="3"/>
            <w:shd w:val="clear" w:color="auto" w:fill="auto"/>
            <w:vAlign w:val="center"/>
          </w:tcPr>
          <w:p w:rsidR="000B07F2" w:rsidRPr="00A60A3E" w:rsidRDefault="000B07F2" w:rsidP="003955ED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Раздел 2. Исторические типы философии. Эволюция философского знания.</w:t>
            </w:r>
          </w:p>
        </w:tc>
        <w:tc>
          <w:tcPr>
            <w:tcW w:w="287" w:type="pct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22</w:t>
            </w:r>
          </w:p>
        </w:tc>
        <w:tc>
          <w:tcPr>
            <w:tcW w:w="579" w:type="pct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9C3613" w:rsidRPr="00A60A3E" w:rsidRDefault="009C3613" w:rsidP="003955ED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 xml:space="preserve">Тема 2.1. </w:t>
            </w: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Философия Древнего мира и средневековая философия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83AEC" w:rsidRPr="00A60A3E" w:rsidRDefault="00883AEC" w:rsidP="00395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A3E">
              <w:rPr>
                <w:rFonts w:ascii="Times New Roman" w:hAnsi="Times New Roman"/>
              </w:rPr>
              <w:t>ОК.01- ОК.06</w:t>
            </w: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245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</w:rPr>
              <w:t>1.</w:t>
            </w:r>
            <w:r w:rsidRPr="00A60A3E">
              <w:rPr>
                <w:rFonts w:ascii="Times New Roman" w:eastAsia="Times New Roman" w:hAnsi="Times New Roman"/>
                <w:i/>
              </w:rPr>
              <w:t xml:space="preserve">   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</w:rPr>
              <w:t>Предпосылки философии в Древнем мире (Китай и Индия).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5654D" w:rsidRPr="00A60A3E" w:rsidRDefault="0005654D" w:rsidP="000565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>2.</w:t>
            </w:r>
            <w:r w:rsidRPr="00A60A3E">
              <w:rPr>
                <w:rFonts w:ascii="Times New Roman" w:eastAsia="Times New Roman" w:hAnsi="Times New Roman"/>
                <w:i/>
              </w:rPr>
              <w:t xml:space="preserve">   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>Становление философии в Древней Греции. Философские школы. Сократ. Платон. Аристотель.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A60A3E" w:rsidRDefault="0005654D" w:rsidP="00275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>Философия Древнего Рима. Средневековая философия: патристика и схоластика</w:t>
            </w:r>
            <w:r w:rsidR="006A418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A60A3E" w:rsidRDefault="0005654D" w:rsidP="00275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564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 xml:space="preserve">4.  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 xml:space="preserve">Философия Древнего и </w:t>
            </w:r>
            <w:proofErr w:type="gramStart"/>
            <w:r w:rsidRPr="00A60A3E">
              <w:rPr>
                <w:rFonts w:ascii="Times New Roman" w:eastAsia="Times New Roman" w:hAnsi="Times New Roman"/>
                <w:bCs/>
              </w:rPr>
              <w:t>Китая</w:t>
            </w:r>
            <w:proofErr w:type="gramEnd"/>
            <w:r w:rsidRPr="00A60A3E">
              <w:rPr>
                <w:rFonts w:ascii="Times New Roman" w:eastAsia="Times New Roman" w:hAnsi="Times New Roman"/>
                <w:bCs/>
              </w:rPr>
              <w:t xml:space="preserve"> и Древней Индии: сравнительный аспект - ответы на вопросы. Философские школы      Древней Греции.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 xml:space="preserve">Тема 2.2. </w:t>
            </w: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Философия Возрождения и Нового времени</w:t>
            </w: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96" w:type="pct"/>
            <w:gridSpan w:val="2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83AEC" w:rsidRPr="00A60A3E" w:rsidRDefault="00883AEC" w:rsidP="00395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A3E">
              <w:rPr>
                <w:rFonts w:ascii="Times New Roman" w:hAnsi="Times New Roman"/>
              </w:rPr>
              <w:t>ОК.01- ОК.06</w:t>
            </w: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70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 xml:space="preserve">1. </w:t>
            </w:r>
            <w:r w:rsidRPr="00A60A3E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</w:rPr>
              <w:t xml:space="preserve">Особенности философии Нового времени: </w:t>
            </w:r>
            <w:proofErr w:type="gramStart"/>
            <w:r w:rsidRPr="00A60A3E">
              <w:rPr>
                <w:rFonts w:ascii="Times New Roman" w:eastAsia="Times New Roman" w:hAnsi="Times New Roman"/>
              </w:rPr>
              <w:t>рационализм  и</w:t>
            </w:r>
            <w:proofErr w:type="gramEnd"/>
            <w:r w:rsidRPr="00A60A3E">
              <w:rPr>
                <w:rFonts w:ascii="Times New Roman" w:eastAsia="Times New Roman" w:hAnsi="Times New Roman"/>
              </w:rPr>
              <w:t xml:space="preserve"> эмпиризм  в теории познания.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5654D" w:rsidRPr="00A60A3E" w:rsidRDefault="0005654D" w:rsidP="007F5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</w:rPr>
              <w:t xml:space="preserve">2. 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</w:rPr>
              <w:t>Немецкая классическая философия. Философия позитивизма и эволюционизма.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A60A3E" w:rsidRDefault="0005654D" w:rsidP="007F5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6A4189">
        <w:trPr>
          <w:trHeight w:val="136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>Неклассический рационализм (позитивизм, неокантианство, марксизм).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A60A3E" w:rsidRDefault="0005654D" w:rsidP="007F5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 xml:space="preserve">4. 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 xml:space="preserve">Иррационализм в философии XIX века (волюнтаризм, </w:t>
            </w:r>
            <w:proofErr w:type="spellStart"/>
            <w:r w:rsidRPr="00A60A3E">
              <w:rPr>
                <w:rFonts w:ascii="Times New Roman" w:eastAsia="Times New Roman" w:hAnsi="Times New Roman"/>
              </w:rPr>
              <w:t>предэкзистенциализм</w:t>
            </w:r>
            <w:proofErr w:type="spellEnd"/>
            <w:r w:rsidRPr="00A60A3E">
              <w:rPr>
                <w:rFonts w:ascii="Times New Roman" w:eastAsia="Times New Roman" w:hAnsi="Times New Roman"/>
              </w:rPr>
              <w:t>, философия жизни)</w:t>
            </w:r>
            <w:r w:rsidR="006A418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A60A3E" w:rsidRDefault="0005654D" w:rsidP="007F5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>5.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>Основные понятия немецкой классической философии</w:t>
            </w:r>
            <w:r w:rsidR="006A4189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9C7335" w:rsidRPr="00A60A3E" w:rsidTr="00550732">
        <w:trPr>
          <w:trHeight w:val="137"/>
        </w:trPr>
        <w:tc>
          <w:tcPr>
            <w:tcW w:w="838" w:type="pct"/>
            <w:vMerge w:val="restart"/>
            <w:shd w:val="clear" w:color="auto" w:fill="auto"/>
          </w:tcPr>
          <w:p w:rsidR="009C7335" w:rsidRPr="00A60A3E" w:rsidRDefault="009C7335" w:rsidP="003955ED">
            <w:pPr>
              <w:tabs>
                <w:tab w:val="center" w:pos="9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 xml:space="preserve">Тема 2.3. </w:t>
            </w:r>
          </w:p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Современная философия</w:t>
            </w:r>
          </w:p>
        </w:tc>
        <w:tc>
          <w:tcPr>
            <w:tcW w:w="32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579" w:type="pct"/>
            <w:vMerge/>
            <w:shd w:val="clear" w:color="auto" w:fill="auto"/>
          </w:tcPr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9C7335" w:rsidRPr="00A60A3E" w:rsidTr="00550732">
        <w:trPr>
          <w:trHeight w:val="582"/>
        </w:trPr>
        <w:tc>
          <w:tcPr>
            <w:tcW w:w="838" w:type="pct"/>
            <w:vMerge/>
            <w:shd w:val="clear" w:color="auto" w:fill="auto"/>
          </w:tcPr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tcBorders>
              <w:right w:val="single" w:sz="4" w:space="0" w:color="auto"/>
            </w:tcBorders>
            <w:shd w:val="clear" w:color="auto" w:fill="auto"/>
          </w:tcPr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157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/>
              </w:rPr>
              <w:t>Основные направления философии ХХ века:</w:t>
            </w:r>
            <w:r w:rsidRPr="00A60A3E">
              <w:rPr>
                <w:rFonts w:ascii="Times New Roman" w:eastAsia="Times New Roman" w:hAnsi="Times New Roman"/>
              </w:rPr>
              <w:t xml:space="preserve"> неопозитивизм, прагматизм и экзистенциализм. Философия бессознательного.  Особенности русской философии. Русская идея</w:t>
            </w:r>
          </w:p>
        </w:tc>
        <w:tc>
          <w:tcPr>
            <w:tcW w:w="287" w:type="pct"/>
            <w:vMerge w:val="restart"/>
            <w:tcBorders>
              <w:left w:val="nil"/>
            </w:tcBorders>
            <w:shd w:val="clear" w:color="auto" w:fill="auto"/>
          </w:tcPr>
          <w:p w:rsidR="009C7335" w:rsidRPr="00A60A3E" w:rsidRDefault="009C7335" w:rsidP="006F4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 w:val="restart"/>
            <w:shd w:val="clear" w:color="auto" w:fill="auto"/>
          </w:tcPr>
          <w:p w:rsidR="009C7335" w:rsidRPr="00A60A3E" w:rsidRDefault="009C7335" w:rsidP="00395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A3E">
              <w:rPr>
                <w:rFonts w:ascii="Times New Roman" w:hAnsi="Times New Roman"/>
              </w:rPr>
              <w:t>ОК.01- ОК.06</w:t>
            </w:r>
          </w:p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  <w:r w:rsidRPr="00A60A3E">
              <w:rPr>
                <w:rFonts w:ascii="Times New Roman" w:eastAsia="Times New Roman" w:hAnsi="Times New Roman"/>
                <w:bCs/>
                <w:i/>
              </w:rPr>
              <w:tab/>
            </w:r>
          </w:p>
        </w:tc>
      </w:tr>
      <w:tr w:rsidR="009C7335" w:rsidRPr="00A60A3E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>2.</w:t>
            </w:r>
          </w:p>
        </w:tc>
        <w:tc>
          <w:tcPr>
            <w:tcW w:w="3157" w:type="pct"/>
            <w:shd w:val="clear" w:color="auto" w:fill="auto"/>
          </w:tcPr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>Основные направления философии 20 века.</w:t>
            </w:r>
          </w:p>
        </w:tc>
        <w:tc>
          <w:tcPr>
            <w:tcW w:w="287" w:type="pct"/>
            <w:vMerge/>
            <w:shd w:val="clear" w:color="auto" w:fill="auto"/>
          </w:tcPr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9C7335" w:rsidRPr="00A60A3E" w:rsidRDefault="009C7335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B07F2" w:rsidRPr="00A60A3E" w:rsidTr="009C7335">
        <w:trPr>
          <w:trHeight w:val="551"/>
        </w:trPr>
        <w:tc>
          <w:tcPr>
            <w:tcW w:w="4134" w:type="pct"/>
            <w:gridSpan w:val="3"/>
            <w:shd w:val="clear" w:color="auto" w:fill="auto"/>
            <w:vAlign w:val="center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Раздел 3. Отраслевая структура философского знания</w:t>
            </w:r>
          </w:p>
        </w:tc>
        <w:tc>
          <w:tcPr>
            <w:tcW w:w="287" w:type="pct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18</w:t>
            </w:r>
          </w:p>
        </w:tc>
        <w:tc>
          <w:tcPr>
            <w:tcW w:w="579" w:type="pct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 xml:space="preserve">Тема 3.1. </w:t>
            </w: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Методы философии и ее внутреннее строение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83AEC" w:rsidRPr="00A60A3E" w:rsidRDefault="00883AEC" w:rsidP="00395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A3E">
              <w:rPr>
                <w:rFonts w:ascii="Times New Roman" w:hAnsi="Times New Roman"/>
              </w:rPr>
              <w:t>ОК.01- ОК.06</w:t>
            </w: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 xml:space="preserve">1. </w:t>
            </w:r>
          </w:p>
        </w:tc>
        <w:tc>
          <w:tcPr>
            <w:tcW w:w="3157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Этапы философии: античный, средневековый, Нового времени, ХХ века.</w:t>
            </w:r>
            <w:r w:rsidRPr="00A60A3E">
              <w:rPr>
                <w:rFonts w:ascii="Times New Roman" w:eastAsia="Times New Roman" w:hAnsi="Times New Roman"/>
                <w:bCs/>
              </w:rPr>
              <w:t xml:space="preserve"> Основные картины мира – философская (Античность), религиозная (Средневековье), научная (Новое время, ХХ век). Методы философии</w:t>
            </w:r>
          </w:p>
        </w:tc>
        <w:tc>
          <w:tcPr>
            <w:tcW w:w="287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272"/>
        </w:trPr>
        <w:tc>
          <w:tcPr>
            <w:tcW w:w="838" w:type="pct"/>
            <w:vMerge w:val="restart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 xml:space="preserve">Тема 3.2. </w:t>
            </w: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Учение о бытии и теория познания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9C3613" w:rsidRPr="00A60A3E" w:rsidRDefault="009C3613" w:rsidP="003955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A60A3E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83AEC" w:rsidRPr="00A60A3E" w:rsidRDefault="00883AEC" w:rsidP="00395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A3E">
              <w:rPr>
                <w:rFonts w:ascii="Times New Roman" w:hAnsi="Times New Roman"/>
              </w:rPr>
              <w:t>ОК.01- ОК.06</w:t>
            </w:r>
          </w:p>
          <w:p w:rsidR="009C3613" w:rsidRPr="00A60A3E" w:rsidRDefault="009C3613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388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 xml:space="preserve">1. 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>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5654D" w:rsidRPr="00A60A3E" w:rsidRDefault="0005654D" w:rsidP="002A4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272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 xml:space="preserve">2. 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A60A3E" w:rsidRDefault="0005654D" w:rsidP="002A47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05654D" w:rsidRPr="00A60A3E" w:rsidTr="00550732">
        <w:trPr>
          <w:trHeight w:val="258"/>
        </w:trPr>
        <w:tc>
          <w:tcPr>
            <w:tcW w:w="838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05654D" w:rsidRPr="00A60A3E" w:rsidRDefault="0005654D" w:rsidP="003955E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157" w:type="pct"/>
            <w:shd w:val="clear" w:color="auto" w:fill="auto"/>
          </w:tcPr>
          <w:p w:rsidR="0005654D" w:rsidRPr="00A60A3E" w:rsidRDefault="0005654D" w:rsidP="003955E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60A3E">
              <w:rPr>
                <w:rFonts w:ascii="Times New Roman" w:eastAsia="Times New Roman" w:hAnsi="Times New Roman"/>
              </w:rPr>
              <w:t>Материя, ее всеобщие свойства и способы существования.</w:t>
            </w:r>
          </w:p>
        </w:tc>
        <w:tc>
          <w:tcPr>
            <w:tcW w:w="287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05654D" w:rsidRPr="00A60A3E" w:rsidRDefault="0005654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262"/>
        </w:trPr>
        <w:tc>
          <w:tcPr>
            <w:tcW w:w="838" w:type="pct"/>
            <w:vMerge w:val="restart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Тема 3.3.</w:t>
            </w:r>
          </w:p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Философия человека</w:t>
            </w:r>
          </w:p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(антропология)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287" w:type="pct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83AEC" w:rsidRPr="00A60A3E" w:rsidRDefault="00883AEC" w:rsidP="00395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A3E">
              <w:rPr>
                <w:rFonts w:ascii="Times New Roman" w:hAnsi="Times New Roman"/>
              </w:rPr>
              <w:t>ОК.01- ОК.06</w:t>
            </w:r>
          </w:p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411"/>
        </w:trPr>
        <w:tc>
          <w:tcPr>
            <w:tcW w:w="838" w:type="pct"/>
            <w:vMerge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>1.</w:t>
            </w:r>
          </w:p>
        </w:tc>
        <w:tc>
          <w:tcPr>
            <w:tcW w:w="3157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 xml:space="preserve">Философская антропология как отрасль философского знания. Проблема </w:t>
            </w:r>
            <w:proofErr w:type="spellStart"/>
            <w:r w:rsidRPr="00A60A3E">
              <w:rPr>
                <w:rFonts w:ascii="Times New Roman" w:eastAsia="Times New Roman" w:hAnsi="Times New Roman"/>
                <w:bCs/>
              </w:rPr>
              <w:t>антропосоциогенеза</w:t>
            </w:r>
            <w:proofErr w:type="spellEnd"/>
            <w:r w:rsidR="000262A6" w:rsidRPr="00A60A3E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20"/>
        </w:trPr>
        <w:tc>
          <w:tcPr>
            <w:tcW w:w="838" w:type="pct"/>
            <w:vMerge w:val="restart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 xml:space="preserve">Тема 3.4. </w:t>
            </w:r>
          </w:p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Этика и социальная философия</w:t>
            </w:r>
          </w:p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96" w:type="pct"/>
            <w:gridSpan w:val="2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883AEC" w:rsidRPr="00A60A3E" w:rsidRDefault="00FE78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83AEC" w:rsidRPr="00A60A3E" w:rsidRDefault="00883AEC" w:rsidP="00395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A3E">
              <w:rPr>
                <w:rFonts w:ascii="Times New Roman" w:hAnsi="Times New Roman"/>
              </w:rPr>
              <w:t>ОК.01- ОК.06</w:t>
            </w:r>
          </w:p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743"/>
        </w:trPr>
        <w:tc>
          <w:tcPr>
            <w:tcW w:w="838" w:type="pct"/>
            <w:vMerge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 xml:space="preserve">1. </w:t>
            </w:r>
          </w:p>
        </w:tc>
        <w:tc>
          <w:tcPr>
            <w:tcW w:w="3157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 xml:space="preserve">Этика и социальная философия. </w:t>
            </w:r>
            <w:proofErr w:type="spellStart"/>
            <w:r w:rsidRPr="00A60A3E">
              <w:rPr>
                <w:rFonts w:ascii="Times New Roman" w:eastAsia="Times New Roman" w:hAnsi="Times New Roman"/>
                <w:bCs/>
              </w:rPr>
              <w:t>Общезначимость</w:t>
            </w:r>
            <w:proofErr w:type="spellEnd"/>
            <w:r w:rsidRPr="00A60A3E">
              <w:rPr>
                <w:rFonts w:ascii="Times New Roman" w:eastAsia="Times New Roman" w:hAnsi="Times New Roman"/>
                <w:bCs/>
              </w:rPr>
              <w:t xml:space="preserve"> этики.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  <w:r w:rsidR="00F56626" w:rsidRPr="00A60A3E">
              <w:rPr>
                <w:rFonts w:ascii="Times New Roman" w:eastAsia="Times New Roman" w:hAnsi="Times New Roman"/>
                <w:bCs/>
              </w:rPr>
              <w:t>.</w:t>
            </w:r>
          </w:p>
        </w:tc>
        <w:tc>
          <w:tcPr>
            <w:tcW w:w="287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215"/>
        </w:trPr>
        <w:tc>
          <w:tcPr>
            <w:tcW w:w="838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Тема 3.5</w:t>
            </w:r>
          </w:p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Философия ценностей</w:t>
            </w:r>
          </w:p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(аксиология)</w:t>
            </w:r>
          </w:p>
        </w:tc>
        <w:tc>
          <w:tcPr>
            <w:tcW w:w="139" w:type="pct"/>
            <w:shd w:val="clear" w:color="auto" w:fill="auto"/>
          </w:tcPr>
          <w:p w:rsidR="003955ED" w:rsidRPr="00A60A3E" w:rsidRDefault="00F56626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>1</w:t>
            </w:r>
            <w:r w:rsidR="003955ED" w:rsidRPr="00A60A3E">
              <w:rPr>
                <w:rFonts w:ascii="Times New Roman" w:eastAsia="Times New Roman" w:hAnsi="Times New Roman"/>
                <w:bCs/>
              </w:rPr>
              <w:t xml:space="preserve">. </w:t>
            </w:r>
          </w:p>
        </w:tc>
        <w:tc>
          <w:tcPr>
            <w:tcW w:w="3157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 xml:space="preserve">Теоретические подходы в анализе природы ценностей. Типология ценностей. </w:t>
            </w:r>
            <w:proofErr w:type="gramStart"/>
            <w:r w:rsidRPr="00A60A3E">
              <w:rPr>
                <w:rFonts w:ascii="Times New Roman" w:eastAsia="Times New Roman" w:hAnsi="Times New Roman"/>
                <w:bCs/>
              </w:rPr>
              <w:t>Проблема  ценностного</w:t>
            </w:r>
            <w:proofErr w:type="gramEnd"/>
            <w:r w:rsidRPr="00A60A3E">
              <w:rPr>
                <w:rFonts w:ascii="Times New Roman" w:eastAsia="Times New Roman" w:hAnsi="Times New Roman"/>
                <w:bCs/>
              </w:rPr>
              <w:t xml:space="preserve"> выбора.</w:t>
            </w:r>
          </w:p>
        </w:tc>
        <w:tc>
          <w:tcPr>
            <w:tcW w:w="287" w:type="pct"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vMerge/>
            <w:shd w:val="clear" w:color="auto" w:fill="auto"/>
          </w:tcPr>
          <w:p w:rsidR="003955ED" w:rsidRPr="00A60A3E" w:rsidRDefault="003955ED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3955ED" w:rsidRPr="00A60A3E" w:rsidTr="00550732">
        <w:trPr>
          <w:trHeight w:val="64"/>
        </w:trPr>
        <w:tc>
          <w:tcPr>
            <w:tcW w:w="838" w:type="pct"/>
            <w:vMerge w:val="restart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 xml:space="preserve">Тема 3.6. </w:t>
            </w:r>
          </w:p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Место философии в д</w:t>
            </w:r>
            <w:r w:rsidR="00883AEC" w:rsidRPr="00A60A3E">
              <w:rPr>
                <w:rFonts w:ascii="Times New Roman" w:eastAsia="Times New Roman" w:hAnsi="Times New Roman"/>
                <w:b/>
                <w:bCs/>
              </w:rPr>
              <w:t>уховной культуре и ее значение</w:t>
            </w:r>
          </w:p>
        </w:tc>
        <w:tc>
          <w:tcPr>
            <w:tcW w:w="3296" w:type="pct"/>
            <w:gridSpan w:val="2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287" w:type="pct"/>
            <w:shd w:val="clear" w:color="auto" w:fill="auto"/>
          </w:tcPr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vMerge w:val="restart"/>
            <w:shd w:val="clear" w:color="auto" w:fill="auto"/>
          </w:tcPr>
          <w:p w:rsidR="00883AEC" w:rsidRPr="00A60A3E" w:rsidRDefault="00883AEC" w:rsidP="00395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0A3E">
              <w:rPr>
                <w:rFonts w:ascii="Times New Roman" w:hAnsi="Times New Roman"/>
              </w:rPr>
              <w:t>ОК.01- ОК.06</w:t>
            </w:r>
          </w:p>
          <w:p w:rsidR="000B07F2" w:rsidRPr="00A60A3E" w:rsidRDefault="000B07F2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F56626" w:rsidRPr="00A60A3E" w:rsidTr="00550732">
        <w:trPr>
          <w:trHeight w:val="814"/>
        </w:trPr>
        <w:tc>
          <w:tcPr>
            <w:tcW w:w="838" w:type="pct"/>
            <w:vMerge/>
            <w:shd w:val="clear" w:color="auto" w:fill="auto"/>
          </w:tcPr>
          <w:p w:rsidR="00F56626" w:rsidRPr="00A60A3E" w:rsidRDefault="00F56626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9" w:type="pct"/>
            <w:shd w:val="clear" w:color="auto" w:fill="auto"/>
          </w:tcPr>
          <w:p w:rsidR="00F56626" w:rsidRPr="00A60A3E" w:rsidRDefault="00F56626" w:rsidP="00F566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Cs/>
              </w:rPr>
              <w:t xml:space="preserve">1. </w:t>
            </w:r>
          </w:p>
        </w:tc>
        <w:tc>
          <w:tcPr>
            <w:tcW w:w="3157" w:type="pct"/>
            <w:shd w:val="clear" w:color="auto" w:fill="auto"/>
          </w:tcPr>
          <w:p w:rsidR="00F56626" w:rsidRPr="00A60A3E" w:rsidRDefault="00F56626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Место философии в духовной культуре и ее значение</w:t>
            </w:r>
            <w:r w:rsidRPr="00A60A3E">
              <w:rPr>
                <w:rFonts w:ascii="Times New Roman" w:eastAsia="Times New Roman" w:hAnsi="Times New Roman"/>
                <w:bCs/>
              </w:rPr>
              <w:t>.</w:t>
            </w:r>
            <w:r w:rsidR="000262A6" w:rsidRPr="00A60A3E">
              <w:rPr>
                <w:rFonts w:ascii="Times New Roman" w:eastAsia="Times New Roman" w:hAnsi="Times New Roman"/>
                <w:bCs/>
              </w:rPr>
              <w:t xml:space="preserve"> </w:t>
            </w:r>
            <w:r w:rsidRPr="00A60A3E">
              <w:rPr>
                <w:rFonts w:ascii="Times New Roman" w:eastAsia="Times New Roman" w:hAnsi="Times New Roman"/>
                <w:bCs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287" w:type="pct"/>
            <w:shd w:val="clear" w:color="auto" w:fill="auto"/>
          </w:tcPr>
          <w:p w:rsidR="00F56626" w:rsidRPr="00A60A3E" w:rsidRDefault="00F56626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:rsidR="00F56626" w:rsidRPr="00A60A3E" w:rsidRDefault="00F56626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883AEC" w:rsidRPr="00A60A3E" w:rsidTr="009C7335">
        <w:trPr>
          <w:trHeight w:val="20"/>
        </w:trPr>
        <w:tc>
          <w:tcPr>
            <w:tcW w:w="4134" w:type="pct"/>
            <w:gridSpan w:val="3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287" w:type="pct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579" w:type="pct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883AEC" w:rsidRPr="00A60A3E" w:rsidTr="009C7335">
        <w:trPr>
          <w:trHeight w:val="20"/>
        </w:trPr>
        <w:tc>
          <w:tcPr>
            <w:tcW w:w="4134" w:type="pct"/>
            <w:gridSpan w:val="3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Всего:</w:t>
            </w:r>
          </w:p>
        </w:tc>
        <w:tc>
          <w:tcPr>
            <w:tcW w:w="287" w:type="pct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60A3E">
              <w:rPr>
                <w:rFonts w:ascii="Times New Roman" w:eastAsia="Times New Roman" w:hAnsi="Times New Roman"/>
                <w:b/>
                <w:bCs/>
              </w:rPr>
              <w:t>48</w:t>
            </w:r>
          </w:p>
        </w:tc>
        <w:tc>
          <w:tcPr>
            <w:tcW w:w="579" w:type="pct"/>
            <w:shd w:val="clear" w:color="auto" w:fill="auto"/>
          </w:tcPr>
          <w:p w:rsidR="00883AEC" w:rsidRPr="00A60A3E" w:rsidRDefault="00883AEC" w:rsidP="00395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</w:tbl>
    <w:p w:rsidR="000B07F2" w:rsidRPr="00940E85" w:rsidRDefault="000B07F2" w:rsidP="000B07F2">
      <w:pPr>
        <w:pStyle w:val="a6"/>
        <w:ind w:left="765"/>
        <w:rPr>
          <w:b/>
          <w:bCs/>
        </w:rPr>
      </w:pPr>
    </w:p>
    <w:p w:rsidR="00FE2735" w:rsidRPr="00940E85" w:rsidRDefault="00FE2735" w:rsidP="00FE2735">
      <w:pPr>
        <w:rPr>
          <w:rFonts w:ascii="Times New Roman" w:hAnsi="Times New Roman"/>
          <w:b/>
          <w:bCs/>
        </w:rPr>
        <w:sectPr w:rsidR="00FE2735" w:rsidRPr="00940E85" w:rsidSect="00A60A3E">
          <w:pgSz w:w="16838" w:h="11906" w:orient="landscape"/>
          <w:pgMar w:top="567" w:right="284" w:bottom="1135" w:left="1134" w:header="397" w:footer="340" w:gutter="0"/>
          <w:cols w:space="720"/>
          <w:docGrid w:linePitch="299"/>
        </w:sectPr>
      </w:pPr>
    </w:p>
    <w:p w:rsidR="00FE2735" w:rsidRPr="003405AC" w:rsidRDefault="00FE2735" w:rsidP="003405AC">
      <w:pPr>
        <w:pageBreakBefore/>
        <w:jc w:val="center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:rsidR="00BD4C2B" w:rsidRPr="00BD4C2B" w:rsidRDefault="00BD4C2B" w:rsidP="00BD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D4C2B" w:rsidRPr="00550732" w:rsidRDefault="00BD4C2B" w:rsidP="00550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</w:t>
      </w:r>
      <w:r w:rsidR="00550732" w:rsidRPr="00550732">
        <w:rPr>
          <w:rFonts w:ascii="Times New Roman" w:eastAsia="Times New Roman" w:hAnsi="Times New Roman"/>
          <w:bCs/>
          <w:sz w:val="24"/>
          <w:szCs w:val="24"/>
        </w:rPr>
        <w:t>социально-экономических дисциплин, истории, обществознания, основ философии, географии, профессиональной этики</w:t>
      </w:r>
    </w:p>
    <w:p w:rsidR="00BD4C2B" w:rsidRPr="00BD4C2B" w:rsidRDefault="00BD4C2B" w:rsidP="00BD4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Cs/>
          <w:sz w:val="24"/>
          <w:szCs w:val="24"/>
        </w:rPr>
        <w:t xml:space="preserve">Оборудование учебного кабинета: </w:t>
      </w:r>
    </w:p>
    <w:p w:rsidR="00550732" w:rsidRPr="00550732" w:rsidRDefault="00550732" w:rsidP="00550732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50732">
        <w:rPr>
          <w:rFonts w:ascii="Times New Roman" w:eastAsia="Times New Roman" w:hAnsi="Times New Roman"/>
          <w:bCs/>
          <w:sz w:val="24"/>
          <w:szCs w:val="24"/>
        </w:rPr>
        <w:t xml:space="preserve">Комплект учебной мебели (ученические столы, стулья, стол преподавателя, стул преподавателя, шкаф для документов, школьная доска); </w:t>
      </w:r>
    </w:p>
    <w:p w:rsidR="00550732" w:rsidRPr="00550732" w:rsidRDefault="00550732" w:rsidP="00550732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50732">
        <w:rPr>
          <w:rFonts w:ascii="Times New Roman" w:eastAsia="Times New Roman" w:hAnsi="Times New Roman"/>
          <w:bCs/>
          <w:sz w:val="24"/>
          <w:szCs w:val="24"/>
        </w:rPr>
        <w:t>комплект стендов;</w:t>
      </w:r>
    </w:p>
    <w:p w:rsidR="00550732" w:rsidRPr="00550732" w:rsidRDefault="00550732" w:rsidP="00550732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50732">
        <w:rPr>
          <w:rFonts w:ascii="Times New Roman" w:eastAsia="Times New Roman" w:hAnsi="Times New Roman"/>
          <w:bCs/>
          <w:sz w:val="24"/>
          <w:szCs w:val="24"/>
        </w:rPr>
        <w:t>комплект карт по истории;</w:t>
      </w:r>
    </w:p>
    <w:p w:rsidR="00550732" w:rsidRPr="00550732" w:rsidRDefault="00550732" w:rsidP="00550732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50732">
        <w:rPr>
          <w:rFonts w:ascii="Times New Roman" w:eastAsia="Times New Roman" w:hAnsi="Times New Roman"/>
          <w:bCs/>
          <w:sz w:val="24"/>
          <w:szCs w:val="24"/>
        </w:rPr>
        <w:t>телевизор;</w:t>
      </w:r>
    </w:p>
    <w:p w:rsidR="00550732" w:rsidRPr="00550732" w:rsidRDefault="00550732" w:rsidP="00550732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50732">
        <w:rPr>
          <w:rFonts w:ascii="Times New Roman" w:eastAsia="Times New Roman" w:hAnsi="Times New Roman"/>
          <w:bCs/>
          <w:sz w:val="24"/>
          <w:szCs w:val="24"/>
        </w:rPr>
        <w:t>видеоплеер;</w:t>
      </w:r>
    </w:p>
    <w:p w:rsidR="00550732" w:rsidRPr="00550732" w:rsidRDefault="00550732" w:rsidP="00550732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50732">
        <w:rPr>
          <w:rFonts w:ascii="Times New Roman" w:eastAsia="Times New Roman" w:hAnsi="Times New Roman"/>
          <w:bCs/>
          <w:sz w:val="24"/>
          <w:szCs w:val="24"/>
        </w:rPr>
        <w:t>настенный экран;</w:t>
      </w:r>
    </w:p>
    <w:p w:rsidR="00550732" w:rsidRPr="00550732" w:rsidRDefault="00550732" w:rsidP="00550732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50732">
        <w:rPr>
          <w:rFonts w:ascii="Times New Roman" w:eastAsia="Times New Roman" w:hAnsi="Times New Roman"/>
          <w:bCs/>
          <w:sz w:val="24"/>
          <w:szCs w:val="24"/>
        </w:rPr>
        <w:t>проектор;</w:t>
      </w:r>
    </w:p>
    <w:p w:rsidR="00550732" w:rsidRDefault="00550732" w:rsidP="00550732">
      <w:pPr>
        <w:suppressAutoHyphens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50732">
        <w:rPr>
          <w:rFonts w:ascii="Times New Roman" w:eastAsia="Times New Roman" w:hAnsi="Times New Roman"/>
          <w:bCs/>
          <w:sz w:val="24"/>
          <w:szCs w:val="24"/>
        </w:rPr>
        <w:t>ноутбук.</w:t>
      </w:r>
    </w:p>
    <w:p w:rsidR="00FE2735" w:rsidRPr="003405AC" w:rsidRDefault="00FE2735" w:rsidP="00550732">
      <w:pPr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 xml:space="preserve">3.2. Информационное обеспечение </w:t>
      </w:r>
      <w:r w:rsidR="00BD4C2B" w:rsidRPr="003405AC">
        <w:rPr>
          <w:rFonts w:ascii="Times New Roman" w:hAnsi="Times New Roman"/>
          <w:b/>
          <w:bCs/>
          <w:sz w:val="24"/>
          <w:szCs w:val="24"/>
        </w:rPr>
        <w:t>обучения</w:t>
      </w:r>
    </w:p>
    <w:p w:rsidR="00BD4C2B" w:rsidRPr="00BD4C2B" w:rsidRDefault="00BD4C2B" w:rsidP="00340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D4C2B">
        <w:rPr>
          <w:rFonts w:ascii="Times New Roman" w:eastAsia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405AC" w:rsidRDefault="003405AC" w:rsidP="003405AC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4C2B" w:rsidRDefault="00BD4C2B" w:rsidP="003405AC">
      <w:pPr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 xml:space="preserve">Основные </w:t>
      </w:r>
      <w:r w:rsidR="00F92716">
        <w:rPr>
          <w:rFonts w:ascii="Times New Roman" w:hAnsi="Times New Roman"/>
          <w:b/>
          <w:bCs/>
          <w:sz w:val="24"/>
          <w:szCs w:val="24"/>
        </w:rPr>
        <w:t>электронные издания</w:t>
      </w:r>
      <w:r w:rsidRPr="003405AC">
        <w:rPr>
          <w:rFonts w:ascii="Times New Roman" w:hAnsi="Times New Roman"/>
          <w:b/>
          <w:bCs/>
          <w:sz w:val="24"/>
          <w:szCs w:val="24"/>
        </w:rPr>
        <w:t>:</w:t>
      </w:r>
    </w:p>
    <w:p w:rsidR="00F92716" w:rsidRPr="00F92716" w:rsidRDefault="00F92716" w:rsidP="00F92716">
      <w:pPr>
        <w:pStyle w:val="a6"/>
        <w:numPr>
          <w:ilvl w:val="0"/>
          <w:numId w:val="19"/>
        </w:numPr>
        <w:suppressAutoHyphens/>
        <w:jc w:val="both"/>
        <w:rPr>
          <w:bCs/>
        </w:rPr>
      </w:pPr>
      <w:r w:rsidRPr="00F92716">
        <w:rPr>
          <w:bCs/>
        </w:rPr>
        <w:t xml:space="preserve">Иоселиани А. Д. Основы философии: Учебник и практикум для СПО. - 5-е изд., </w:t>
      </w:r>
      <w:proofErr w:type="spellStart"/>
      <w:r w:rsidRPr="00F92716">
        <w:rPr>
          <w:bCs/>
        </w:rPr>
        <w:t>перераб</w:t>
      </w:r>
      <w:proofErr w:type="spellEnd"/>
      <w:r w:rsidRPr="00F92716">
        <w:rPr>
          <w:bCs/>
        </w:rPr>
        <w:t xml:space="preserve">. и доп. </w:t>
      </w:r>
      <w:proofErr w:type="gramStart"/>
      <w:r w:rsidRPr="00F92716">
        <w:rPr>
          <w:bCs/>
        </w:rPr>
        <w:t>-  М.</w:t>
      </w:r>
      <w:proofErr w:type="gramEnd"/>
      <w:r w:rsidRPr="00F92716">
        <w:rPr>
          <w:bCs/>
        </w:rPr>
        <w:t xml:space="preserve">: </w:t>
      </w:r>
      <w:proofErr w:type="spellStart"/>
      <w:r w:rsidRPr="00F92716">
        <w:rPr>
          <w:bCs/>
        </w:rPr>
        <w:t>Юрайт</w:t>
      </w:r>
      <w:proofErr w:type="spellEnd"/>
      <w:r w:rsidRPr="00F92716">
        <w:rPr>
          <w:bCs/>
        </w:rPr>
        <w:t xml:space="preserve">, 2019. - Электронный ресурс: </w:t>
      </w:r>
      <w:proofErr w:type="gramStart"/>
      <w:r w:rsidRPr="00F92716">
        <w:rPr>
          <w:bCs/>
        </w:rPr>
        <w:t xml:space="preserve">ЭБС  </w:t>
      </w:r>
      <w:proofErr w:type="spellStart"/>
      <w:r w:rsidRPr="00F92716">
        <w:rPr>
          <w:bCs/>
        </w:rPr>
        <w:t>Юрайт</w:t>
      </w:r>
      <w:proofErr w:type="spellEnd"/>
      <w:proofErr w:type="gramEnd"/>
      <w:r w:rsidRPr="00F92716">
        <w:rPr>
          <w:bCs/>
        </w:rPr>
        <w:t>. https://biblio-online.ru/viewer/osnovy-filosofii-441810#page/1</w:t>
      </w:r>
    </w:p>
    <w:p w:rsidR="00F92716" w:rsidRPr="00F92716" w:rsidRDefault="00BD4C2B" w:rsidP="00F92716">
      <w:pPr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3405AC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92716" w:rsidRPr="00F92716" w:rsidRDefault="00F92716" w:rsidP="00F92716">
      <w:pPr>
        <w:pStyle w:val="a6"/>
        <w:numPr>
          <w:ilvl w:val="0"/>
          <w:numId w:val="20"/>
        </w:numPr>
        <w:spacing w:after="0"/>
        <w:jc w:val="both"/>
        <w:rPr>
          <w:rFonts w:eastAsia="Times New Roman"/>
          <w:lang w:eastAsia="en-US"/>
        </w:rPr>
      </w:pPr>
      <w:r w:rsidRPr="00F92716">
        <w:rPr>
          <w:rFonts w:eastAsia="Times New Roman"/>
          <w:lang w:eastAsia="en-US"/>
        </w:rPr>
        <w:t>Etika-Estetika.ru: Этика и эстетика Статьи и книги: история развития учений, предмет этики и предмет эстетики, виды эстетического знания, эстетические категории, проблемы этики.</w:t>
      </w:r>
    </w:p>
    <w:p w:rsidR="00F92716" w:rsidRPr="00F92716" w:rsidRDefault="00F92716" w:rsidP="00F92716">
      <w:pPr>
        <w:pStyle w:val="a6"/>
        <w:numPr>
          <w:ilvl w:val="0"/>
          <w:numId w:val="20"/>
        </w:numPr>
        <w:spacing w:after="0"/>
        <w:jc w:val="both"/>
        <w:rPr>
          <w:rFonts w:eastAsia="Times New Roman"/>
          <w:lang w:eastAsia="en-US"/>
        </w:rPr>
      </w:pPr>
      <w:r w:rsidRPr="00F92716">
        <w:rPr>
          <w:rFonts w:eastAsia="Times New Roman"/>
          <w:lang w:eastAsia="en-US"/>
        </w:rPr>
        <w:t>history.philosophy.pu.ru: Сайт кафедры истории философии СПбГУ Официальный сайт кафедры истории философии и политологии СПбГУ: Новости науки Северо-Западного региона, Дискуссионный клуб, Блоги преподавателей, Электронная библиотека, Программы курсов.</w:t>
      </w:r>
    </w:p>
    <w:p w:rsidR="00F92716" w:rsidRPr="00F92716" w:rsidRDefault="0052016E" w:rsidP="00F92716">
      <w:pPr>
        <w:pStyle w:val="a6"/>
        <w:numPr>
          <w:ilvl w:val="0"/>
          <w:numId w:val="20"/>
        </w:numPr>
        <w:rPr>
          <w:bCs/>
          <w:lang w:val="en-US"/>
        </w:rPr>
      </w:pPr>
      <w:hyperlink r:id="rId10" w:history="1">
        <w:r w:rsidR="00F92716" w:rsidRPr="00F92716">
          <w:rPr>
            <w:rStyle w:val="ae"/>
            <w:bCs/>
            <w:caps/>
            <w:lang w:val="en-US"/>
          </w:rPr>
          <w:t>http://filosof.historic.ru/</w:t>
        </w:r>
      </w:hyperlink>
    </w:p>
    <w:p w:rsidR="00F92716" w:rsidRPr="00F92716" w:rsidRDefault="0052016E" w:rsidP="00F92716">
      <w:pPr>
        <w:pStyle w:val="a6"/>
        <w:numPr>
          <w:ilvl w:val="0"/>
          <w:numId w:val="20"/>
        </w:numPr>
        <w:rPr>
          <w:bCs/>
          <w:lang w:val="en-US"/>
        </w:rPr>
      </w:pPr>
      <w:hyperlink r:id="rId11" w:history="1">
        <w:r w:rsidR="00F92716" w:rsidRPr="00F92716">
          <w:rPr>
            <w:rStyle w:val="ae"/>
            <w:bCs/>
            <w:caps/>
            <w:lang w:val="en-US"/>
          </w:rPr>
          <w:t>http://philosophy.ru/</w:t>
        </w:r>
      </w:hyperlink>
    </w:p>
    <w:p w:rsidR="00F92716" w:rsidRPr="00F92716" w:rsidRDefault="00F92716" w:rsidP="00F92716">
      <w:pPr>
        <w:pStyle w:val="a6"/>
        <w:numPr>
          <w:ilvl w:val="0"/>
          <w:numId w:val="20"/>
        </w:numPr>
        <w:spacing w:after="0"/>
        <w:jc w:val="both"/>
        <w:rPr>
          <w:rFonts w:eastAsia="Times New Roman"/>
          <w:lang w:eastAsia="en-US"/>
        </w:rPr>
      </w:pPr>
      <w:r w:rsidRPr="00F92716">
        <w:rPr>
          <w:rFonts w:eastAsia="Times New Roman"/>
          <w:lang w:eastAsia="en-US"/>
        </w:rPr>
        <w:t>SokratLib.ru: Книги по философии. Справочник по истории философии. Материалы для сдачи экзаменов в ВУЗах по философии. Философия древности, Средневековья, Восточная, Возрождения, Нового времени, Немецкая, Русская, Зарубежная, Современная.</w:t>
      </w:r>
    </w:p>
    <w:p w:rsidR="00F92716" w:rsidRPr="00F92716" w:rsidRDefault="00F92716" w:rsidP="00F92716">
      <w:pPr>
        <w:pStyle w:val="a6"/>
        <w:numPr>
          <w:ilvl w:val="0"/>
          <w:numId w:val="20"/>
        </w:numPr>
        <w:spacing w:after="0"/>
        <w:jc w:val="both"/>
        <w:rPr>
          <w:rFonts w:eastAsia="Times New Roman"/>
          <w:lang w:eastAsia="en-US"/>
        </w:rPr>
      </w:pPr>
      <w:r w:rsidRPr="00F92716">
        <w:rPr>
          <w:rFonts w:eastAsia="Times New Roman"/>
          <w:lang w:eastAsia="en-US"/>
        </w:rPr>
        <w:t>www.philosophy.ru: Философия в России</w:t>
      </w:r>
    </w:p>
    <w:p w:rsidR="00F92716" w:rsidRPr="00F92716" w:rsidRDefault="00F92716" w:rsidP="00F92716">
      <w:pPr>
        <w:pStyle w:val="a6"/>
        <w:numPr>
          <w:ilvl w:val="0"/>
          <w:numId w:val="20"/>
        </w:numPr>
      </w:pPr>
      <w:r w:rsidRPr="00F92716">
        <w:t xml:space="preserve">Волкогонова О. </w:t>
      </w:r>
      <w:proofErr w:type="gramStart"/>
      <w:r w:rsidRPr="00F92716">
        <w:t>Д..</w:t>
      </w:r>
      <w:proofErr w:type="gramEnd"/>
      <w:r w:rsidRPr="00F92716">
        <w:t xml:space="preserve"> Сидорова Н. М. Основы философии. Москва ИД «Форум – Инфра – М», 2013</w:t>
      </w:r>
    </w:p>
    <w:p w:rsidR="00F92716" w:rsidRPr="00F92716" w:rsidRDefault="00F92716" w:rsidP="00F92716">
      <w:pPr>
        <w:pStyle w:val="a6"/>
        <w:numPr>
          <w:ilvl w:val="0"/>
          <w:numId w:val="20"/>
        </w:numPr>
        <w:rPr>
          <w:rFonts w:eastAsia="Times New Roman"/>
        </w:rPr>
      </w:pPr>
      <w:r w:rsidRPr="00F92716">
        <w:rPr>
          <w:rFonts w:eastAsia="Times New Roman"/>
        </w:rPr>
        <w:t>Горелов А.А.  Основы философии: Учеб. пособие для СПО. – М.: Академия, 2010</w:t>
      </w:r>
      <w:r w:rsidRPr="00F92716">
        <w:rPr>
          <w:rFonts w:eastAsia="Times New Roman"/>
          <w:sz w:val="20"/>
          <w:szCs w:val="20"/>
        </w:rPr>
        <w:t>.</w:t>
      </w:r>
    </w:p>
    <w:p w:rsidR="00F92716" w:rsidRPr="00F92716" w:rsidRDefault="00F92716" w:rsidP="00F92716">
      <w:pPr>
        <w:pStyle w:val="a6"/>
        <w:numPr>
          <w:ilvl w:val="0"/>
          <w:numId w:val="20"/>
        </w:numPr>
        <w:spacing w:after="0"/>
        <w:rPr>
          <w:rFonts w:eastAsia="Times New Roman"/>
        </w:rPr>
      </w:pPr>
      <w:r w:rsidRPr="00F92716">
        <w:rPr>
          <w:rFonts w:eastAsia="Times New Roman"/>
        </w:rPr>
        <w:t>Губин В.Д. Основы философии. Учебное пособие. Для студентов средних профессиональных учебных заведений. – М.: ТОН, 2011.</w:t>
      </w:r>
    </w:p>
    <w:p w:rsidR="00F92716" w:rsidRPr="00F92716" w:rsidRDefault="00F92716" w:rsidP="00F92716">
      <w:pPr>
        <w:pStyle w:val="a6"/>
        <w:numPr>
          <w:ilvl w:val="0"/>
          <w:numId w:val="20"/>
        </w:numPr>
        <w:spacing w:after="0"/>
        <w:rPr>
          <w:rFonts w:eastAsia="Times New Roman"/>
        </w:rPr>
      </w:pPr>
      <w:r w:rsidRPr="00F92716">
        <w:rPr>
          <w:rFonts w:eastAsia="Times New Roman"/>
        </w:rPr>
        <w:t>Губин В.Д. Философия. Элементарный курс. – М.: Гардарики, 2011.</w:t>
      </w:r>
    </w:p>
    <w:p w:rsidR="00F92716" w:rsidRPr="00F92716" w:rsidRDefault="00F92716" w:rsidP="00F92716">
      <w:pPr>
        <w:pStyle w:val="a6"/>
        <w:numPr>
          <w:ilvl w:val="0"/>
          <w:numId w:val="20"/>
        </w:numPr>
        <w:spacing w:after="0"/>
        <w:rPr>
          <w:rFonts w:eastAsia="Times New Roman"/>
        </w:rPr>
      </w:pPr>
      <w:r w:rsidRPr="00F92716">
        <w:rPr>
          <w:rFonts w:eastAsia="Times New Roman"/>
        </w:rPr>
        <w:t>Современная западная философия. Словарь. – М.: ТОН, 2010.</w:t>
      </w:r>
    </w:p>
    <w:p w:rsidR="00F92716" w:rsidRPr="00F92716" w:rsidRDefault="00F92716" w:rsidP="00F92716">
      <w:pPr>
        <w:pStyle w:val="a6"/>
        <w:numPr>
          <w:ilvl w:val="0"/>
          <w:numId w:val="20"/>
        </w:numPr>
        <w:spacing w:after="0"/>
        <w:rPr>
          <w:rFonts w:eastAsia="Times New Roman"/>
        </w:rPr>
      </w:pPr>
      <w:r w:rsidRPr="00F92716">
        <w:rPr>
          <w:rFonts w:eastAsia="Times New Roman"/>
        </w:rPr>
        <w:lastRenderedPageBreak/>
        <w:t xml:space="preserve">Философия. Учебник. 2-е изд. / Под. Ред. В.Д. </w:t>
      </w:r>
      <w:proofErr w:type="gramStart"/>
      <w:r w:rsidRPr="00F92716">
        <w:rPr>
          <w:rFonts w:eastAsia="Times New Roman"/>
        </w:rPr>
        <w:t>Губина.-</w:t>
      </w:r>
      <w:proofErr w:type="gramEnd"/>
      <w:r w:rsidRPr="00F92716">
        <w:rPr>
          <w:rFonts w:eastAsia="Times New Roman"/>
        </w:rPr>
        <w:t xml:space="preserve"> М.: ТОН, </w:t>
      </w:r>
      <w:r w:rsidRPr="00F92716">
        <w:rPr>
          <w:rFonts w:eastAsia="Times New Roman"/>
          <w:highlight w:val="red"/>
        </w:rPr>
        <w:t>2012</w:t>
      </w:r>
      <w:r w:rsidRPr="00F92716">
        <w:rPr>
          <w:rFonts w:eastAsia="Times New Roman"/>
        </w:rPr>
        <w:t>.</w:t>
      </w:r>
    </w:p>
    <w:p w:rsidR="00F92716" w:rsidRDefault="00F92716" w:rsidP="00F9271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92716" w:rsidRDefault="00F92716" w:rsidP="00F9271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172">
        <w:rPr>
          <w:rFonts w:ascii="Times New Roman" w:hAnsi="Times New Roman"/>
          <w:b/>
          <w:sz w:val="24"/>
          <w:szCs w:val="24"/>
        </w:rPr>
        <w:t>4. КОНТРОЛЬ И ОЦЕНКА РЕЗУЛЬТАТОВ ОСВОЕНИЯ</w:t>
      </w:r>
    </w:p>
    <w:p w:rsidR="00F92716" w:rsidRPr="00997172" w:rsidRDefault="00F92716" w:rsidP="00F9271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97172">
        <w:rPr>
          <w:rFonts w:ascii="Times New Roman" w:hAnsi="Times New Roman"/>
          <w:b/>
          <w:sz w:val="24"/>
          <w:szCs w:val="24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4653"/>
        <w:gridCol w:w="2216"/>
      </w:tblGrid>
      <w:tr w:rsidR="00F92716" w:rsidRPr="006B3BDD" w:rsidTr="00A071C8">
        <w:tc>
          <w:tcPr>
            <w:tcW w:w="1612" w:type="pct"/>
          </w:tcPr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295" w:type="pct"/>
          </w:tcPr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93" w:type="pct"/>
          </w:tcPr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етоды оценки</w:t>
            </w:r>
          </w:p>
        </w:tc>
      </w:tr>
      <w:tr w:rsidR="00F92716" w:rsidRPr="006B3BDD" w:rsidTr="00A071C8">
        <w:tc>
          <w:tcPr>
            <w:tcW w:w="1612" w:type="pct"/>
          </w:tcPr>
          <w:p w:rsidR="00F92716" w:rsidRPr="00F92716" w:rsidRDefault="00F92716" w:rsidP="00A071C8">
            <w:pPr>
              <w:spacing w:after="0"/>
              <w:ind w:left="360"/>
              <w:rPr>
                <w:rFonts w:ascii="Times New Roman" w:hAnsi="Times New Roman"/>
              </w:rPr>
            </w:pPr>
            <w:r w:rsidRPr="00F92716">
              <w:rPr>
                <w:rFonts w:ascii="Times New Roman" w:hAnsi="Times New Roman"/>
              </w:rPr>
              <w:t>Знание:</w:t>
            </w:r>
          </w:p>
          <w:p w:rsidR="00F92716" w:rsidRPr="00F92716" w:rsidRDefault="00F92716" w:rsidP="00A071C8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2716">
              <w:rPr>
                <w:rFonts w:ascii="Times New Roman" w:hAnsi="Times New Roman"/>
                <w:sz w:val="24"/>
                <w:szCs w:val="24"/>
              </w:rPr>
              <w:t>основных философских учений;</w:t>
            </w:r>
          </w:p>
          <w:p w:rsidR="00F92716" w:rsidRPr="00F92716" w:rsidRDefault="00F92716" w:rsidP="00A071C8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2716">
              <w:rPr>
                <w:rFonts w:ascii="Times New Roman" w:hAnsi="Times New Roman"/>
                <w:sz w:val="24"/>
                <w:szCs w:val="24"/>
              </w:rPr>
              <w:t>главных философских терминов и понятий</w:t>
            </w:r>
          </w:p>
          <w:p w:rsidR="00F92716" w:rsidRPr="00F92716" w:rsidRDefault="00F92716" w:rsidP="00A071C8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2716">
              <w:rPr>
                <w:rFonts w:ascii="Times New Roman" w:hAnsi="Times New Roman"/>
                <w:sz w:val="24"/>
                <w:szCs w:val="24"/>
              </w:rPr>
              <w:t>проблематики и предметного поля важнейших философских дисциплин</w:t>
            </w:r>
          </w:p>
          <w:p w:rsidR="00F92716" w:rsidRPr="00F92716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5" w:type="pct"/>
          </w:tcPr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Степень знания материала курса</w:t>
            </w:r>
            <w:proofErr w:type="gramStart"/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, Насколько</w:t>
            </w:r>
            <w:proofErr w:type="gramEnd"/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 xml:space="preserve"> логично и ясно излагается материал, не требует ли он дополнительных пояснений, </w:t>
            </w:r>
          </w:p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 xml:space="preserve">Отвечает ли учащийся на все дополнительные вопросы преподавателя. На каком уровне выполнены контрольные работы и рефераты самостоятельной работы. </w:t>
            </w:r>
          </w:p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F92716" w:rsidRDefault="00F92716" w:rsidP="00A071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Экспертное наблюдение за в</w:t>
            </w:r>
            <w:r w:rsidRPr="006B3BDD">
              <w:rPr>
                <w:rFonts w:ascii="Times New Roman" w:hAnsi="Times New Roman"/>
                <w:sz w:val="24"/>
                <w:szCs w:val="24"/>
              </w:rPr>
              <w:t>ыступления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B3BDD">
              <w:rPr>
                <w:rFonts w:ascii="Times New Roman" w:hAnsi="Times New Roman"/>
                <w:sz w:val="24"/>
                <w:szCs w:val="24"/>
              </w:rPr>
              <w:t xml:space="preserve"> с рефератами, </w:t>
            </w:r>
          </w:p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B3BDD">
              <w:rPr>
                <w:rFonts w:ascii="Times New Roman" w:hAnsi="Times New Roman"/>
                <w:sz w:val="24"/>
                <w:szCs w:val="24"/>
              </w:rPr>
              <w:t>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2716" w:rsidRPr="006B3BDD" w:rsidTr="00A071C8">
        <w:tc>
          <w:tcPr>
            <w:tcW w:w="1612" w:type="pct"/>
          </w:tcPr>
          <w:p w:rsidR="00F92716" w:rsidRPr="00F92716" w:rsidRDefault="00F92716" w:rsidP="00A071C8">
            <w:pPr>
              <w:spacing w:after="0"/>
              <w:ind w:left="360"/>
              <w:rPr>
                <w:rFonts w:ascii="Times New Roman" w:hAnsi="Times New Roman"/>
                <w:bCs/>
              </w:rPr>
            </w:pPr>
            <w:r w:rsidRPr="00F92716">
              <w:rPr>
                <w:rFonts w:ascii="Times New Roman" w:hAnsi="Times New Roman"/>
                <w:bCs/>
              </w:rPr>
              <w:t>Умение:</w:t>
            </w:r>
          </w:p>
          <w:p w:rsidR="00F92716" w:rsidRPr="00F92716" w:rsidRDefault="00F92716" w:rsidP="00A071C8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2716">
              <w:rPr>
                <w:rFonts w:ascii="Times New Roman" w:hAnsi="Times New Roman"/>
                <w:sz w:val="24"/>
                <w:szCs w:val="24"/>
              </w:rPr>
              <w:t>ориентироваться в истории развития философского знания;</w:t>
            </w:r>
          </w:p>
          <w:p w:rsidR="00F92716" w:rsidRPr="00F92716" w:rsidRDefault="00F92716" w:rsidP="00A071C8">
            <w:pPr>
              <w:spacing w:after="0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92716">
              <w:rPr>
                <w:rFonts w:ascii="Times New Roman" w:hAnsi="Times New Roman"/>
                <w:sz w:val="24"/>
                <w:szCs w:val="24"/>
              </w:rPr>
              <w:t xml:space="preserve">вырабатывать свою точку зрения и аргументированно дискутировать по важнейшим проблемам философии. </w:t>
            </w:r>
          </w:p>
          <w:p w:rsidR="00F92716" w:rsidRPr="00F92716" w:rsidRDefault="00F92716" w:rsidP="00A071C8">
            <w:pPr>
              <w:spacing w:after="0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F92716">
              <w:rPr>
                <w:rFonts w:ascii="Times New Roman" w:hAnsi="Times New Roman"/>
                <w:sz w:val="24"/>
                <w:szCs w:val="24"/>
              </w:rPr>
              <w:t>применять полученные в курсе изучения философии знания в практической, в том числе и профессиональной, деятельности</w:t>
            </w:r>
          </w:p>
        </w:tc>
        <w:tc>
          <w:tcPr>
            <w:tcW w:w="2295" w:type="pct"/>
          </w:tcPr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Насколько свободно учащийся ориентируется в истории развития философии. Может ли верно охарактеризовать взгляды того или иного философа.</w:t>
            </w:r>
          </w:p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>Насколько самостоятельно, логично и аргументированно учащийся может выдвигать и защищать свою точку зрения по важнейшим проблемам философии в рефератах и дискуссиях.</w:t>
            </w:r>
          </w:p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bCs/>
                <w:sz w:val="24"/>
                <w:szCs w:val="24"/>
              </w:rPr>
              <w:t xml:space="preserve">Насколько успешно студент может применять свои знания по курсу «Основы философии» в повседневной и профессиональной деятельности. Насколько он способен к диалектическому и логически непротиворечивому мышлению в своей специальности. </w:t>
            </w:r>
          </w:p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3" w:type="pct"/>
          </w:tcPr>
          <w:p w:rsidR="00F92716" w:rsidRPr="006B3BDD" w:rsidRDefault="00F92716" w:rsidP="00A071C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BDD">
              <w:rPr>
                <w:rFonts w:ascii="Times New Roman" w:hAnsi="Times New Roman"/>
                <w:sz w:val="24"/>
                <w:szCs w:val="24"/>
              </w:rPr>
              <w:t>Выступления с рефератами, ответы на вопросы, участие в дискуссии</w:t>
            </w:r>
          </w:p>
        </w:tc>
      </w:tr>
    </w:tbl>
    <w:p w:rsidR="001136A3" w:rsidRPr="00F92716" w:rsidRDefault="001136A3" w:rsidP="00F92716">
      <w:pPr>
        <w:pageBreakBefore/>
        <w:spacing w:after="0"/>
        <w:rPr>
          <w:rFonts w:ascii="Times New Roman" w:hAnsi="Times New Roman"/>
          <w:b/>
          <w:sz w:val="8"/>
          <w:szCs w:val="24"/>
        </w:rPr>
      </w:pPr>
    </w:p>
    <w:sectPr w:rsidR="001136A3" w:rsidRPr="00F92716" w:rsidSect="007459C1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824" w:rsidRDefault="00477824" w:rsidP="00FE2735">
      <w:pPr>
        <w:spacing w:after="0" w:line="240" w:lineRule="auto"/>
      </w:pPr>
      <w:r>
        <w:separator/>
      </w:r>
    </w:p>
  </w:endnote>
  <w:endnote w:type="continuationSeparator" w:id="0">
    <w:p w:rsidR="00477824" w:rsidRDefault="00477824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821208"/>
      <w:docPartObj>
        <w:docPartGallery w:val="Page Numbers (Bottom of Page)"/>
        <w:docPartUnique/>
      </w:docPartObj>
    </w:sdtPr>
    <w:sdtEndPr/>
    <w:sdtContent>
      <w:p w:rsidR="000B07F2" w:rsidRDefault="00737A90">
        <w:pPr>
          <w:pStyle w:val="ab"/>
          <w:jc w:val="center"/>
        </w:pPr>
        <w:r>
          <w:fldChar w:fldCharType="begin"/>
        </w:r>
        <w:r w:rsidR="000B07F2">
          <w:instrText>PAGE   \* MERGEFORMAT</w:instrText>
        </w:r>
        <w:r>
          <w:fldChar w:fldCharType="separate"/>
        </w:r>
        <w:r w:rsidR="00FE78ED">
          <w:rPr>
            <w:noProof/>
          </w:rPr>
          <w:t>2</w:t>
        </w:r>
        <w:r>
          <w:fldChar w:fldCharType="end"/>
        </w:r>
      </w:p>
    </w:sdtContent>
  </w:sdt>
  <w:p w:rsidR="000B07F2" w:rsidRDefault="000B07F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824" w:rsidRDefault="00477824" w:rsidP="00FE2735">
      <w:pPr>
        <w:spacing w:after="0" w:line="240" w:lineRule="auto"/>
      </w:pPr>
      <w:r>
        <w:separator/>
      </w:r>
    </w:p>
  </w:footnote>
  <w:footnote w:type="continuationSeparator" w:id="0">
    <w:p w:rsidR="00477824" w:rsidRDefault="00477824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4EEA"/>
    <w:multiLevelType w:val="hybridMultilevel"/>
    <w:tmpl w:val="5CD26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D544BC"/>
    <w:multiLevelType w:val="hybridMultilevel"/>
    <w:tmpl w:val="2A50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7AB7EC4"/>
    <w:multiLevelType w:val="hybridMultilevel"/>
    <w:tmpl w:val="295C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01DE1"/>
    <w:multiLevelType w:val="hybridMultilevel"/>
    <w:tmpl w:val="36F4AC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C871DD7"/>
    <w:multiLevelType w:val="singleLevel"/>
    <w:tmpl w:val="AC5E2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DA27A31"/>
    <w:multiLevelType w:val="hybridMultilevel"/>
    <w:tmpl w:val="7AF6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" w15:restartNumberingAfterBreak="0">
    <w:nsid w:val="67C824C5"/>
    <w:multiLevelType w:val="hybridMultilevel"/>
    <w:tmpl w:val="818A17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D5F67"/>
    <w:multiLevelType w:val="hybridMultilevel"/>
    <w:tmpl w:val="1766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14"/>
  </w:num>
  <w:num w:numId="5">
    <w:abstractNumId w:val="2"/>
  </w:num>
  <w:num w:numId="6">
    <w:abstractNumId w:val="6"/>
  </w:num>
  <w:num w:numId="7">
    <w:abstractNumId w:val="3"/>
  </w:num>
  <w:num w:numId="8">
    <w:abstractNumId w:val="16"/>
  </w:num>
  <w:num w:numId="9">
    <w:abstractNumId w:val="19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7"/>
  </w:num>
  <w:num w:numId="15">
    <w:abstractNumId w:val="15"/>
  </w:num>
  <w:num w:numId="16">
    <w:abstractNumId w:val="9"/>
  </w:num>
  <w:num w:numId="17">
    <w:abstractNumId w:val="12"/>
    <w:lvlOverride w:ilvl="0">
      <w:startOverride w:val="1"/>
    </w:lvlOverride>
  </w:num>
  <w:num w:numId="18">
    <w:abstractNumId w:val="5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5"/>
    <w:rsid w:val="000262A6"/>
    <w:rsid w:val="0005654D"/>
    <w:rsid w:val="00090B06"/>
    <w:rsid w:val="000B07F2"/>
    <w:rsid w:val="001136A3"/>
    <w:rsid w:val="001867DB"/>
    <w:rsid w:val="001A0893"/>
    <w:rsid w:val="001C70D0"/>
    <w:rsid w:val="00312FEE"/>
    <w:rsid w:val="003405AC"/>
    <w:rsid w:val="003955ED"/>
    <w:rsid w:val="003D1BF1"/>
    <w:rsid w:val="00414D70"/>
    <w:rsid w:val="00442D28"/>
    <w:rsid w:val="0046332F"/>
    <w:rsid w:val="00477824"/>
    <w:rsid w:val="004A3E6E"/>
    <w:rsid w:val="0052016E"/>
    <w:rsid w:val="00550732"/>
    <w:rsid w:val="005A4163"/>
    <w:rsid w:val="005B1E8E"/>
    <w:rsid w:val="005D059F"/>
    <w:rsid w:val="006408A1"/>
    <w:rsid w:val="00655D22"/>
    <w:rsid w:val="006A4189"/>
    <w:rsid w:val="006C3501"/>
    <w:rsid w:val="006D1915"/>
    <w:rsid w:val="006F5AF6"/>
    <w:rsid w:val="00702693"/>
    <w:rsid w:val="00737A90"/>
    <w:rsid w:val="007459C1"/>
    <w:rsid w:val="00771DE2"/>
    <w:rsid w:val="007E3198"/>
    <w:rsid w:val="007E6E48"/>
    <w:rsid w:val="008548FA"/>
    <w:rsid w:val="00883AEC"/>
    <w:rsid w:val="008B51FD"/>
    <w:rsid w:val="00937EE1"/>
    <w:rsid w:val="00944626"/>
    <w:rsid w:val="00956215"/>
    <w:rsid w:val="009757F4"/>
    <w:rsid w:val="009C0360"/>
    <w:rsid w:val="009C3613"/>
    <w:rsid w:val="009C7335"/>
    <w:rsid w:val="009F628C"/>
    <w:rsid w:val="00A00A6D"/>
    <w:rsid w:val="00A50D0D"/>
    <w:rsid w:val="00A60A3E"/>
    <w:rsid w:val="00A7780B"/>
    <w:rsid w:val="00B40F2D"/>
    <w:rsid w:val="00B95E1F"/>
    <w:rsid w:val="00BD4C2B"/>
    <w:rsid w:val="00BF1EE9"/>
    <w:rsid w:val="00C334B3"/>
    <w:rsid w:val="00C676A8"/>
    <w:rsid w:val="00C8475B"/>
    <w:rsid w:val="00CD4420"/>
    <w:rsid w:val="00CF0B82"/>
    <w:rsid w:val="00D310F6"/>
    <w:rsid w:val="00D82C02"/>
    <w:rsid w:val="00EC2B58"/>
    <w:rsid w:val="00F24A52"/>
    <w:rsid w:val="00F56626"/>
    <w:rsid w:val="00F6144B"/>
    <w:rsid w:val="00F92716"/>
    <w:rsid w:val="00FB22E0"/>
    <w:rsid w:val="00FE2735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A872535-A6FD-4B59-93A9-2F3112B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BF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FE2735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FE2735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D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C036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0360"/>
    <w:rPr>
      <w:rFonts w:eastAsiaTheme="minorEastAsia" w:cs="Times New Roman"/>
      <w:lang w:eastAsia="ru-RU"/>
    </w:rPr>
  </w:style>
  <w:style w:type="paragraph" w:styleId="ad">
    <w:name w:val="Normal (Web)"/>
    <w:basedOn w:val="a"/>
    <w:uiPriority w:val="99"/>
    <w:unhideWhenUsed/>
    <w:rsid w:val="00442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Hyperlink"/>
    <w:basedOn w:val="a0"/>
    <w:uiPriority w:val="99"/>
    <w:rsid w:val="00F92716"/>
    <w:rPr>
      <w:rFonts w:cs="Times New Roman"/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F9271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927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hilosophy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osof.historic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D3C34-C26A-4386-A0F4-C0FCBE3D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10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Серебрякова Яна Владиславовна</cp:lastModifiedBy>
  <cp:revision>25</cp:revision>
  <dcterms:created xsi:type="dcterms:W3CDTF">2018-03-22T09:52:00Z</dcterms:created>
  <dcterms:modified xsi:type="dcterms:W3CDTF">2023-02-06T09:26:00Z</dcterms:modified>
</cp:coreProperties>
</file>