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F321CB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ОП.10</w:t>
      </w:r>
      <w:r w:rsidR="00BD418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11600">
        <w:rPr>
          <w:rFonts w:ascii="Times New Roman" w:eastAsia="Times New Roman" w:hAnsi="Times New Roman"/>
          <w:b/>
          <w:sz w:val="24"/>
          <w:szCs w:val="24"/>
        </w:rPr>
        <w:t>ЭКОНОМИКА ОТРАСЛИ</w:t>
      </w:r>
    </w:p>
    <w:p w:rsid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26129" w:rsidRPr="00DA262B" w:rsidRDefault="00D26129" w:rsidP="00D26129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D26129" w:rsidRPr="00DA262B" w:rsidRDefault="00D26129" w:rsidP="00D26129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D26129" w:rsidRPr="00414D70" w:rsidRDefault="00D26129" w:rsidP="00D2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3EF1" w:rsidRPr="00063EF1" w:rsidRDefault="00063EF1" w:rsidP="00063EF1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063EF1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D26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Pr="00414D70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063EF1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414D70" w:rsidRPr="00414D70" w:rsidRDefault="006A7C58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063EF1">
        <w:rPr>
          <w:rFonts w:ascii="Times New Roman" w:eastAsia="Times New Roman" w:hAnsi="Times New Roman"/>
          <w:sz w:val="24"/>
          <w:szCs w:val="24"/>
        </w:rPr>
        <w:t>2</w:t>
      </w:r>
    </w:p>
    <w:p w:rsidR="00A110F5" w:rsidRPr="00A110F5" w:rsidRDefault="00414D70" w:rsidP="00A110F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F321CB">
        <w:rPr>
          <w:rFonts w:ascii="Times New Roman" w:hAnsi="Times New Roman"/>
          <w:sz w:val="24"/>
          <w:szCs w:val="24"/>
        </w:rPr>
        <w:t xml:space="preserve">Экономика отрасли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bookmarkStart w:id="1" w:name="_Hlk126474930"/>
      <w:r w:rsidR="00A110F5" w:rsidRPr="00A110F5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bookmarkEnd w:id="1"/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6A7C58">
        <w:rPr>
          <w:rFonts w:ascii="Times New Roman" w:hAnsi="Times New Roman"/>
          <w:sz w:val="24"/>
          <w:szCs w:val="24"/>
        </w:rPr>
        <w:t>Петина Е.В</w:t>
      </w:r>
      <w:r w:rsidR="00E11600">
        <w:rPr>
          <w:rFonts w:ascii="Times New Roman" w:hAnsi="Times New Roman"/>
          <w:sz w:val="24"/>
          <w:szCs w:val="24"/>
        </w:rPr>
        <w:t>.,</w:t>
      </w:r>
      <w:r w:rsidR="000B07F2">
        <w:rPr>
          <w:rFonts w:ascii="Times New Roman" w:hAnsi="Times New Roman"/>
          <w:sz w:val="24"/>
          <w:szCs w:val="24"/>
        </w:rPr>
        <w:t xml:space="preserve"> </w:t>
      </w:r>
      <w:r w:rsidR="000B07F2" w:rsidRPr="00DD30E9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38429F" w:rsidP="00063EF1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5D059F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A110F5" w:rsidRDefault="00A110F5" w:rsidP="00A110F5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b/>
                <w:caps/>
              </w:rPr>
            </w:pPr>
            <w:r w:rsidRPr="00A110F5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E132A6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E132A6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E132A6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8B51FD" w:rsidRPr="008B51FD" w:rsidRDefault="008B51FD" w:rsidP="009C036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="00A110F5" w:rsidRPr="00A110F5">
        <w:rPr>
          <w:rFonts w:ascii="Times New Roman" w:eastAsia="Times New Roman" w:hAnsi="Times New Roman"/>
          <w:b/>
          <w:caps/>
          <w:sz w:val="24"/>
          <w:szCs w:val="24"/>
        </w:rPr>
        <w:tab/>
        <w:t xml:space="preserve">ОБЩАЯ ХАРАКТЕРИСТИКА РАБОЧЕЙ ПРОГРАММЫ УЧЕБНОЙ </w:t>
      </w:r>
    </w:p>
    <w:p w:rsidR="008B51FD" w:rsidRPr="00587013" w:rsidRDefault="00E11600" w:rsidP="009C0360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>
        <w:rPr>
          <w:b/>
        </w:rPr>
        <w:t>Экономика отрасли</w:t>
      </w:r>
    </w:p>
    <w:p w:rsidR="008B51FD" w:rsidRDefault="008B51FD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1FD" w:rsidRPr="000024C0" w:rsidRDefault="008B51FD" w:rsidP="000B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A110F5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</w:t>
      </w:r>
      <w:r w:rsidR="000B07F2">
        <w:rPr>
          <w:rFonts w:ascii="Times New Roman" w:hAnsi="Times New Roman"/>
          <w:b/>
          <w:sz w:val="24"/>
          <w:szCs w:val="24"/>
        </w:rPr>
        <w:t>бразовательной программы</w:t>
      </w:r>
      <w:r w:rsidRPr="000024C0">
        <w:rPr>
          <w:rFonts w:ascii="Times New Roman" w:hAnsi="Times New Roman"/>
          <w:b/>
          <w:sz w:val="24"/>
          <w:szCs w:val="24"/>
        </w:rPr>
        <w:t>:</w:t>
      </w:r>
    </w:p>
    <w:p w:rsidR="00A110F5" w:rsidRDefault="00A110F5" w:rsidP="00A11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E11600">
        <w:rPr>
          <w:rFonts w:ascii="Times New Roman" w:eastAsia="Times New Roman" w:hAnsi="Times New Roman"/>
          <w:bCs/>
          <w:sz w:val="24"/>
          <w:szCs w:val="24"/>
        </w:rPr>
        <w:t>Экономика отрасли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 w:rsidRPr="00A110F5">
        <w:rPr>
          <w:rFonts w:ascii="Times New Roman" w:eastAsia="Times New Roman" w:hAnsi="Times New Roman"/>
          <w:bCs/>
          <w:sz w:val="24"/>
          <w:szCs w:val="24"/>
        </w:rPr>
        <w:t>обязательной частью общепрофессионального цикла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программы подготовки специалистов среднего звена (далее ППССЗ) ГБПОУ СПТ им.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Б.Г.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A110F5" w:rsidRDefault="00A110F5" w:rsidP="00F24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51AA" w:rsidRPr="006955C2" w:rsidRDefault="00B251AA" w:rsidP="00B2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C2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межпредметные связи </w:t>
      </w:r>
    </w:p>
    <w:p w:rsidR="00B251AA" w:rsidRPr="006955C2" w:rsidRDefault="00AA4198" w:rsidP="00B25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55C2">
        <w:rPr>
          <w:rFonts w:ascii="Times New Roman" w:hAnsi="Times New Roman"/>
          <w:b/>
          <w:sz w:val="24"/>
          <w:szCs w:val="24"/>
        </w:rPr>
        <w:t>с общепрофессиональными дисциплинами</w:t>
      </w:r>
      <w:r w:rsidR="00E11600">
        <w:rPr>
          <w:rFonts w:ascii="Times New Roman" w:hAnsi="Times New Roman"/>
          <w:b/>
          <w:sz w:val="24"/>
          <w:szCs w:val="24"/>
        </w:rPr>
        <w:t>:</w:t>
      </w:r>
      <w:r w:rsidRPr="006955C2">
        <w:rPr>
          <w:rFonts w:ascii="Times New Roman" w:hAnsi="Times New Roman"/>
          <w:b/>
          <w:sz w:val="24"/>
          <w:szCs w:val="24"/>
        </w:rPr>
        <w:t xml:space="preserve"> </w:t>
      </w:r>
      <w:r w:rsidR="00E11600">
        <w:rPr>
          <w:rFonts w:ascii="Times New Roman" w:hAnsi="Times New Roman"/>
          <w:sz w:val="24"/>
          <w:szCs w:val="24"/>
        </w:rPr>
        <w:t>ОП.</w:t>
      </w:r>
      <w:r w:rsidR="00E11600" w:rsidRPr="006955C2">
        <w:rPr>
          <w:rFonts w:ascii="Times New Roman" w:hAnsi="Times New Roman"/>
          <w:sz w:val="24"/>
          <w:szCs w:val="24"/>
        </w:rPr>
        <w:t>01 Инженерная графика,</w:t>
      </w:r>
      <w:r w:rsidR="00E11600">
        <w:rPr>
          <w:rFonts w:ascii="Times New Roman" w:hAnsi="Times New Roman"/>
          <w:sz w:val="24"/>
          <w:szCs w:val="24"/>
        </w:rPr>
        <w:t xml:space="preserve"> ОП.02 Материаловедение, ОП.</w:t>
      </w:r>
      <w:r w:rsidR="00E11600" w:rsidRPr="006955C2">
        <w:rPr>
          <w:rFonts w:ascii="Times New Roman" w:hAnsi="Times New Roman"/>
          <w:sz w:val="24"/>
          <w:szCs w:val="24"/>
        </w:rPr>
        <w:t xml:space="preserve">03 Техническая механика, ОП.04 Метрология, стандартизация и </w:t>
      </w:r>
      <w:r w:rsidR="00E11600">
        <w:rPr>
          <w:rFonts w:ascii="Times New Roman" w:hAnsi="Times New Roman"/>
          <w:sz w:val="24"/>
          <w:szCs w:val="24"/>
        </w:rPr>
        <w:t>подтверждение соответствия, ОП.</w:t>
      </w:r>
      <w:r w:rsidR="00E11600" w:rsidRPr="006955C2">
        <w:rPr>
          <w:rFonts w:ascii="Times New Roman" w:hAnsi="Times New Roman"/>
          <w:sz w:val="24"/>
          <w:szCs w:val="24"/>
        </w:rPr>
        <w:t>05 Электротехника и основы электроника, ОП.06 Те</w:t>
      </w:r>
      <w:r w:rsidR="00E11600">
        <w:rPr>
          <w:rFonts w:ascii="Times New Roman" w:hAnsi="Times New Roman"/>
          <w:sz w:val="24"/>
          <w:szCs w:val="24"/>
        </w:rPr>
        <w:t>хнологическое оборудование, ОП.</w:t>
      </w:r>
      <w:r w:rsidR="00E11600" w:rsidRPr="006955C2">
        <w:rPr>
          <w:rFonts w:ascii="Times New Roman" w:hAnsi="Times New Roman"/>
          <w:sz w:val="24"/>
          <w:szCs w:val="24"/>
        </w:rPr>
        <w:t>07 Технология отрасли, ОП.08 Обработка металлов реза</w:t>
      </w:r>
      <w:r w:rsidR="00E11600">
        <w:rPr>
          <w:rFonts w:ascii="Times New Roman" w:hAnsi="Times New Roman"/>
          <w:sz w:val="24"/>
          <w:szCs w:val="24"/>
        </w:rPr>
        <w:t>нием, станки и инструменты, ОП.</w:t>
      </w:r>
      <w:r w:rsidR="00E11600" w:rsidRPr="006955C2">
        <w:rPr>
          <w:rFonts w:ascii="Times New Roman" w:hAnsi="Times New Roman"/>
          <w:sz w:val="24"/>
          <w:szCs w:val="24"/>
        </w:rPr>
        <w:t>09 Охрана труда и бережливое производство,  ОП.11 Информационные технологии в профессиональной деятельности, ОП.12 Безопасность жизнедеятельности,</w:t>
      </w:r>
      <w:r w:rsidR="00E11600">
        <w:rPr>
          <w:rFonts w:ascii="Times New Roman" w:hAnsi="Times New Roman"/>
          <w:sz w:val="24"/>
          <w:szCs w:val="24"/>
        </w:rPr>
        <w:t xml:space="preserve"> </w:t>
      </w:r>
      <w:r w:rsidRPr="006955C2">
        <w:rPr>
          <w:rFonts w:ascii="Times New Roman" w:hAnsi="Times New Roman"/>
          <w:b/>
          <w:sz w:val="24"/>
          <w:szCs w:val="24"/>
        </w:rPr>
        <w:t>профессиональными модулями</w:t>
      </w:r>
      <w:r w:rsidR="00E116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696F">
        <w:rPr>
          <w:rFonts w:ascii="Times New Roman" w:hAnsi="Times New Roman"/>
          <w:sz w:val="24"/>
          <w:szCs w:val="24"/>
        </w:rPr>
        <w:t xml:space="preserve">ПМ.01 </w:t>
      </w:r>
      <w:r w:rsidR="0027791B">
        <w:rPr>
          <w:rFonts w:ascii="Times New Roman" w:hAnsi="Times New Roman"/>
          <w:sz w:val="24"/>
          <w:szCs w:val="24"/>
        </w:rPr>
        <w:t>М</w:t>
      </w:r>
      <w:r w:rsidR="00B251AA"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 w:rsidR="0027791B"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="00B251AA"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 w:rsidR="0027791B"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="00B251AA" w:rsidRPr="006955C2">
        <w:rPr>
          <w:rFonts w:ascii="Times New Roman" w:hAnsi="Times New Roman"/>
          <w:sz w:val="24"/>
          <w:szCs w:val="24"/>
        </w:rPr>
        <w:t>Организ</w:t>
      </w:r>
      <w:r w:rsidR="0027791B"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="00B251AA"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D82C02" w:rsidRPr="00F24A52" w:rsidRDefault="00D82C02" w:rsidP="00F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A110F5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B91C47" w:rsidRDefault="00B91C47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5387"/>
      </w:tblGrid>
      <w:tr w:rsidR="00AA4198" w:rsidRPr="00E11600" w:rsidTr="00E132A6">
        <w:trPr>
          <w:trHeight w:val="649"/>
        </w:trPr>
        <w:tc>
          <w:tcPr>
            <w:tcW w:w="1413" w:type="dxa"/>
            <w:hideMark/>
          </w:tcPr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Код ОК, ПК</w:t>
            </w:r>
          </w:p>
        </w:tc>
        <w:tc>
          <w:tcPr>
            <w:tcW w:w="3118" w:type="dxa"/>
            <w:hideMark/>
          </w:tcPr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A4198" w:rsidRPr="00E11600" w:rsidTr="00E132A6">
        <w:trPr>
          <w:trHeight w:val="212"/>
        </w:trPr>
        <w:tc>
          <w:tcPr>
            <w:tcW w:w="1413" w:type="dxa"/>
          </w:tcPr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321CB">
              <w:rPr>
                <w:rFonts w:ascii="Times New Roman" w:hAnsi="Times New Roman"/>
                <w:sz w:val="24"/>
                <w:szCs w:val="24"/>
              </w:rPr>
              <w:t>2.1.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AA4198" w:rsidRPr="00E11600" w:rsidRDefault="00AA4198" w:rsidP="00E11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600" w:rsidRPr="00E11600" w:rsidRDefault="00E11600" w:rsidP="00E1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600">
              <w:rPr>
                <w:rFonts w:ascii="Times New Roman" w:eastAsia="Times New Roman" w:hAnsi="Times New Roman"/>
                <w:sz w:val="24"/>
                <w:szCs w:val="24"/>
              </w:rPr>
              <w:t xml:space="preserve">- оформлять первичные документы по учету рабочего времени, выработки, заработной платы, простоев; </w:t>
            </w:r>
          </w:p>
          <w:p w:rsidR="00E11600" w:rsidRPr="00E11600" w:rsidRDefault="00E11600" w:rsidP="00E1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eastAsia="Times New Roman" w:hAnsi="Times New Roman"/>
                <w:sz w:val="24"/>
                <w:szCs w:val="24"/>
              </w:rPr>
              <w:t>рассчитывать основные технико-экономические показатели деятельности подразделения (организации);</w:t>
            </w:r>
          </w:p>
          <w:p w:rsidR="00E11600" w:rsidRPr="00E11600" w:rsidRDefault="00E11600" w:rsidP="00E1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разрабатывать бизнес-</w:t>
            </w:r>
            <w:r w:rsidRPr="00E11600">
              <w:rPr>
                <w:rFonts w:ascii="Times New Roman" w:eastAsia="Times New Roman" w:hAnsi="Times New Roman"/>
                <w:sz w:val="24"/>
                <w:szCs w:val="24"/>
              </w:rPr>
              <w:t>план.</w:t>
            </w:r>
          </w:p>
          <w:p w:rsidR="00AA4198" w:rsidRPr="00E11600" w:rsidRDefault="00AA4198" w:rsidP="00E116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 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методики расчета основных технико-экономических показателей деятельности организации; 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методику разработки бизнес-плана; 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механизмы ценообразования на продукцию (услуги), формы оплаты труда в современных условиях; </w:t>
            </w:r>
          </w:p>
          <w:p w:rsid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основы маркетинговой деятельности, менеджмента и принципы делового общения; </w:t>
            </w:r>
          </w:p>
          <w:p w:rsid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основы организации работы коллектива исполнителей; 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основы планирования, финансирования и кредитования организации; </w:t>
            </w:r>
          </w:p>
          <w:p w:rsidR="00E11600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 xml:space="preserve">особенности менеджмента в области профессиональной деятельности; </w:t>
            </w:r>
          </w:p>
          <w:p w:rsidR="00AA4198" w:rsidRPr="00E11600" w:rsidRDefault="00E11600" w:rsidP="00E116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1600">
              <w:rPr>
                <w:rFonts w:ascii="Times New Roman" w:hAnsi="Times New Roman"/>
                <w:sz w:val="24"/>
                <w:szCs w:val="24"/>
              </w:rPr>
              <w:t>производственную и организационную структуру организации</w:t>
            </w:r>
            <w:r w:rsidR="00FA4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233C" w:rsidRDefault="0087233C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10F5" w:rsidRDefault="00A110F5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7065" w:rsidRPr="00D82C02" w:rsidRDefault="00537065" w:rsidP="0053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4163" w:rsidRPr="00956215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="00A110F5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BF1EE9">
        <w:rPr>
          <w:rFonts w:ascii="Times New Roman" w:eastAsia="Times New Roman" w:hAnsi="Times New Roman"/>
          <w:sz w:val="24"/>
          <w:szCs w:val="24"/>
        </w:rPr>
        <w:t xml:space="preserve"> - </w:t>
      </w:r>
      <w:r w:rsidR="006A7C58">
        <w:rPr>
          <w:rFonts w:ascii="Times New Roman" w:eastAsia="Times New Roman" w:hAnsi="Times New Roman"/>
          <w:sz w:val="24"/>
          <w:szCs w:val="24"/>
        </w:rPr>
        <w:t>94</w:t>
      </w:r>
      <w:r w:rsidR="00B91C47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A110F5">
        <w:rPr>
          <w:rFonts w:ascii="Times New Roman" w:eastAsia="Times New Roman" w:hAnsi="Times New Roman"/>
          <w:sz w:val="24"/>
          <w:szCs w:val="24"/>
        </w:rPr>
        <w:t>а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Default="00442D28" w:rsidP="00442D2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</w:t>
      </w:r>
      <w:r w:rsidR="00A110F5">
        <w:rPr>
          <w:rFonts w:ascii="Times New Roman" w:hAnsi="Times New Roman"/>
          <w:sz w:val="24"/>
          <w:szCs w:val="24"/>
        </w:rPr>
        <w:t>94</w:t>
      </w:r>
      <w:r w:rsidR="00B91C47" w:rsidRPr="00B91C47">
        <w:rPr>
          <w:rFonts w:ascii="Times New Roman" w:hAnsi="Times New Roman"/>
          <w:sz w:val="24"/>
          <w:szCs w:val="24"/>
        </w:rPr>
        <w:t xml:space="preserve"> час</w:t>
      </w:r>
      <w:r w:rsidR="00A110F5">
        <w:rPr>
          <w:rFonts w:ascii="Times New Roman" w:hAnsi="Times New Roman"/>
          <w:sz w:val="24"/>
          <w:szCs w:val="24"/>
        </w:rPr>
        <w:t>а</w:t>
      </w:r>
      <w:r w:rsidR="00B91C47">
        <w:rPr>
          <w:rFonts w:ascii="Times New Roman" w:hAnsi="Times New Roman"/>
          <w:sz w:val="24"/>
          <w:szCs w:val="24"/>
        </w:rPr>
        <w:t>.</w:t>
      </w:r>
    </w:p>
    <w:p w:rsidR="00944157" w:rsidRPr="00442D28" w:rsidRDefault="00944157" w:rsidP="00442D28">
      <w:pPr>
        <w:suppressAutoHyphens/>
        <w:spacing w:after="0"/>
        <w:rPr>
          <w:rFonts w:ascii="Times New Roman" w:hAnsi="Times New Roman"/>
        </w:rPr>
      </w:pPr>
    </w:p>
    <w:p w:rsidR="00FE2735" w:rsidRPr="006C3501" w:rsidRDefault="00FE2735" w:rsidP="00E132A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2735" w:rsidRDefault="00F321CB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FE2735" w:rsidRPr="006C3501">
        <w:rPr>
          <w:rFonts w:ascii="Times New Roman" w:hAnsi="Times New Roman"/>
          <w:b/>
          <w:sz w:val="24"/>
          <w:szCs w:val="24"/>
        </w:rPr>
        <w:t>Объем</w:t>
      </w:r>
      <w:proofErr w:type="gramEnd"/>
      <w:r w:rsidR="00FE2735" w:rsidRPr="006C3501">
        <w:rPr>
          <w:rFonts w:ascii="Times New Roman" w:hAnsi="Times New Roman"/>
          <w:b/>
          <w:sz w:val="24"/>
          <w:szCs w:val="24"/>
        </w:rPr>
        <w:t xml:space="preserve">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A7C58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A110F5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E11600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</w:t>
            </w:r>
            <w:r w:rsidR="006A7C5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E11600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A419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E11600" w:rsidRPr="005A4163" w:rsidTr="000B07F2">
        <w:tc>
          <w:tcPr>
            <w:tcW w:w="7904" w:type="dxa"/>
            <w:shd w:val="clear" w:color="auto" w:fill="auto"/>
          </w:tcPr>
          <w:p w:rsidR="00E11600" w:rsidRPr="00442D28" w:rsidRDefault="00E11600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800" w:type="dxa"/>
            <w:shd w:val="clear" w:color="auto" w:fill="auto"/>
          </w:tcPr>
          <w:p w:rsidR="00E11600" w:rsidRDefault="00E11600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466B72" w:rsidRPr="005A4163" w:rsidTr="000B07F2">
        <w:tc>
          <w:tcPr>
            <w:tcW w:w="7904" w:type="dxa"/>
            <w:shd w:val="clear" w:color="auto" w:fill="auto"/>
          </w:tcPr>
          <w:p w:rsidR="00466B72" w:rsidRDefault="00466B72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66B72" w:rsidRDefault="006A7C58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466B7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7C58" w:rsidRPr="005A4163" w:rsidTr="000B07F2">
        <w:tc>
          <w:tcPr>
            <w:tcW w:w="7904" w:type="dxa"/>
            <w:shd w:val="clear" w:color="auto" w:fill="auto"/>
          </w:tcPr>
          <w:p w:rsidR="006A7C58" w:rsidRPr="006A7C58" w:rsidRDefault="006A7C5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C58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6A7C58" w:rsidRDefault="006A7C58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937EE1" w:rsidRPr="005A4163" w:rsidTr="00DD30E9">
        <w:trPr>
          <w:trHeight w:val="334"/>
        </w:trPr>
        <w:tc>
          <w:tcPr>
            <w:tcW w:w="7904" w:type="dxa"/>
            <w:shd w:val="clear" w:color="auto" w:fill="auto"/>
          </w:tcPr>
          <w:p w:rsidR="00937EE1" w:rsidRPr="005A4163" w:rsidRDefault="00937EE1" w:rsidP="00E1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E11600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экзамена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321CB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4D69DB" w:rsidRDefault="00FE2735" w:rsidP="00DD1624">
      <w:pPr>
        <w:pStyle w:val="a6"/>
        <w:numPr>
          <w:ilvl w:val="1"/>
          <w:numId w:val="2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25"/>
        <w:gridCol w:w="9497"/>
        <w:gridCol w:w="993"/>
        <w:gridCol w:w="1701"/>
      </w:tblGrid>
      <w:tr w:rsidR="004D69DB" w:rsidRPr="00522668" w:rsidTr="00C336E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</w:t>
            </w:r>
            <w:proofErr w:type="gramStart"/>
            <w:r w:rsidRPr="00522668">
              <w:rPr>
                <w:rFonts w:ascii="Times New Roman" w:eastAsia="Times New Roman" w:hAnsi="Times New Roman"/>
                <w:b/>
                <w:bCs/>
              </w:rPr>
              <w:t>лабораторные  работы</w:t>
            </w:r>
            <w:proofErr w:type="gramEnd"/>
            <w:r w:rsidRPr="00522668">
              <w:rPr>
                <w:rFonts w:ascii="Times New Roman" w:eastAsia="Times New Roman" w:hAnsi="Times New Roman"/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D69DB" w:rsidRPr="00522668" w:rsidTr="004D69D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4D69DB" w:rsidRPr="00522668" w:rsidTr="004D69D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66B72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Раздел 1.</w:t>
            </w:r>
          </w:p>
          <w:p w:rsidR="004D69DB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Отрасли экономики. Основной о оборотный капиталы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466B72" w:rsidRPr="00522668" w:rsidTr="00924A27">
        <w:trPr>
          <w:trHeight w:val="36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 xml:space="preserve">Тема 1.1. </w:t>
            </w:r>
            <w:r w:rsidRPr="00522668">
              <w:rPr>
                <w:rFonts w:ascii="Times New Roman" w:eastAsia="Times New Roman" w:hAnsi="Times New Roman"/>
                <w:bCs/>
              </w:rPr>
              <w:t>Экономическая наука, производственные потребности общества. Экономические ресурсы отрасли, предприятия.</w:t>
            </w:r>
          </w:p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21CB" w:rsidRPr="00522668" w:rsidTr="005113AD">
        <w:trPr>
          <w:trHeight w:val="36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511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Народнохозяйственный комплекс России. Сферы и подразделения экономики</w:t>
            </w:r>
            <w:r w:rsidRPr="00522668">
              <w:rPr>
                <w:rFonts w:ascii="Times New Roman" w:eastAsia="Times New Roman" w:hAnsi="Times New Roman"/>
              </w:rPr>
              <w:t xml:space="preserve">. Отрасли экономики: понятие, роль и значение в системе рыночной экономики.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1CB" w:rsidRPr="00522668" w:rsidRDefault="00F321CB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21CB" w:rsidRPr="00522668" w:rsidTr="005D49CE">
        <w:trPr>
          <w:trHeight w:val="36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522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 xml:space="preserve">Особенности отрасли, современное состояние, перспективы развития. Межотраслевые комплексы, </w:t>
            </w:r>
            <w:proofErr w:type="spellStart"/>
            <w:r w:rsidRPr="00522668">
              <w:rPr>
                <w:rFonts w:ascii="Times New Roman" w:eastAsia="Times New Roman" w:hAnsi="Times New Roman"/>
                <w:b/>
              </w:rPr>
              <w:t>артериально</w:t>
            </w:r>
            <w:proofErr w:type="spellEnd"/>
            <w:r w:rsidRPr="00522668">
              <w:rPr>
                <w:rFonts w:ascii="Times New Roman" w:eastAsia="Times New Roman" w:hAnsi="Times New Roman"/>
                <w:b/>
              </w:rPr>
              <w:t>-технические, сырьевые, трудовые и финансовые ресурсы отрасли и организации:</w:t>
            </w:r>
            <w:r w:rsidRPr="00522668">
              <w:rPr>
                <w:rFonts w:ascii="Times New Roman" w:eastAsia="Times New Roman" w:hAnsi="Times New Roman"/>
              </w:rPr>
              <w:t xml:space="preserve"> назначение, характеристика, особенности формирования, показатели их эффективного использования.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1CB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21CB" w:rsidRPr="00522668" w:rsidTr="005D49CE">
        <w:trPr>
          <w:trHeight w:val="36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B" w:rsidRPr="00522668" w:rsidRDefault="00F321CB" w:rsidP="005113A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Отраслевой рынок труда, его характерные черты и особенности.</w:t>
            </w:r>
            <w:r w:rsidRPr="00522668">
              <w:rPr>
                <w:rFonts w:ascii="Times New Roman" w:eastAsia="Times New Roman" w:hAnsi="Times New Roman"/>
              </w:rPr>
              <w:t xml:space="preserve"> Основные показатели развития отрасли в условиях рынка.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1CB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1CB" w:rsidRPr="00522668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5D49CE">
        <w:trPr>
          <w:trHeight w:val="36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511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5113AD">
        <w:trPr>
          <w:trHeight w:val="367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  <w:r w:rsidRPr="00522668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5113A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hAnsi="Times New Roman"/>
                <w:bCs/>
              </w:rPr>
              <w:t>Расчет и анализ производственных возможностей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C52332">
        <w:trPr>
          <w:trHeight w:val="41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Тема 1.2.</w:t>
            </w:r>
          </w:p>
          <w:p w:rsidR="00E132A6" w:rsidRPr="00522668" w:rsidRDefault="00E132A6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Организация (предприятие) как хозяйствующий субъект в рыночной экономике.</w:t>
            </w:r>
          </w:p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344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</w:tc>
      </w:tr>
      <w:tr w:rsidR="00E132A6" w:rsidRPr="00522668" w:rsidTr="00C52332">
        <w:trPr>
          <w:trHeight w:val="275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132A6" w:rsidRPr="00522668" w:rsidRDefault="00E132A6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Предпринимательская деятельность: сущность, признаки, виды. Виды предприятий в отрасли.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C52332">
        <w:trPr>
          <w:trHeight w:val="43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132A6" w:rsidRPr="00522668" w:rsidRDefault="00E132A6" w:rsidP="00511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</w:rPr>
            </w:pPr>
            <w:r w:rsidRPr="00466B72">
              <w:rPr>
                <w:rFonts w:ascii="Times New Roman" w:eastAsia="Times New Roman" w:hAnsi="Times New Roman"/>
                <w:b/>
                <w:bCs/>
                <w:spacing w:val="-4"/>
              </w:rPr>
              <w:t>Учредительный договор. Устав и паспорт организации (предприятия).</w:t>
            </w:r>
            <w:r w:rsidRPr="00522668">
              <w:rPr>
                <w:rFonts w:ascii="Times New Roman" w:eastAsia="Times New Roman" w:hAnsi="Times New Roman"/>
                <w:bCs/>
                <w:spacing w:val="-4"/>
              </w:rPr>
              <w:t xml:space="preserve"> Организация (предприятие): понятие, цель деятельности, основные экономические характеристики. Организационно – правовые формы организаций. Объединения организаций.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C52332">
        <w:trPr>
          <w:trHeight w:val="280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466B72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66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466B72">
        <w:trPr>
          <w:trHeight w:val="215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hAnsi="Times New Roman"/>
                <w:bCs/>
              </w:rPr>
              <w:t>Анализ и определение организационно-правовых форм предприятий»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E132A6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522668" w:rsidTr="0055064E">
        <w:trPr>
          <w:trHeight w:val="42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Pr="00522668" w:rsidRDefault="00471A19" w:rsidP="00471A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2668">
              <w:rPr>
                <w:rFonts w:ascii="Times New Roman" w:hAnsi="Times New Roman"/>
                <w:b/>
                <w:bCs/>
              </w:rPr>
              <w:t>Тема 1.3.</w:t>
            </w:r>
          </w:p>
          <w:p w:rsidR="00B13FF1" w:rsidRDefault="00471A19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22668">
              <w:rPr>
                <w:rFonts w:ascii="Times New Roman" w:hAnsi="Times New Roman"/>
                <w:bCs/>
              </w:rPr>
              <w:t>Основной капитал и его роль в производстве.</w:t>
            </w:r>
          </w:p>
          <w:p w:rsidR="00F321CB" w:rsidRDefault="00F321CB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21CB" w:rsidRDefault="00F321CB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21CB" w:rsidRPr="00522668" w:rsidRDefault="00F321CB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466B72" w:rsidRDefault="00466B72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52266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B13FF1" w:rsidRPr="0052266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B13FF1" w:rsidRPr="0052266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B13FF1" w:rsidRPr="0052266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B13FF1" w:rsidRPr="00522668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FF1" w:rsidRPr="00522668" w:rsidTr="005113AD">
        <w:trPr>
          <w:trHeight w:val="524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522668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471A19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66B72">
              <w:rPr>
                <w:rFonts w:ascii="Times New Roman" w:hAnsi="Times New Roman"/>
                <w:b/>
                <w:bCs/>
              </w:rPr>
              <w:t>Понятие, состав и структура основных фондов. Оценка основных фондов.</w:t>
            </w:r>
            <w:r w:rsidRPr="00522668">
              <w:rPr>
                <w:rFonts w:ascii="Times New Roman" w:hAnsi="Times New Roman"/>
                <w:bCs/>
              </w:rPr>
              <w:t xml:space="preserve"> Износ и амортизация основных фондов. Оценка наличия, состояния и движения основных фондов. Показатели эффективности использования основных фондов, пути ее повышения.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522668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13FF1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321CB" w:rsidRDefault="00F321C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321CB" w:rsidRDefault="00F321C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321CB" w:rsidRPr="00063EF1" w:rsidRDefault="00F321C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3EF1"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522668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471A19" w:rsidRPr="00522668" w:rsidTr="00471A19">
        <w:trPr>
          <w:trHeight w:val="270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A19" w:rsidRPr="00522668" w:rsidRDefault="00471A19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Pr="00522668" w:rsidRDefault="00471A19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Pr="00466B72" w:rsidRDefault="00471A19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66B72">
              <w:rPr>
                <w:rFonts w:ascii="Times New Roman" w:hAnsi="Times New Roman"/>
                <w:b/>
                <w:bCs/>
              </w:rPr>
              <w:t>Производственная мощность, ее сущность, виды и факторы ее определяющие.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A19" w:rsidRPr="00522668" w:rsidRDefault="00471A19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19" w:rsidRPr="00522668" w:rsidRDefault="00471A19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522668" w:rsidTr="0055064E">
        <w:trPr>
          <w:trHeight w:val="30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522668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B13FF1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522668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522668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</w:tr>
      <w:tr w:rsidR="00B13FF1" w:rsidRPr="00522668" w:rsidTr="005113AD">
        <w:trPr>
          <w:trHeight w:val="22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522668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</w:t>
            </w:r>
            <w:r w:rsidR="00471A19" w:rsidRPr="00522668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471A19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hAnsi="Times New Roman"/>
                <w:bCs/>
              </w:rPr>
              <w:t>Определение показателей состояния и движения основных фондов. Определение показателей эффективности использования основного капитала.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522668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522668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3F4425">
        <w:trPr>
          <w:trHeight w:val="262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71A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2668">
              <w:rPr>
                <w:rFonts w:ascii="Times New Roman" w:hAnsi="Times New Roman"/>
                <w:b/>
                <w:bCs/>
              </w:rPr>
              <w:t>Тема 1.4.</w:t>
            </w:r>
          </w:p>
          <w:p w:rsidR="008A3FC3" w:rsidRPr="00522668" w:rsidRDefault="008A3FC3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hAnsi="Times New Roman"/>
                <w:bCs/>
              </w:rPr>
              <w:t>Оборотный капитал.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</w:tc>
      </w:tr>
      <w:tr w:rsidR="008A3FC3" w:rsidRPr="00522668" w:rsidTr="00F321CB">
        <w:trPr>
          <w:trHeight w:val="153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3FC3" w:rsidRPr="00466B72" w:rsidRDefault="008A3FC3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Оборотные средства: понятие, состав, структура, источники формирования.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F321CB">
        <w:trPr>
          <w:trHeight w:val="549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Кругооборот оборотных средств.</w:t>
            </w:r>
            <w:r w:rsidRPr="00522668">
              <w:rPr>
                <w:rFonts w:ascii="Times New Roman" w:eastAsia="Times New Roman" w:hAnsi="Times New Roman"/>
                <w:bCs/>
              </w:rPr>
              <w:t xml:space="preserve"> Определение потребности предприятия в оборотных средствах. Порядок нормирования оборотных средств</w:t>
            </w:r>
            <w:r w:rsidRPr="0052266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F321CB">
        <w:trPr>
          <w:trHeight w:val="35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063EF1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3EF1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F321CB">
        <w:trPr>
          <w:trHeight w:val="47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показателей оборачиваемости оборотных средств и суммы высвобождаемых оборотных средств.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F321CB">
        <w:trPr>
          <w:trHeight w:val="361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суммы капитальных вложений. Определение экономического эффекта и срока окупаемости капитальных вложений.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2351EC">
        <w:trPr>
          <w:trHeight w:val="361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466B72" w:rsidRDefault="00466B72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Раздел 2</w:t>
            </w:r>
            <w:r w:rsidRPr="00466B72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466B72" w:rsidRPr="00522668" w:rsidRDefault="00466B72" w:rsidP="00466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Кадровый состав организации. Производительность труда. Финансирование.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466B72" w:rsidRDefault="006A7C58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AC679A">
        <w:trPr>
          <w:trHeight w:val="438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71A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2668">
              <w:rPr>
                <w:rFonts w:ascii="Times New Roman" w:hAnsi="Times New Roman"/>
                <w:b/>
                <w:bCs/>
              </w:rPr>
              <w:t xml:space="preserve">Тема </w:t>
            </w:r>
            <w:proofErr w:type="gramStart"/>
            <w:r w:rsidR="00F321CB">
              <w:rPr>
                <w:rFonts w:ascii="Times New Roman" w:hAnsi="Times New Roman"/>
                <w:b/>
                <w:bCs/>
              </w:rPr>
              <w:t>2.1.</w:t>
            </w:r>
            <w:r w:rsidRPr="00522668">
              <w:rPr>
                <w:rFonts w:ascii="Times New Roman" w:hAnsi="Times New Roman"/>
                <w:b/>
                <w:bCs/>
              </w:rPr>
              <w:t>.</w:t>
            </w:r>
            <w:proofErr w:type="gramEnd"/>
          </w:p>
          <w:p w:rsidR="00466B72" w:rsidRPr="00522668" w:rsidRDefault="00466B72" w:rsidP="0047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hAnsi="Times New Roman"/>
                <w:bCs/>
              </w:rPr>
              <w:t>Кадры, производительность труда и оплата труда в организации.</w:t>
            </w:r>
          </w:p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466B72" w:rsidRPr="00522668" w:rsidRDefault="00466B72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177D16">
        <w:trPr>
          <w:trHeight w:val="539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Кадры организации и производительность труда</w:t>
            </w:r>
            <w:r w:rsidRPr="00522668">
              <w:rPr>
                <w:rFonts w:ascii="Times New Roman" w:eastAsia="Times New Roman" w:hAnsi="Times New Roman"/>
                <w:bCs/>
              </w:rPr>
              <w:t xml:space="preserve">. Персонал организации: понятие, классификация. Списочных и явочный состав работников. Среднесписочная численность.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335D95">
        <w:trPr>
          <w:trHeight w:val="547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Производительность труда. Методы измерения производительности труда.</w:t>
            </w:r>
            <w:r w:rsidRPr="00522668">
              <w:rPr>
                <w:rFonts w:ascii="Times New Roman" w:eastAsia="Times New Roman" w:hAnsi="Times New Roman"/>
                <w:bCs/>
              </w:rPr>
              <w:t xml:space="preserve"> Факторы и резервы роста производительности труда.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335D95">
        <w:trPr>
          <w:trHeight w:val="853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66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66B72">
              <w:rPr>
                <w:rFonts w:ascii="Times New Roman" w:eastAsia="Times New Roman" w:hAnsi="Times New Roman"/>
                <w:b/>
                <w:bCs/>
              </w:rPr>
              <w:t>Сущность и принципы оплаты труда. Тарифная система и ее элементы.</w:t>
            </w:r>
            <w:r w:rsidRPr="00522668">
              <w:rPr>
                <w:rFonts w:ascii="Times New Roman" w:eastAsia="Times New Roman" w:hAnsi="Times New Roman"/>
                <w:bCs/>
              </w:rPr>
              <w:t xml:space="preserve"> Формы и системы оплаты труда. Надбавки и доплаты. Бестарифная система оплаты труда. Фонд оплаты труда и его структура.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335D95">
        <w:trPr>
          <w:trHeight w:val="416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063EF1" w:rsidRDefault="00F321C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3EF1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177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6B72" w:rsidRPr="00522668" w:rsidTr="00335D95">
        <w:trPr>
          <w:trHeight w:val="275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показателей производительности труда, резервов ее рост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F321CB" w:rsidP="00F32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66B72" w:rsidRPr="00522668" w:rsidTr="00481C8F">
        <w:trPr>
          <w:trHeight w:val="333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B72" w:rsidRPr="00522668" w:rsidRDefault="00466B72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72" w:rsidRPr="00522668" w:rsidRDefault="00466B72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заработной платы по различным категориям работающих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B72" w:rsidRPr="00522668" w:rsidRDefault="00F321CB" w:rsidP="00F32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72" w:rsidRPr="00522668" w:rsidRDefault="00466B72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406339">
        <w:trPr>
          <w:trHeight w:val="310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132A6" w:rsidRPr="00522668" w:rsidRDefault="00E132A6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Тема 2.2</w:t>
            </w:r>
            <w:r w:rsidRPr="00522668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E132A6" w:rsidRPr="00522668" w:rsidRDefault="00E132A6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Издержки,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E132A6" w:rsidRPr="00522668" w:rsidRDefault="00E132A6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522668">
        <w:trPr>
          <w:trHeight w:val="524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177D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Понятие расходов организации, их состав. Понятие себестоимости продукции, ее виды.</w:t>
            </w:r>
            <w:r w:rsidRPr="00522668">
              <w:rPr>
                <w:rFonts w:ascii="Times New Roman" w:eastAsia="Times New Roman" w:hAnsi="Times New Roman"/>
              </w:rPr>
              <w:t xml:space="preserve"> Смета затрат на производство продукции. Группировка затрат по статьям калькуляции. Методы калькулирования. Управление издержками на предприятии. Значение себестоимости и пути ее оптимизации.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5A54F4">
        <w:trPr>
          <w:trHeight w:val="280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177D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Понятие, функции, виды цен. Классификация цен.</w:t>
            </w:r>
            <w:r w:rsidRPr="00522668">
              <w:rPr>
                <w:rFonts w:ascii="Times New Roman" w:eastAsia="Times New Roman" w:hAnsi="Times New Roman"/>
              </w:rPr>
              <w:t xml:space="preserve"> Порядок ценообразования на предприятии.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5A54F4">
        <w:trPr>
          <w:trHeight w:val="524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177D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Понятие доходов организации, их состав.</w:t>
            </w:r>
            <w:r w:rsidRPr="00522668">
              <w:rPr>
                <w:rFonts w:ascii="Times New Roman" w:eastAsia="Times New Roman" w:hAnsi="Times New Roman"/>
              </w:rPr>
              <w:t xml:space="preserve"> </w:t>
            </w:r>
            <w:r w:rsidRPr="00466B72">
              <w:rPr>
                <w:rFonts w:ascii="Times New Roman" w:eastAsia="Times New Roman" w:hAnsi="Times New Roman"/>
                <w:b/>
              </w:rPr>
              <w:t>Формирование прибыли.</w:t>
            </w:r>
            <w:r w:rsidRPr="00522668">
              <w:rPr>
                <w:rFonts w:ascii="Times New Roman" w:eastAsia="Times New Roman" w:hAnsi="Times New Roman"/>
              </w:rPr>
              <w:t xml:space="preserve"> Чистая прибыль и ее распределение. Рентабельность и ее виды.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406339">
        <w:trPr>
          <w:trHeight w:val="371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2668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063EF1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3EF1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B01834">
        <w:trPr>
          <w:trHeight w:val="265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видов издержек и расчет затрат на производство.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132A6" w:rsidRPr="00522668" w:rsidTr="00406339">
        <w:trPr>
          <w:trHeight w:val="265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2A6" w:rsidRPr="00522668" w:rsidRDefault="00E132A6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22668">
              <w:rPr>
                <w:rFonts w:ascii="Times New Roman" w:eastAsia="Times New Roman" w:hAnsi="Times New Roman"/>
              </w:rPr>
              <w:t>Определение оптовых и розничных цен на продукцию.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A6" w:rsidRPr="00522668" w:rsidRDefault="00F321C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A6" w:rsidRPr="00522668" w:rsidRDefault="00E132A6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1A2008">
        <w:trPr>
          <w:trHeight w:val="394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177D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</w:t>
            </w:r>
            <w:r w:rsidRPr="00522668">
              <w:rPr>
                <w:rFonts w:ascii="Times New Roman" w:hAnsi="Times New Roman"/>
                <w:b/>
                <w:bCs/>
              </w:rPr>
              <w:t xml:space="preserve">. </w:t>
            </w:r>
            <w:r w:rsidRPr="00522668">
              <w:rPr>
                <w:rFonts w:ascii="Times New Roman" w:hAnsi="Times New Roman"/>
                <w:bCs/>
              </w:rPr>
              <w:t>Основы планирования, финансирования и кредитования организации</w:t>
            </w:r>
          </w:p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FC3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ОК 01-11,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1.1.-1.3.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 xml:space="preserve">ПК </w:t>
            </w:r>
            <w:r w:rsidR="00F321CB">
              <w:rPr>
                <w:rFonts w:ascii="Times New Roman" w:hAnsi="Times New Roman"/>
              </w:rPr>
              <w:t>2.1.</w:t>
            </w:r>
            <w:r w:rsidRPr="00522668">
              <w:rPr>
                <w:rFonts w:ascii="Times New Roman" w:hAnsi="Times New Roman"/>
              </w:rPr>
              <w:t>-2.4.</w:t>
            </w:r>
          </w:p>
          <w:p w:rsidR="008A3FC3" w:rsidRPr="00522668" w:rsidRDefault="008A3FC3" w:rsidP="00B1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668">
              <w:rPr>
                <w:rFonts w:ascii="Times New Roman" w:hAnsi="Times New Roman"/>
              </w:rPr>
              <w:t>ПК 3.1.-3.4.</w:t>
            </w:r>
          </w:p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5113AD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2266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8A3FC3" w:rsidP="006A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Сущность внутрифирменного планирования, принципы и методы планирования, виды планов.</w:t>
            </w:r>
            <w:r w:rsidRPr="00522668">
              <w:rPr>
                <w:rFonts w:ascii="Times New Roman" w:eastAsia="Times New Roman" w:hAnsi="Times New Roman"/>
              </w:rPr>
              <w:t xml:space="preserve"> Значение, структура, содержание и методологические основы разработки бизнес-плана.</w:t>
            </w:r>
            <w:r w:rsidRPr="00522668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A7C58" w:rsidRPr="00522668" w:rsidTr="005113AD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58" w:rsidRPr="00522668" w:rsidRDefault="006A7C58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58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58" w:rsidRPr="00466B72" w:rsidRDefault="006A7C58" w:rsidP="008E1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C58">
              <w:rPr>
                <w:rFonts w:ascii="Times New Roman" w:eastAsia="Times New Roman" w:hAnsi="Times New Roman"/>
                <w:b/>
              </w:rPr>
              <w:t>Характеристика экономических показателей организации.</w:t>
            </w:r>
            <w:r w:rsidRPr="00522668">
              <w:rPr>
                <w:rFonts w:ascii="Times New Roman" w:eastAsia="Times New Roman" w:hAnsi="Times New Roman"/>
              </w:rPr>
              <w:t xml:space="preserve"> Методика расчета основных технико-экономических показателей организации.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C58" w:rsidRPr="00522668" w:rsidRDefault="006A7C58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C58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AB7F77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  <w:r w:rsidR="008A3FC3" w:rsidRPr="00522668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8A3FC3" w:rsidP="0052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Понятие, функции, классификация финансов.</w:t>
            </w:r>
            <w:r w:rsidRPr="00522668">
              <w:rPr>
                <w:rFonts w:ascii="Times New Roman" w:eastAsia="Times New Roman" w:hAnsi="Times New Roman"/>
              </w:rPr>
              <w:t xml:space="preserve"> Финансовые ресурсы организации. Финансовый план. Денежные фонды организации.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AB7F77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522668" w:rsidRDefault="008A3FC3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  <w:r w:rsidR="008A3FC3" w:rsidRPr="00522668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3" w:rsidRPr="00522668" w:rsidRDefault="008A3FC3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B72">
              <w:rPr>
                <w:rFonts w:ascii="Times New Roman" w:eastAsia="Times New Roman" w:hAnsi="Times New Roman"/>
                <w:b/>
              </w:rPr>
              <w:t>Кредит и кредитная система.</w:t>
            </w:r>
            <w:r w:rsidRPr="00522668">
              <w:rPr>
                <w:rFonts w:ascii="Times New Roman" w:eastAsia="Times New Roman" w:hAnsi="Times New Roman"/>
              </w:rPr>
              <w:t xml:space="preserve"> Смешанные формы финансирования организаций.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FC3" w:rsidRPr="00522668" w:rsidRDefault="008A3FC3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A3FC3" w:rsidRPr="00522668" w:rsidTr="00E132A6">
        <w:trPr>
          <w:trHeight w:val="291"/>
        </w:trPr>
        <w:tc>
          <w:tcPr>
            <w:tcW w:w="1264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3FC3" w:rsidRPr="00466B72" w:rsidRDefault="008A3FC3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A3FC3">
              <w:rPr>
                <w:rFonts w:ascii="Times New Roman" w:eastAsia="Times New Roman" w:hAnsi="Times New Roman"/>
                <w:b/>
                <w:bCs/>
              </w:rPr>
              <w:t>Курсовой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C3" w:rsidRPr="008A3FC3" w:rsidRDefault="008A3FC3" w:rsidP="00481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A3FC3"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A3FC3" w:rsidRPr="00522668" w:rsidRDefault="008A3FC3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A7C58" w:rsidRPr="00522668" w:rsidTr="00E132A6">
        <w:trPr>
          <w:trHeight w:val="291"/>
        </w:trPr>
        <w:tc>
          <w:tcPr>
            <w:tcW w:w="1264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58" w:rsidRPr="008A3FC3" w:rsidRDefault="006A7C58" w:rsidP="0017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58" w:rsidRPr="008A3FC3" w:rsidRDefault="006A7C58" w:rsidP="00481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A7C58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522668" w:rsidTr="004D69DB">
        <w:trPr>
          <w:trHeight w:val="210"/>
        </w:trPr>
        <w:tc>
          <w:tcPr>
            <w:tcW w:w="1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4D69DB" w:rsidRPr="0052266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7C58" w:rsidRPr="00522668" w:rsidTr="004D69DB">
        <w:trPr>
          <w:trHeight w:val="210"/>
        </w:trPr>
        <w:tc>
          <w:tcPr>
            <w:tcW w:w="1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C5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C5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C58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D69DB" w:rsidRPr="00522668" w:rsidTr="004D69DB">
        <w:trPr>
          <w:trHeight w:val="22"/>
        </w:trPr>
        <w:tc>
          <w:tcPr>
            <w:tcW w:w="1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22668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6A7C58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522668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</w:tbl>
    <w:p w:rsidR="004D69DB" w:rsidRPr="004D69DB" w:rsidRDefault="004D69DB" w:rsidP="009224A4">
      <w:pPr>
        <w:rPr>
          <w:b/>
          <w:bCs/>
        </w:rPr>
      </w:pPr>
    </w:p>
    <w:p w:rsidR="003B34D7" w:rsidRDefault="003B34D7" w:rsidP="003B34D7">
      <w:pPr>
        <w:rPr>
          <w:b/>
          <w:bCs/>
        </w:rPr>
      </w:pPr>
    </w:p>
    <w:p w:rsidR="005113AD" w:rsidRPr="003B34D7" w:rsidRDefault="005113AD" w:rsidP="003B34D7">
      <w:pPr>
        <w:rPr>
          <w:b/>
          <w:bCs/>
        </w:rPr>
        <w:sectPr w:rsidR="005113AD" w:rsidRPr="003B34D7" w:rsidSect="009224A4">
          <w:pgSz w:w="16838" w:h="11906" w:orient="landscape"/>
          <w:pgMar w:top="567" w:right="709" w:bottom="851" w:left="1134" w:header="567" w:footer="567" w:gutter="0"/>
          <w:cols w:space="708"/>
          <w:titlePg/>
          <w:docGrid w:linePitch="360"/>
        </w:sectPr>
      </w:pPr>
    </w:p>
    <w:p w:rsidR="003B34D7" w:rsidRPr="003405AC" w:rsidRDefault="003B34D7" w:rsidP="00DD30E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B34D7" w:rsidRPr="000F48B5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8B5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515B0" w:rsidRDefault="003B34D7" w:rsidP="00E1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8F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E132A6" w:rsidRPr="00E132A6">
        <w:rPr>
          <w:rFonts w:ascii="Times New Roman" w:hAnsi="Times New Roman"/>
          <w:sz w:val="24"/>
          <w:szCs w:val="24"/>
        </w:rPr>
        <w:t>экономических дисциплин, менеджмента и маркетинга. Правовых основ профессиональной деятельности. Экономики отрасли</w:t>
      </w:r>
      <w:r w:rsidR="00E132A6">
        <w:rPr>
          <w:rFonts w:ascii="Times New Roman" w:hAnsi="Times New Roman"/>
          <w:sz w:val="24"/>
          <w:szCs w:val="24"/>
        </w:rPr>
        <w:t>.</w:t>
      </w:r>
    </w:p>
    <w:p w:rsidR="00E132A6" w:rsidRPr="00E132A6" w:rsidRDefault="00E132A6" w:rsidP="00E1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4D7" w:rsidRPr="00481C8F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1C8F">
        <w:rPr>
          <w:rFonts w:ascii="Times New Roman" w:eastAsia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Комплект учебной мебели (ученические столы, стулья, стол преподавателя, стул преподавателя, шкаф для документов, школьная доска);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комплект дидактического материала;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комплект стендов;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комплект наглядных пособий;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проектор;</w:t>
      </w:r>
    </w:p>
    <w:p w:rsid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экран на штативе;</w:t>
      </w:r>
    </w:p>
    <w:p w:rsidR="00481C8F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E132A6">
        <w:rPr>
          <w:rFonts w:ascii="Times New Roman" w:eastAsia="Times New Roman" w:hAnsi="Times New Roman"/>
          <w:sz w:val="24"/>
          <w:szCs w:val="24"/>
          <w:lang w:eastAsia="en-US"/>
        </w:rPr>
        <w:t>ноутбук.</w:t>
      </w:r>
    </w:p>
    <w:p w:rsidR="00E132A6" w:rsidRPr="00E132A6" w:rsidRDefault="00E132A6" w:rsidP="00E132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95D7E" w:rsidRPr="00481C8F" w:rsidRDefault="00A95D7E" w:rsidP="00481C8F">
      <w:pPr>
        <w:pStyle w:val="a6"/>
        <w:spacing w:after="0"/>
        <w:ind w:left="0"/>
        <w:contextualSpacing/>
        <w:rPr>
          <w:rFonts w:eastAsia="Times New Roman"/>
          <w:lang w:eastAsia="en-US"/>
        </w:rPr>
      </w:pPr>
      <w:r w:rsidRPr="00481C8F">
        <w:rPr>
          <w:rFonts w:eastAsia="Times New Roman"/>
          <w:lang w:eastAsia="en-US"/>
        </w:rPr>
        <w:t>Учебно-методическое обеспечение:</w:t>
      </w:r>
    </w:p>
    <w:p w:rsidR="00A95D7E" w:rsidRPr="00481C8F" w:rsidRDefault="00A95D7E" w:rsidP="00481C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481C8F">
        <w:rPr>
          <w:rFonts w:ascii="Times New Roman" w:eastAsia="Times New Roman" w:hAnsi="Times New Roman"/>
          <w:sz w:val="24"/>
          <w:szCs w:val="24"/>
          <w:lang w:eastAsia="en-US"/>
        </w:rPr>
        <w:t>раздаточный материал для работы на уроке по всем темам курса;</w:t>
      </w:r>
    </w:p>
    <w:p w:rsidR="00A95D7E" w:rsidRPr="00481C8F" w:rsidRDefault="00A95D7E" w:rsidP="00481C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481C8F">
        <w:rPr>
          <w:rFonts w:ascii="Times New Roman" w:eastAsia="Times New Roman" w:hAnsi="Times New Roman"/>
          <w:sz w:val="24"/>
          <w:szCs w:val="24"/>
          <w:lang w:eastAsia="en-US"/>
        </w:rPr>
        <w:t>мультимедийное обеспечение теоретического материала: презентации;</w:t>
      </w:r>
    </w:p>
    <w:p w:rsidR="00A95D7E" w:rsidRPr="00481C8F" w:rsidRDefault="00A95D7E" w:rsidP="00481C8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481C8F">
        <w:rPr>
          <w:rFonts w:ascii="Times New Roman" w:eastAsia="Times New Roman" w:hAnsi="Times New Roman"/>
          <w:sz w:val="24"/>
          <w:szCs w:val="24"/>
          <w:lang w:eastAsia="en-US"/>
        </w:rPr>
        <w:t>контролирующие материалы по дисциплине:</w:t>
      </w:r>
    </w:p>
    <w:p w:rsidR="00A95D7E" w:rsidRPr="00481C8F" w:rsidRDefault="00A95D7E" w:rsidP="00481C8F">
      <w:pPr>
        <w:pStyle w:val="a6"/>
        <w:tabs>
          <w:tab w:val="left" w:pos="426"/>
        </w:tabs>
        <w:spacing w:before="0" w:after="0"/>
        <w:ind w:left="720" w:hanging="720"/>
        <w:contextualSpacing/>
        <w:rPr>
          <w:rFonts w:eastAsia="Times New Roman"/>
          <w:lang w:eastAsia="en-US"/>
        </w:rPr>
      </w:pPr>
      <w:r w:rsidRPr="00481C8F">
        <w:rPr>
          <w:rFonts w:eastAsia="Times New Roman"/>
          <w:lang w:eastAsia="en-US"/>
        </w:rPr>
        <w:t>- индивидуальные варианты зачетных работ текущего контроля знаний по дисциплине;</w:t>
      </w:r>
    </w:p>
    <w:p w:rsidR="00A95D7E" w:rsidRPr="00481C8F" w:rsidRDefault="00A95D7E" w:rsidP="00481C8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481C8F">
        <w:rPr>
          <w:rFonts w:ascii="Times New Roman" w:eastAsia="Times New Roman" w:hAnsi="Times New Roman"/>
          <w:sz w:val="24"/>
          <w:szCs w:val="24"/>
          <w:lang w:eastAsia="en-US"/>
        </w:rPr>
        <w:t>- методические рекомендации для выполнения ЛПР.</w:t>
      </w:r>
    </w:p>
    <w:p w:rsidR="00A95D7E" w:rsidRPr="00481C8F" w:rsidRDefault="00A95D7E" w:rsidP="00DD30E9">
      <w:pPr>
        <w:spacing w:after="0" w:line="240" w:lineRule="auto"/>
        <w:contextualSpacing/>
        <w:rPr>
          <w:rFonts w:eastAsia="Times New Roman"/>
          <w:lang w:eastAsia="en-US"/>
        </w:rPr>
      </w:pPr>
    </w:p>
    <w:p w:rsidR="003B34D7" w:rsidRPr="00481C8F" w:rsidRDefault="003B34D7" w:rsidP="00DD30E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1C8F"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3B34D7" w:rsidRPr="00481C8F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81C8F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B34D7" w:rsidRPr="00481C8F" w:rsidRDefault="003B34D7" w:rsidP="00DD30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34D7" w:rsidRPr="00A110F5" w:rsidRDefault="003B34D7" w:rsidP="00DD30E9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10F5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A110F5" w:rsidRPr="00A110F5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A110F5">
        <w:rPr>
          <w:rFonts w:ascii="Times New Roman" w:hAnsi="Times New Roman"/>
          <w:b/>
          <w:bCs/>
          <w:sz w:val="24"/>
          <w:szCs w:val="24"/>
        </w:rPr>
        <w:t>:</w:t>
      </w:r>
    </w:p>
    <w:p w:rsidR="00E132A6" w:rsidRPr="00A110F5" w:rsidRDefault="00E132A6" w:rsidP="00E132A6">
      <w:pPr>
        <w:pStyle w:val="a6"/>
        <w:numPr>
          <w:ilvl w:val="0"/>
          <w:numId w:val="19"/>
        </w:numPr>
        <w:suppressAutoHyphens/>
        <w:spacing w:after="0"/>
        <w:jc w:val="both"/>
        <w:rPr>
          <w:bCs/>
        </w:rPr>
      </w:pPr>
      <w:proofErr w:type="gramStart"/>
      <w:r w:rsidRPr="00A110F5">
        <w:rPr>
          <w:bCs/>
        </w:rPr>
        <w:t>ЭБС  Академия</w:t>
      </w:r>
      <w:proofErr w:type="gramEnd"/>
      <w:r w:rsidRPr="00A110F5">
        <w:rPr>
          <w:bCs/>
        </w:rPr>
        <w:t xml:space="preserve">. Экономика </w:t>
      </w:r>
      <w:proofErr w:type="gramStart"/>
      <w:r w:rsidRPr="00A110F5">
        <w:rPr>
          <w:bCs/>
        </w:rPr>
        <w:t>организации,/</w:t>
      </w:r>
      <w:proofErr w:type="gramEnd"/>
      <w:r w:rsidRPr="00A110F5">
        <w:rPr>
          <w:bCs/>
        </w:rPr>
        <w:t xml:space="preserve"> </w:t>
      </w:r>
      <w:proofErr w:type="spellStart"/>
      <w:r w:rsidRPr="00A110F5">
        <w:rPr>
          <w:bCs/>
        </w:rPr>
        <w:t>Котерова</w:t>
      </w:r>
      <w:proofErr w:type="spellEnd"/>
      <w:r w:rsidRPr="00A110F5">
        <w:rPr>
          <w:bCs/>
        </w:rPr>
        <w:t xml:space="preserve"> Н.П. - 8-е изд., стер.  - 2015</w:t>
      </w:r>
    </w:p>
    <w:p w:rsidR="00E132A6" w:rsidRPr="00A110F5" w:rsidRDefault="00E132A6" w:rsidP="00E132A6">
      <w:pPr>
        <w:pStyle w:val="a6"/>
        <w:numPr>
          <w:ilvl w:val="0"/>
          <w:numId w:val="19"/>
        </w:numPr>
        <w:suppressAutoHyphens/>
        <w:spacing w:before="0"/>
        <w:jc w:val="both"/>
        <w:rPr>
          <w:bCs/>
        </w:rPr>
      </w:pPr>
      <w:r w:rsidRPr="00A110F5">
        <w:rPr>
          <w:bCs/>
        </w:rPr>
        <w:t xml:space="preserve">Основы экономики: Учеб. пос./ Под ред. </w:t>
      </w:r>
      <w:proofErr w:type="spellStart"/>
      <w:r w:rsidRPr="00A110F5">
        <w:rPr>
          <w:bCs/>
        </w:rPr>
        <w:t>Н.Н.Кожевникова</w:t>
      </w:r>
      <w:proofErr w:type="spellEnd"/>
      <w:r w:rsidRPr="00A110F5">
        <w:rPr>
          <w:bCs/>
        </w:rPr>
        <w:t>. – 10-е изд., стереотип. – М.: Академия, 2014.</w:t>
      </w:r>
    </w:p>
    <w:p w:rsidR="003B34D7" w:rsidRPr="00481C8F" w:rsidRDefault="003B34D7" w:rsidP="00FA4673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1C8F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110F5" w:rsidRPr="005113AD" w:rsidRDefault="00A110F5" w:rsidP="00A110F5">
      <w:pPr>
        <w:pStyle w:val="Style10"/>
        <w:widowControl/>
        <w:tabs>
          <w:tab w:val="left" w:pos="284"/>
          <w:tab w:val="left" w:pos="970"/>
        </w:tabs>
        <w:ind w:left="284"/>
        <w:rPr>
          <w:rStyle w:val="FontStyle25"/>
          <w:color w:val="FF0000"/>
          <w:sz w:val="24"/>
          <w:szCs w:val="24"/>
        </w:rPr>
      </w:pPr>
    </w:p>
    <w:p w:rsidR="00A110F5" w:rsidRPr="00A110F5" w:rsidRDefault="0038429F" w:rsidP="00A110F5">
      <w:pPr>
        <w:pStyle w:val="a6"/>
        <w:numPr>
          <w:ilvl w:val="0"/>
          <w:numId w:val="2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hyperlink r:id="rId10" w:history="1">
        <w:r w:rsidR="00A110F5" w:rsidRPr="00A110F5">
          <w:rPr>
            <w:rFonts w:eastAsia="Times New Roman"/>
            <w:bCs/>
          </w:rPr>
          <w:t>http://studopedia.ru/osnekteor.php</w:t>
        </w:r>
      </w:hyperlink>
    </w:p>
    <w:p w:rsidR="00A110F5" w:rsidRPr="00A110F5" w:rsidRDefault="0038429F" w:rsidP="00A110F5">
      <w:pPr>
        <w:pStyle w:val="a6"/>
        <w:numPr>
          <w:ilvl w:val="0"/>
          <w:numId w:val="2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hyperlink r:id="rId11" w:history="1">
        <w:r w:rsidR="00A110F5" w:rsidRPr="00A110F5">
          <w:rPr>
            <w:rFonts w:eastAsia="Times New Roman"/>
            <w:bCs/>
          </w:rPr>
          <w:t>http://www.aup.ru/books/m63/</w:t>
        </w:r>
      </w:hyperlink>
    </w:p>
    <w:p w:rsidR="00A110F5" w:rsidRPr="00A110F5" w:rsidRDefault="0038429F" w:rsidP="00A110F5">
      <w:pPr>
        <w:pStyle w:val="a6"/>
        <w:numPr>
          <w:ilvl w:val="0"/>
          <w:numId w:val="2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hyperlink r:id="rId12" w:history="1">
        <w:r w:rsidR="00A110F5" w:rsidRPr="00A110F5">
          <w:rPr>
            <w:rFonts w:eastAsia="Times New Roman"/>
            <w:bCs/>
          </w:rPr>
          <w:t>http://www.coolreferat.com</w:t>
        </w:r>
      </w:hyperlink>
    </w:p>
    <w:p w:rsidR="00A110F5" w:rsidRPr="00A110F5" w:rsidRDefault="00A110F5" w:rsidP="00A110F5">
      <w:pPr>
        <w:pStyle w:val="a6"/>
        <w:numPr>
          <w:ilvl w:val="0"/>
          <w:numId w:val="2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A110F5">
        <w:rPr>
          <w:rFonts w:eastAsia="Times New Roman"/>
          <w:bCs/>
        </w:rPr>
        <w:t>http://www.e-biblio.ru/book/bib/09_ekonomika/Prikl_Microeconomika/SG_2.html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r w:rsidRPr="00A110F5">
        <w:rPr>
          <w:bCs/>
        </w:rPr>
        <w:t xml:space="preserve">Драчева Е.Л., </w:t>
      </w:r>
      <w:proofErr w:type="spellStart"/>
      <w:r w:rsidRPr="00A110F5">
        <w:rPr>
          <w:bCs/>
        </w:rPr>
        <w:t>Юликов</w:t>
      </w:r>
      <w:proofErr w:type="spellEnd"/>
      <w:r w:rsidRPr="00A110F5">
        <w:rPr>
          <w:bCs/>
        </w:rPr>
        <w:t xml:space="preserve"> Л.И. Менеджмент: учебник для сред. проф. образования / Е.Л. Драчева, Л.И. </w:t>
      </w:r>
      <w:proofErr w:type="spellStart"/>
      <w:r w:rsidRPr="00A110F5">
        <w:rPr>
          <w:bCs/>
        </w:rPr>
        <w:t>Юликов</w:t>
      </w:r>
      <w:proofErr w:type="spellEnd"/>
      <w:r w:rsidRPr="00A110F5">
        <w:rPr>
          <w:bCs/>
        </w:rPr>
        <w:t xml:space="preserve"> М.: Издательский центр «Академия»,2013. – 304 с.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eastAsia="Times New Roman"/>
        </w:rPr>
      </w:pPr>
      <w:r w:rsidRPr="00A110F5">
        <w:rPr>
          <w:bCs/>
        </w:rPr>
        <w:t xml:space="preserve">Косьмин А.Д., </w:t>
      </w:r>
      <w:proofErr w:type="spellStart"/>
      <w:r w:rsidRPr="00A110F5">
        <w:rPr>
          <w:bCs/>
        </w:rPr>
        <w:t>Свинтицкий</w:t>
      </w:r>
      <w:proofErr w:type="spellEnd"/>
      <w:r w:rsidRPr="00A110F5">
        <w:rPr>
          <w:bCs/>
        </w:rPr>
        <w:t xml:space="preserve"> Н.В., Косьмина </w:t>
      </w:r>
      <w:proofErr w:type="spellStart"/>
      <w:r w:rsidRPr="00A110F5">
        <w:rPr>
          <w:bCs/>
        </w:rPr>
        <w:t>Е.А..Менеджмент</w:t>
      </w:r>
      <w:proofErr w:type="spellEnd"/>
      <w:r w:rsidRPr="00A110F5">
        <w:rPr>
          <w:bCs/>
        </w:rPr>
        <w:t xml:space="preserve">: учебник для сред. проф. образования / А.Д. Косьмин, Н.В. </w:t>
      </w:r>
      <w:proofErr w:type="spellStart"/>
      <w:r w:rsidRPr="00A110F5">
        <w:rPr>
          <w:bCs/>
        </w:rPr>
        <w:t>Свинтицкий</w:t>
      </w:r>
      <w:proofErr w:type="spellEnd"/>
      <w:r w:rsidRPr="00A110F5">
        <w:rPr>
          <w:rFonts w:eastAsia="Times New Roman"/>
        </w:rPr>
        <w:t xml:space="preserve">, Е.А. Косьмина. М.: Академия, 2013.  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proofErr w:type="spellStart"/>
      <w:r w:rsidRPr="00A110F5">
        <w:rPr>
          <w:bCs/>
        </w:rPr>
        <w:t>Липсиц</w:t>
      </w:r>
      <w:proofErr w:type="spellEnd"/>
      <w:r w:rsidRPr="00A110F5">
        <w:rPr>
          <w:bCs/>
        </w:rPr>
        <w:t xml:space="preserve"> И.В. Основы экономики: учебник для сред. спец. учеб. заведений / И.В. </w:t>
      </w:r>
      <w:proofErr w:type="spellStart"/>
      <w:r w:rsidRPr="00A110F5">
        <w:rPr>
          <w:bCs/>
        </w:rPr>
        <w:t>Липсиц</w:t>
      </w:r>
      <w:proofErr w:type="spellEnd"/>
      <w:r w:rsidRPr="00A110F5">
        <w:rPr>
          <w:bCs/>
        </w:rPr>
        <w:t xml:space="preserve">. – 3-е изд., </w:t>
      </w:r>
      <w:proofErr w:type="spellStart"/>
      <w:r w:rsidRPr="00A110F5">
        <w:rPr>
          <w:bCs/>
        </w:rPr>
        <w:t>перераб</w:t>
      </w:r>
      <w:proofErr w:type="spellEnd"/>
      <w:r w:rsidRPr="00A110F5">
        <w:rPr>
          <w:bCs/>
        </w:rPr>
        <w:t>.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eastAsia="Times New Roman"/>
          <w:bCs/>
        </w:rPr>
      </w:pPr>
      <w:r w:rsidRPr="00A110F5">
        <w:rPr>
          <w:rFonts w:eastAsia="Times New Roman"/>
        </w:rPr>
        <w:t xml:space="preserve">Носова С.С. </w:t>
      </w:r>
      <w:r w:rsidRPr="00A110F5">
        <w:rPr>
          <w:rFonts w:eastAsia="Times New Roman"/>
          <w:bCs/>
        </w:rPr>
        <w:t>Основы экономики</w:t>
      </w:r>
      <w:r w:rsidRPr="00A110F5">
        <w:rPr>
          <w:rFonts w:eastAsia="Times New Roman"/>
        </w:rPr>
        <w:t xml:space="preserve">: учебник СПО. / С.С. Носова. - Москва: </w:t>
      </w:r>
      <w:proofErr w:type="spellStart"/>
      <w:proofErr w:type="gramStart"/>
      <w:r w:rsidRPr="00A110F5">
        <w:rPr>
          <w:rFonts w:eastAsia="Times New Roman"/>
        </w:rPr>
        <w:t>КноРус</w:t>
      </w:r>
      <w:proofErr w:type="spellEnd"/>
      <w:r w:rsidRPr="00A110F5">
        <w:rPr>
          <w:rFonts w:eastAsia="Times New Roman"/>
        </w:rPr>
        <w:t>,  2015</w:t>
      </w:r>
      <w:proofErr w:type="gramEnd"/>
      <w:r w:rsidRPr="00A110F5">
        <w:rPr>
          <w:rFonts w:eastAsia="Times New Roman"/>
        </w:rPr>
        <w:t xml:space="preserve">. - 312 с. 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r w:rsidRPr="00A110F5">
        <w:rPr>
          <w:bCs/>
        </w:rPr>
        <w:t>Российская Федерация. Законы. Гражданский кодекс Российской Федерации: офиц. текст: [по сост. на 1 мая. 2016 г.]. М.: Омега-Л, 2016. – 688с. – (кодексы Российской Федерации).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r w:rsidRPr="00A110F5">
        <w:rPr>
          <w:bCs/>
        </w:rPr>
        <w:lastRenderedPageBreak/>
        <w:t>Российская Федерация. Законы. Налоговый кодекс Российской Федерации: [</w:t>
      </w:r>
      <w:proofErr w:type="spellStart"/>
      <w:r w:rsidRPr="00A110F5">
        <w:rPr>
          <w:bCs/>
        </w:rPr>
        <w:t>федер</w:t>
      </w:r>
      <w:proofErr w:type="spellEnd"/>
      <w:r w:rsidRPr="00A110F5">
        <w:rPr>
          <w:bCs/>
        </w:rPr>
        <w:t>. закон: принят Гос. Думой 16 июля 1998 г.: по состоянию на 1 янв. 2016 г.]. М.: ЭЛИТ, 2016- 880с. (кодексы Российской Федерации).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proofErr w:type="gramStart"/>
      <w:r w:rsidRPr="00A110F5">
        <w:rPr>
          <w:bCs/>
        </w:rPr>
        <w:t>ЭБС  Академия</w:t>
      </w:r>
      <w:proofErr w:type="gramEnd"/>
      <w:r w:rsidRPr="00A110F5">
        <w:rPr>
          <w:bCs/>
        </w:rPr>
        <w:t xml:space="preserve">: Драчева Е.Л., </w:t>
      </w:r>
      <w:proofErr w:type="spellStart"/>
      <w:r w:rsidRPr="00A110F5">
        <w:rPr>
          <w:bCs/>
        </w:rPr>
        <w:t>Юликов</w:t>
      </w:r>
      <w:proofErr w:type="spellEnd"/>
      <w:r w:rsidRPr="00A110F5">
        <w:rPr>
          <w:bCs/>
        </w:rPr>
        <w:t xml:space="preserve"> Л. И. Менеджмент: Учебник для СПО - 15-е изд., стер. 2014г. http://www.academia-moscow.ru/reader/?id=94535</w:t>
      </w:r>
    </w:p>
    <w:p w:rsidR="00A110F5" w:rsidRPr="00A110F5" w:rsidRDefault="00A110F5" w:rsidP="00A110F5">
      <w:pPr>
        <w:pStyle w:val="a6"/>
        <w:numPr>
          <w:ilvl w:val="0"/>
          <w:numId w:val="21"/>
        </w:numPr>
        <w:suppressAutoHyphens/>
        <w:spacing w:after="0"/>
        <w:jc w:val="both"/>
        <w:rPr>
          <w:bCs/>
        </w:rPr>
      </w:pPr>
      <w:r w:rsidRPr="00A110F5">
        <w:rPr>
          <w:bCs/>
        </w:rPr>
        <w:t xml:space="preserve">Экономика машиностроения, </w:t>
      </w:r>
      <w:proofErr w:type="spellStart"/>
      <w:r w:rsidRPr="00A110F5">
        <w:rPr>
          <w:bCs/>
        </w:rPr>
        <w:t>Гуреева</w:t>
      </w:r>
      <w:proofErr w:type="spellEnd"/>
      <w:r w:rsidRPr="00A110F5">
        <w:rPr>
          <w:bCs/>
        </w:rPr>
        <w:t xml:space="preserve"> М.А.  1-е изд. издание 2010г.    Российская Федерация. Законы. Трудовой кодекс Российской Федерации: </w:t>
      </w:r>
      <w:proofErr w:type="spellStart"/>
      <w:r w:rsidRPr="00A110F5">
        <w:rPr>
          <w:bCs/>
        </w:rPr>
        <w:t>федер</w:t>
      </w:r>
      <w:proofErr w:type="spellEnd"/>
      <w:r w:rsidRPr="00A110F5">
        <w:rPr>
          <w:bCs/>
        </w:rPr>
        <w:t xml:space="preserve">. закон: [принят Гос. </w:t>
      </w:r>
      <w:proofErr w:type="gramStart"/>
      <w:r w:rsidRPr="00A110F5">
        <w:rPr>
          <w:bCs/>
        </w:rPr>
        <w:t>Думой  21</w:t>
      </w:r>
      <w:proofErr w:type="gramEnd"/>
      <w:r w:rsidRPr="00A110F5">
        <w:rPr>
          <w:bCs/>
        </w:rPr>
        <w:t xml:space="preserve"> дек. 2001 г.: по состоянию на 26 апр. 2016 г.]М.: Рид Групп, 2016. – 256 с. – (Законодательство России с комментариями к изменениям).</w:t>
      </w:r>
    </w:p>
    <w:p w:rsidR="003B34D7" w:rsidRPr="00481C8F" w:rsidRDefault="003B34D7" w:rsidP="00FA4673">
      <w:pPr>
        <w:pageBreakBefore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81C8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B34D7" w:rsidRPr="00481C8F" w:rsidRDefault="003B34D7" w:rsidP="003B3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81C8F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481C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1C8F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481C8F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 w:rsidR="00D434EB" w:rsidRPr="00481C8F">
        <w:rPr>
          <w:rFonts w:ascii="Times New Roman" w:eastAsia="Times New Roman" w:hAnsi="Times New Roman"/>
          <w:sz w:val="24"/>
          <w:szCs w:val="24"/>
        </w:rPr>
        <w:t xml:space="preserve">защиты лабораторно-практических работ, </w:t>
      </w:r>
      <w:r w:rsidRPr="00481C8F">
        <w:rPr>
          <w:rFonts w:ascii="Times New Roman" w:eastAsia="Times New Roman" w:hAnsi="Times New Roman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3B34D7" w:rsidRPr="005113AD" w:rsidRDefault="003B34D7" w:rsidP="003B34D7">
      <w:pPr>
        <w:ind w:left="360"/>
        <w:contextualSpacing/>
        <w:rPr>
          <w:rFonts w:ascii="Times New Roman" w:hAnsi="Times New Roman"/>
          <w:b/>
          <w:i/>
          <w:color w:val="FF000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3625"/>
        <w:gridCol w:w="2465"/>
      </w:tblGrid>
      <w:tr w:rsidR="00FA4673" w:rsidRPr="00FA4673" w:rsidTr="004515B0">
        <w:tc>
          <w:tcPr>
            <w:tcW w:w="1998" w:type="pct"/>
          </w:tcPr>
          <w:p w:rsidR="003B34D7" w:rsidRPr="00FA4673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87" w:type="pct"/>
          </w:tcPr>
          <w:p w:rsidR="003B34D7" w:rsidRPr="00FA4673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215" w:type="pct"/>
          </w:tcPr>
          <w:p w:rsidR="003B34D7" w:rsidRPr="00FA4673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FA4673" w:rsidRPr="00FA4673" w:rsidTr="004515B0">
        <w:tc>
          <w:tcPr>
            <w:tcW w:w="1998" w:type="pct"/>
          </w:tcPr>
          <w:p w:rsidR="009224A4" w:rsidRPr="00FA4673" w:rsidRDefault="009224A4" w:rsidP="00922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действующие законы и иные нормативные правовые акты, регулирующие производственно-хозяйственную деятельность;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материально-технические, трудовые и финансовые ресурсы отрасли и организации, показатели их эффективного использования;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методики расчета основных технико-экономических показателей деятельности организации;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методику разработки бизнес-плана;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механизмы ценообразования на продукцию (услуги), формы оплаты труда в современных условиях;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основы маркетинговой деятельности, менеджмента и принципы делового общения;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основы организации работы коллектива исполнителей;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основы планирования, финансирования и кредитования организации;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особенности менеджмента в области профессиональной деятельности; </w:t>
            </w:r>
          </w:p>
          <w:p w:rsidR="009224A4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производственную и организационную структуру организации.</w:t>
            </w:r>
          </w:p>
        </w:tc>
        <w:tc>
          <w:tcPr>
            <w:tcW w:w="1787" w:type="pct"/>
          </w:tcPr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полнота ответов, точность формулировок, не менее 70% правильных ответов;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актуальность темы;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 xml:space="preserve">- адекватность результатов поставленным целям; 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полнота ответов, точность формулировок;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адекватность применения профессиональной терминологии.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4A4" w:rsidRPr="00FA4673" w:rsidRDefault="009224A4" w:rsidP="0092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4A4" w:rsidRPr="00FA4673" w:rsidRDefault="009224A4" w:rsidP="00922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5" w:type="pct"/>
          </w:tcPr>
          <w:p w:rsidR="004515B0" w:rsidRDefault="004515B0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4673" w:rsidRPr="00FA4673">
              <w:rPr>
                <w:rFonts w:ascii="Times New Roman" w:hAnsi="Times New Roman"/>
                <w:sz w:val="24"/>
                <w:szCs w:val="24"/>
              </w:rPr>
              <w:t>письменный/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промежуточная аттестация</w:t>
            </w:r>
          </w:p>
          <w:p w:rsidR="009224A4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в форме экзамена</w:t>
            </w:r>
            <w:r w:rsidR="004515B0">
              <w:rPr>
                <w:rFonts w:ascii="Times New Roman" w:hAnsi="Times New Roman"/>
                <w:sz w:val="24"/>
                <w:szCs w:val="24"/>
              </w:rPr>
              <w:t>.</w:t>
            </w:r>
            <w:r w:rsidRPr="00FA4673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FA4673" w:rsidRPr="00FA4673" w:rsidTr="004515B0">
        <w:trPr>
          <w:trHeight w:val="547"/>
        </w:trPr>
        <w:tc>
          <w:tcPr>
            <w:tcW w:w="1998" w:type="pct"/>
          </w:tcPr>
          <w:p w:rsidR="009224A4" w:rsidRPr="00FA4673" w:rsidRDefault="009224A4" w:rsidP="00922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A4673" w:rsidRPr="00FA4673" w:rsidRDefault="00FA4673" w:rsidP="00FA46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73">
              <w:rPr>
                <w:rFonts w:ascii="Times New Roman" w:eastAsia="Times New Roman" w:hAnsi="Times New Roman"/>
                <w:sz w:val="24"/>
                <w:szCs w:val="24"/>
              </w:rPr>
              <w:t xml:space="preserve">- оформлять первичные документы по учету рабочего времени, выработки, заработной платы, простоев; </w:t>
            </w:r>
          </w:p>
          <w:p w:rsidR="00FA4673" w:rsidRPr="00FA4673" w:rsidRDefault="00FA4673" w:rsidP="00FA46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73">
              <w:rPr>
                <w:rFonts w:ascii="Times New Roman" w:eastAsia="Times New Roman" w:hAnsi="Times New Roman"/>
                <w:sz w:val="24"/>
                <w:szCs w:val="24"/>
              </w:rPr>
              <w:t>- рассчитывать основные технико-экономические показатели деятельности подразделения (организации);</w:t>
            </w:r>
          </w:p>
          <w:p w:rsidR="00FA4673" w:rsidRPr="00FA4673" w:rsidRDefault="00FA4673" w:rsidP="00FA46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73">
              <w:rPr>
                <w:rFonts w:ascii="Times New Roman" w:eastAsia="Times New Roman" w:hAnsi="Times New Roman"/>
                <w:sz w:val="24"/>
                <w:szCs w:val="24"/>
              </w:rPr>
              <w:t>- разрабатывать бизнес-план.</w:t>
            </w:r>
          </w:p>
          <w:p w:rsidR="009224A4" w:rsidRPr="00FA4673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7" w:type="pct"/>
          </w:tcPr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правильность, полнота выполнения заданий, точность формулировок, точность расчетов, соответствие требованиям;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адекватность, оптимальность выбора способов действий, методов, техник, последовательностей действий;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точность оценки;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соответствие требованиям инструкций, регламентов;</w:t>
            </w:r>
          </w:p>
          <w:p w:rsidR="009224A4" w:rsidRPr="00FA4673" w:rsidRDefault="00FA4673" w:rsidP="00FA4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673">
              <w:rPr>
                <w:rFonts w:ascii="Times New Roman" w:hAnsi="Times New Roman"/>
                <w:sz w:val="24"/>
                <w:szCs w:val="24"/>
              </w:rPr>
              <w:t>- правильное выполнение заданий в полном объеме.</w:t>
            </w:r>
          </w:p>
        </w:tc>
        <w:tc>
          <w:tcPr>
            <w:tcW w:w="1215" w:type="pct"/>
          </w:tcPr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Cs/>
                <w:sz w:val="24"/>
                <w:szCs w:val="24"/>
              </w:rPr>
              <w:t>- защита отчетов по лабораторным занятиям;</w:t>
            </w:r>
          </w:p>
          <w:p w:rsidR="00FA4673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демонстрируемых умений, выполняемых действий в процессе лабораторных занятий;</w:t>
            </w:r>
          </w:p>
          <w:p w:rsidR="009224A4" w:rsidRPr="00FA4673" w:rsidRDefault="00FA4673" w:rsidP="00FA46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4673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выполнения практических заданий на экзамене.</w:t>
            </w:r>
          </w:p>
        </w:tc>
      </w:tr>
    </w:tbl>
    <w:p w:rsidR="003B34D7" w:rsidRPr="00DE1903" w:rsidRDefault="003B34D7" w:rsidP="003B34D7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D434EB" w:rsidRDefault="00D434EB" w:rsidP="003B34D7">
      <w:pPr>
        <w:spacing w:after="0" w:line="240" w:lineRule="auto"/>
      </w:pPr>
    </w:p>
    <w:sectPr w:rsidR="00D434EB" w:rsidSect="00FA4673">
      <w:pgSz w:w="11906" w:h="16838"/>
      <w:pgMar w:top="709" w:right="850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32" w:rsidRDefault="00A72932" w:rsidP="00FE2735">
      <w:pPr>
        <w:spacing w:after="0" w:line="240" w:lineRule="auto"/>
      </w:pPr>
      <w:r>
        <w:separator/>
      </w:r>
    </w:p>
  </w:endnote>
  <w:endnote w:type="continuationSeparator" w:id="0">
    <w:p w:rsidR="00A72932" w:rsidRDefault="00A72932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4D69DB" w:rsidRDefault="00B541EF">
        <w:pPr>
          <w:pStyle w:val="ab"/>
          <w:jc w:val="center"/>
        </w:pPr>
        <w:r>
          <w:fldChar w:fldCharType="begin"/>
        </w:r>
        <w:r w:rsidR="004D69DB">
          <w:instrText>PAGE   \* MERGEFORMAT</w:instrText>
        </w:r>
        <w:r>
          <w:fldChar w:fldCharType="separate"/>
        </w:r>
        <w:r w:rsidR="00CE06AC">
          <w:rPr>
            <w:noProof/>
          </w:rPr>
          <w:t>2</w:t>
        </w:r>
        <w:r>
          <w:fldChar w:fldCharType="end"/>
        </w:r>
      </w:p>
    </w:sdtContent>
  </w:sdt>
  <w:p w:rsidR="004D69DB" w:rsidRDefault="004D69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32" w:rsidRDefault="00A72932" w:rsidP="00FE2735">
      <w:pPr>
        <w:spacing w:after="0" w:line="240" w:lineRule="auto"/>
      </w:pPr>
      <w:r>
        <w:separator/>
      </w:r>
    </w:p>
  </w:footnote>
  <w:footnote w:type="continuationSeparator" w:id="0">
    <w:p w:rsidR="00A72932" w:rsidRDefault="00A72932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6E969C"/>
    <w:lvl w:ilvl="0">
      <w:numFmt w:val="bullet"/>
      <w:lvlText w:val="*"/>
      <w:lvlJc w:val="left"/>
    </w:lvl>
  </w:abstractNum>
  <w:abstractNum w:abstractNumId="1" w15:restartNumberingAfterBreak="0">
    <w:nsid w:val="09FF1ED5"/>
    <w:multiLevelType w:val="hybridMultilevel"/>
    <w:tmpl w:val="3014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0442"/>
    <w:multiLevelType w:val="singleLevel"/>
    <w:tmpl w:val="A9827140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94228D"/>
    <w:multiLevelType w:val="hybridMultilevel"/>
    <w:tmpl w:val="92DA1CEC"/>
    <w:lvl w:ilvl="0" w:tplc="E96C6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0608DB"/>
    <w:multiLevelType w:val="multilevel"/>
    <w:tmpl w:val="F93AF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D3F1C"/>
    <w:multiLevelType w:val="hybridMultilevel"/>
    <w:tmpl w:val="C9BA7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4637"/>
    <w:multiLevelType w:val="hybridMultilevel"/>
    <w:tmpl w:val="C4DA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7F2E16"/>
    <w:multiLevelType w:val="hybridMultilevel"/>
    <w:tmpl w:val="7080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3C7E"/>
    <w:multiLevelType w:val="hybridMultilevel"/>
    <w:tmpl w:val="B13E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2169"/>
    <w:multiLevelType w:val="hybridMultilevel"/>
    <w:tmpl w:val="D1C8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2D44"/>
    <w:multiLevelType w:val="hybridMultilevel"/>
    <w:tmpl w:val="A1E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6952"/>
    <w:multiLevelType w:val="hybridMultilevel"/>
    <w:tmpl w:val="79EC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A7635"/>
    <w:multiLevelType w:val="hybridMultilevel"/>
    <w:tmpl w:val="4158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070AA"/>
    <w:multiLevelType w:val="hybridMultilevel"/>
    <w:tmpl w:val="F6CA63E4"/>
    <w:lvl w:ilvl="0" w:tplc="BA6E969C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74505"/>
    <w:multiLevelType w:val="hybridMultilevel"/>
    <w:tmpl w:val="923C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1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06F2B"/>
    <w:rsid w:val="000262A6"/>
    <w:rsid w:val="00040A06"/>
    <w:rsid w:val="000425BF"/>
    <w:rsid w:val="000568D0"/>
    <w:rsid w:val="00063EF1"/>
    <w:rsid w:val="000660E5"/>
    <w:rsid w:val="00092B1E"/>
    <w:rsid w:val="000B07F2"/>
    <w:rsid w:val="000F48B5"/>
    <w:rsid w:val="001136A3"/>
    <w:rsid w:val="00177D16"/>
    <w:rsid w:val="001867DB"/>
    <w:rsid w:val="001953B7"/>
    <w:rsid w:val="001A0893"/>
    <w:rsid w:val="001C70D0"/>
    <w:rsid w:val="00216A5D"/>
    <w:rsid w:val="0027791B"/>
    <w:rsid w:val="0029373F"/>
    <w:rsid w:val="00303057"/>
    <w:rsid w:val="00304757"/>
    <w:rsid w:val="00315C81"/>
    <w:rsid w:val="00337C23"/>
    <w:rsid w:val="003405AC"/>
    <w:rsid w:val="003441F3"/>
    <w:rsid w:val="00344BC3"/>
    <w:rsid w:val="003530BE"/>
    <w:rsid w:val="0036546D"/>
    <w:rsid w:val="0038429F"/>
    <w:rsid w:val="00387EE7"/>
    <w:rsid w:val="003955ED"/>
    <w:rsid w:val="003A696F"/>
    <w:rsid w:val="003B34D7"/>
    <w:rsid w:val="003D1BF1"/>
    <w:rsid w:val="00414D70"/>
    <w:rsid w:val="00442D28"/>
    <w:rsid w:val="004515B0"/>
    <w:rsid w:val="00466B72"/>
    <w:rsid w:val="00471A19"/>
    <w:rsid w:val="00481C8F"/>
    <w:rsid w:val="004A3E6E"/>
    <w:rsid w:val="004D69DB"/>
    <w:rsid w:val="005113AD"/>
    <w:rsid w:val="00511AE3"/>
    <w:rsid w:val="00522668"/>
    <w:rsid w:val="00537065"/>
    <w:rsid w:val="0055383B"/>
    <w:rsid w:val="00566929"/>
    <w:rsid w:val="00567430"/>
    <w:rsid w:val="005968ED"/>
    <w:rsid w:val="005A4163"/>
    <w:rsid w:val="005B1E44"/>
    <w:rsid w:val="005B1E8E"/>
    <w:rsid w:val="005C3E29"/>
    <w:rsid w:val="005D059F"/>
    <w:rsid w:val="00600C20"/>
    <w:rsid w:val="006408A1"/>
    <w:rsid w:val="00642441"/>
    <w:rsid w:val="00655D22"/>
    <w:rsid w:val="00671330"/>
    <w:rsid w:val="006A7C58"/>
    <w:rsid w:val="006C3501"/>
    <w:rsid w:val="006D1915"/>
    <w:rsid w:val="006F5AF6"/>
    <w:rsid w:val="006F753D"/>
    <w:rsid w:val="00701029"/>
    <w:rsid w:val="00702693"/>
    <w:rsid w:val="007205DD"/>
    <w:rsid w:val="007459C1"/>
    <w:rsid w:val="00771DE2"/>
    <w:rsid w:val="00787385"/>
    <w:rsid w:val="007C7595"/>
    <w:rsid w:val="007E3198"/>
    <w:rsid w:val="00804F50"/>
    <w:rsid w:val="008548FA"/>
    <w:rsid w:val="008709CC"/>
    <w:rsid w:val="0087233C"/>
    <w:rsid w:val="00883AEC"/>
    <w:rsid w:val="008A3FC3"/>
    <w:rsid w:val="008B51FD"/>
    <w:rsid w:val="008E14E1"/>
    <w:rsid w:val="00912D00"/>
    <w:rsid w:val="009224A4"/>
    <w:rsid w:val="00937EE1"/>
    <w:rsid w:val="00944157"/>
    <w:rsid w:val="00944626"/>
    <w:rsid w:val="00956215"/>
    <w:rsid w:val="009757F4"/>
    <w:rsid w:val="009C0360"/>
    <w:rsid w:val="009C3613"/>
    <w:rsid w:val="009F0118"/>
    <w:rsid w:val="009F628C"/>
    <w:rsid w:val="00A110F5"/>
    <w:rsid w:val="00A1478B"/>
    <w:rsid w:val="00A45403"/>
    <w:rsid w:val="00A50D0D"/>
    <w:rsid w:val="00A72932"/>
    <w:rsid w:val="00A7780B"/>
    <w:rsid w:val="00A93A4B"/>
    <w:rsid w:val="00A95D7E"/>
    <w:rsid w:val="00AA4198"/>
    <w:rsid w:val="00AF3015"/>
    <w:rsid w:val="00B05A8A"/>
    <w:rsid w:val="00B13FF1"/>
    <w:rsid w:val="00B251AA"/>
    <w:rsid w:val="00B40F2D"/>
    <w:rsid w:val="00B541EF"/>
    <w:rsid w:val="00B91C47"/>
    <w:rsid w:val="00BD4187"/>
    <w:rsid w:val="00BD4C2B"/>
    <w:rsid w:val="00BF1EE9"/>
    <w:rsid w:val="00C334B3"/>
    <w:rsid w:val="00C336EB"/>
    <w:rsid w:val="00C6317A"/>
    <w:rsid w:val="00C6737E"/>
    <w:rsid w:val="00C8475B"/>
    <w:rsid w:val="00CA1412"/>
    <w:rsid w:val="00CC44C1"/>
    <w:rsid w:val="00CD1FEA"/>
    <w:rsid w:val="00CD4420"/>
    <w:rsid w:val="00CE06AC"/>
    <w:rsid w:val="00CF0B82"/>
    <w:rsid w:val="00D26129"/>
    <w:rsid w:val="00D33A77"/>
    <w:rsid w:val="00D434EB"/>
    <w:rsid w:val="00D612D3"/>
    <w:rsid w:val="00D82C02"/>
    <w:rsid w:val="00DD1624"/>
    <w:rsid w:val="00DD30E9"/>
    <w:rsid w:val="00E11600"/>
    <w:rsid w:val="00E132A6"/>
    <w:rsid w:val="00E451E7"/>
    <w:rsid w:val="00EC2B58"/>
    <w:rsid w:val="00EE5088"/>
    <w:rsid w:val="00F24A52"/>
    <w:rsid w:val="00F321CB"/>
    <w:rsid w:val="00F56626"/>
    <w:rsid w:val="00F6144B"/>
    <w:rsid w:val="00F9204E"/>
    <w:rsid w:val="00FA4673"/>
    <w:rsid w:val="00FB22E0"/>
    <w:rsid w:val="00FE23F6"/>
    <w:rsid w:val="00FE2735"/>
    <w:rsid w:val="00FE3F2C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8B7373-6CAC-4B8B-B8B1-E9A2C29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3AD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5968ED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5968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8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5968E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99">
    <w:name w:val="Font Style99"/>
    <w:basedOn w:val="a0"/>
    <w:rsid w:val="00315C8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968ED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8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596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8ED"/>
  </w:style>
  <w:style w:type="paragraph" w:customStyle="1" w:styleId="ae">
    <w:name w:val="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8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968ED"/>
  </w:style>
  <w:style w:type="paragraph" w:customStyle="1" w:styleId="justify2">
    <w:name w:val="justify2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5968ED"/>
  </w:style>
  <w:style w:type="paragraph" w:styleId="HTML">
    <w:name w:val="HTML Preformatted"/>
    <w:basedOn w:val="a"/>
    <w:link w:val="HTML0"/>
    <w:rsid w:val="0059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qFormat/>
    <w:rsid w:val="005968ED"/>
    <w:rPr>
      <w:b/>
      <w:bCs/>
    </w:rPr>
  </w:style>
  <w:style w:type="paragraph" w:customStyle="1" w:styleId="110">
    <w:name w:val="1Стиль1"/>
    <w:basedOn w:val="a"/>
    <w:rsid w:val="005968ED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rsid w:val="005968ED"/>
    <w:rPr>
      <w:color w:val="0000FF"/>
      <w:u w:val="single"/>
    </w:rPr>
  </w:style>
  <w:style w:type="character" w:styleId="af2">
    <w:name w:val="FollowedHyperlink"/>
    <w:basedOn w:val="a0"/>
    <w:rsid w:val="005968ED"/>
    <w:rPr>
      <w:color w:val="800080"/>
      <w:u w:val="single"/>
    </w:rPr>
  </w:style>
  <w:style w:type="paragraph" w:styleId="21">
    <w:name w:val="Body Text Indent 2"/>
    <w:basedOn w:val="a"/>
    <w:link w:val="22"/>
    <w:rsid w:val="005968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68E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13"/>
    <w:rsid w:val="005968E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rsid w:val="005968ED"/>
    <w:rPr>
      <w:rFonts w:eastAsiaTheme="minorEastAsia" w:cs="Times New Roman"/>
      <w:lang w:eastAsia="ru-RU"/>
    </w:rPr>
  </w:style>
  <w:style w:type="character" w:customStyle="1" w:styleId="13">
    <w:name w:val="Основной текст Знак1"/>
    <w:basedOn w:val="a0"/>
    <w:link w:val="af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6">
    <w:name w:val="List 2"/>
    <w:basedOn w:val="a"/>
    <w:rsid w:val="005968E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Знак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rsid w:val="005968ED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7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enter1">
    <w:name w:val="center1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210">
    <w:name w:val="Основной текст 21"/>
    <w:basedOn w:val="a"/>
    <w:rsid w:val="005968ED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v">
    <w:name w:val="cv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Title"/>
    <w:basedOn w:val="a"/>
    <w:link w:val="afa"/>
    <w:qFormat/>
    <w:rsid w:val="005968ED"/>
    <w:pPr>
      <w:spacing w:after="0" w:line="240" w:lineRule="auto"/>
      <w:jc w:val="center"/>
    </w:pPr>
    <w:rPr>
      <w:rFonts w:ascii="Times New Roman" w:eastAsia="Times New Roman" w:hAnsi="Times New Roman"/>
      <w:b/>
      <w:shadow/>
      <w:sz w:val="28"/>
      <w:szCs w:val="20"/>
    </w:rPr>
  </w:style>
  <w:style w:type="character" w:customStyle="1" w:styleId="afa">
    <w:name w:val="Заголовок Знак"/>
    <w:basedOn w:val="a0"/>
    <w:link w:val="af9"/>
    <w:rsid w:val="005968ED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15">
    <w:name w:val="Знак1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da">
    <w:name w:val="da"/>
    <w:basedOn w:val="a0"/>
    <w:rsid w:val="005968ED"/>
  </w:style>
  <w:style w:type="character" w:customStyle="1" w:styleId="ei1">
    <w:name w:val="ei1"/>
    <w:basedOn w:val="a0"/>
    <w:rsid w:val="005968ED"/>
  </w:style>
  <w:style w:type="character" w:customStyle="1" w:styleId="WW8Num1z3">
    <w:name w:val="WW8Num1z3"/>
    <w:rsid w:val="005968ED"/>
    <w:rPr>
      <w:rFonts w:ascii="Symbol" w:hAnsi="Symbol"/>
    </w:rPr>
  </w:style>
  <w:style w:type="character" w:customStyle="1" w:styleId="afb">
    <w:name w:val="Знак Знак"/>
    <w:basedOn w:val="a0"/>
    <w:locked/>
    <w:rsid w:val="005968ED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5968ED"/>
    <w:rPr>
      <w:rFonts w:ascii="Times New Roman" w:hAnsi="Times New Roman"/>
    </w:rPr>
  </w:style>
  <w:style w:type="character" w:customStyle="1" w:styleId="WW8Num6z0">
    <w:name w:val="WW8Num6z0"/>
    <w:rsid w:val="005968ED"/>
    <w:rPr>
      <w:rFonts w:ascii="Times New Roman" w:hAnsi="Times New Roman"/>
    </w:rPr>
  </w:style>
  <w:style w:type="character" w:customStyle="1" w:styleId="WW8Num8z0">
    <w:name w:val="WW8Num8z0"/>
    <w:rsid w:val="005968ED"/>
    <w:rPr>
      <w:i w:val="0"/>
    </w:rPr>
  </w:style>
  <w:style w:type="character" w:customStyle="1" w:styleId="WW8Num8z1">
    <w:name w:val="WW8Num8z1"/>
    <w:rsid w:val="005968ED"/>
    <w:rPr>
      <w:rFonts w:ascii="Symbol" w:hAnsi="Symbol"/>
      <w:i w:val="0"/>
    </w:rPr>
  </w:style>
  <w:style w:type="character" w:customStyle="1" w:styleId="WW8Num9z0">
    <w:name w:val="WW8Num9z0"/>
    <w:rsid w:val="005968ED"/>
    <w:rPr>
      <w:rFonts w:ascii="Times New Roman" w:hAnsi="Times New Roman"/>
    </w:rPr>
  </w:style>
  <w:style w:type="character" w:customStyle="1" w:styleId="WW8Num10z0">
    <w:name w:val="WW8Num10z0"/>
    <w:rsid w:val="005968ED"/>
    <w:rPr>
      <w:rFonts w:ascii="Times New Roman" w:hAnsi="Times New Roman"/>
    </w:rPr>
  </w:style>
  <w:style w:type="character" w:customStyle="1" w:styleId="WW8Num11z0">
    <w:name w:val="WW8Num11z0"/>
    <w:rsid w:val="005968ED"/>
    <w:rPr>
      <w:i w:val="0"/>
    </w:rPr>
  </w:style>
  <w:style w:type="character" w:customStyle="1" w:styleId="WW8Num12z0">
    <w:name w:val="WW8Num12z0"/>
    <w:rsid w:val="005968ED"/>
    <w:rPr>
      <w:rFonts w:ascii="Times New Roman" w:hAnsi="Times New Roman"/>
    </w:rPr>
  </w:style>
  <w:style w:type="character" w:customStyle="1" w:styleId="WW8Num14z0">
    <w:name w:val="WW8Num14z0"/>
    <w:rsid w:val="005968ED"/>
    <w:rPr>
      <w:rFonts w:ascii="Times New Roman" w:hAnsi="Times New Roman"/>
    </w:rPr>
  </w:style>
  <w:style w:type="character" w:customStyle="1" w:styleId="WW8Num14z1">
    <w:name w:val="WW8Num14z1"/>
    <w:rsid w:val="005968ED"/>
    <w:rPr>
      <w:rFonts w:ascii="Courier New" w:hAnsi="Courier New"/>
    </w:rPr>
  </w:style>
  <w:style w:type="character" w:customStyle="1" w:styleId="WW8Num14z2">
    <w:name w:val="WW8Num14z2"/>
    <w:rsid w:val="005968ED"/>
    <w:rPr>
      <w:rFonts w:ascii="Wingdings" w:hAnsi="Wingdings"/>
    </w:rPr>
  </w:style>
  <w:style w:type="character" w:customStyle="1" w:styleId="WW8Num15z0">
    <w:name w:val="WW8Num15z0"/>
    <w:rsid w:val="005968ED"/>
    <w:rPr>
      <w:rFonts w:ascii="Times New Roman" w:hAnsi="Times New Roman"/>
    </w:rPr>
  </w:style>
  <w:style w:type="character" w:customStyle="1" w:styleId="WW8Num17z0">
    <w:name w:val="WW8Num17z0"/>
    <w:rsid w:val="005968ED"/>
    <w:rPr>
      <w:rFonts w:ascii="Wingdings" w:hAnsi="Wingdings"/>
    </w:rPr>
  </w:style>
  <w:style w:type="character" w:customStyle="1" w:styleId="WW8Num17z1">
    <w:name w:val="WW8Num17z1"/>
    <w:rsid w:val="005968ED"/>
    <w:rPr>
      <w:rFonts w:ascii="Courier New" w:hAnsi="Courier New" w:cs="Courier New"/>
    </w:rPr>
  </w:style>
  <w:style w:type="character" w:customStyle="1" w:styleId="WW8Num17z3">
    <w:name w:val="WW8Num17z3"/>
    <w:rsid w:val="005968ED"/>
    <w:rPr>
      <w:rFonts w:ascii="Symbol" w:hAnsi="Symbol"/>
    </w:rPr>
  </w:style>
  <w:style w:type="character" w:customStyle="1" w:styleId="WW8Num20z0">
    <w:name w:val="WW8Num20z0"/>
    <w:rsid w:val="005968ED"/>
    <w:rPr>
      <w:rFonts w:ascii="Wingdings" w:hAnsi="Wingdings"/>
    </w:rPr>
  </w:style>
  <w:style w:type="character" w:customStyle="1" w:styleId="WW8Num20z1">
    <w:name w:val="WW8Num20z1"/>
    <w:rsid w:val="005968ED"/>
    <w:rPr>
      <w:rFonts w:ascii="Courier New" w:hAnsi="Courier New" w:cs="Courier New"/>
    </w:rPr>
  </w:style>
  <w:style w:type="character" w:customStyle="1" w:styleId="WW8Num20z3">
    <w:name w:val="WW8Num20z3"/>
    <w:rsid w:val="005968ED"/>
    <w:rPr>
      <w:rFonts w:ascii="Symbol" w:hAnsi="Symbol"/>
    </w:rPr>
  </w:style>
  <w:style w:type="character" w:customStyle="1" w:styleId="WW8Num23z0">
    <w:name w:val="WW8Num23z0"/>
    <w:rsid w:val="005968ED"/>
    <w:rPr>
      <w:i w:val="0"/>
    </w:rPr>
  </w:style>
  <w:style w:type="character" w:customStyle="1" w:styleId="WW8Num23z1">
    <w:name w:val="WW8Num23z1"/>
    <w:rsid w:val="005968ED"/>
    <w:rPr>
      <w:rFonts w:ascii="Symbol" w:hAnsi="Symbol"/>
      <w:i w:val="0"/>
    </w:rPr>
  </w:style>
  <w:style w:type="character" w:customStyle="1" w:styleId="WW8Num26z0">
    <w:name w:val="WW8Num26z0"/>
    <w:rsid w:val="005968ED"/>
    <w:rPr>
      <w:rFonts w:ascii="Wingdings" w:hAnsi="Wingdings"/>
    </w:rPr>
  </w:style>
  <w:style w:type="character" w:customStyle="1" w:styleId="WW8Num26z1">
    <w:name w:val="WW8Num26z1"/>
    <w:rsid w:val="005968ED"/>
    <w:rPr>
      <w:rFonts w:ascii="Courier New" w:hAnsi="Courier New" w:cs="Courier New"/>
    </w:rPr>
  </w:style>
  <w:style w:type="character" w:customStyle="1" w:styleId="WW8Num26z3">
    <w:name w:val="WW8Num26z3"/>
    <w:rsid w:val="005968ED"/>
    <w:rPr>
      <w:rFonts w:ascii="Symbol" w:hAnsi="Symbol"/>
    </w:rPr>
  </w:style>
  <w:style w:type="character" w:customStyle="1" w:styleId="28">
    <w:name w:val="Основной шрифт абзаца2"/>
    <w:rsid w:val="005968ED"/>
  </w:style>
  <w:style w:type="character" w:customStyle="1" w:styleId="afc">
    <w:name w:val="Символ сноски"/>
    <w:basedOn w:val="28"/>
    <w:rsid w:val="005968ED"/>
    <w:rPr>
      <w:vertAlign w:val="superscript"/>
    </w:rPr>
  </w:style>
  <w:style w:type="character" w:customStyle="1" w:styleId="WW8Num1z0">
    <w:name w:val="WW8Num1z0"/>
    <w:rsid w:val="005968ED"/>
    <w:rPr>
      <w:rFonts w:ascii="Times New Roman" w:hAnsi="Times New Roman"/>
    </w:rPr>
  </w:style>
  <w:style w:type="character" w:customStyle="1" w:styleId="WW8Num1z1">
    <w:name w:val="WW8Num1z1"/>
    <w:rsid w:val="005968ED"/>
    <w:rPr>
      <w:rFonts w:ascii="Courier New" w:hAnsi="Courier New"/>
    </w:rPr>
  </w:style>
  <w:style w:type="character" w:customStyle="1" w:styleId="WW8Num1z2">
    <w:name w:val="WW8Num1z2"/>
    <w:rsid w:val="005968ED"/>
    <w:rPr>
      <w:rFonts w:ascii="Wingdings" w:hAnsi="Wingdings"/>
    </w:rPr>
  </w:style>
  <w:style w:type="character" w:customStyle="1" w:styleId="WW8Num5z0">
    <w:name w:val="WW8Num5z0"/>
    <w:rsid w:val="005968ED"/>
    <w:rPr>
      <w:rFonts w:ascii="Times New Roman" w:hAnsi="Times New Roman"/>
    </w:rPr>
  </w:style>
  <w:style w:type="character" w:customStyle="1" w:styleId="WW8Num5z1">
    <w:name w:val="WW8Num5z1"/>
    <w:rsid w:val="005968ED"/>
    <w:rPr>
      <w:rFonts w:ascii="Courier New" w:hAnsi="Courier New"/>
    </w:rPr>
  </w:style>
  <w:style w:type="character" w:customStyle="1" w:styleId="WW8Num5z2">
    <w:name w:val="WW8Num5z2"/>
    <w:rsid w:val="005968ED"/>
    <w:rPr>
      <w:rFonts w:ascii="Wingdings" w:hAnsi="Wingdings"/>
    </w:rPr>
  </w:style>
  <w:style w:type="character" w:customStyle="1" w:styleId="WW8Num5z3">
    <w:name w:val="WW8Num5z3"/>
    <w:rsid w:val="005968ED"/>
    <w:rPr>
      <w:rFonts w:ascii="Symbol" w:hAnsi="Symbol"/>
    </w:rPr>
  </w:style>
  <w:style w:type="character" w:customStyle="1" w:styleId="WW8Num11z1">
    <w:name w:val="WW8Num11z1"/>
    <w:rsid w:val="005968ED"/>
    <w:rPr>
      <w:rFonts w:ascii="Symbol" w:hAnsi="Symbol"/>
      <w:i w:val="0"/>
    </w:rPr>
  </w:style>
  <w:style w:type="character" w:customStyle="1" w:styleId="WW8Num12z1">
    <w:name w:val="WW8Num12z1"/>
    <w:rsid w:val="005968ED"/>
    <w:rPr>
      <w:rFonts w:ascii="Courier New" w:hAnsi="Courier New"/>
    </w:rPr>
  </w:style>
  <w:style w:type="character" w:customStyle="1" w:styleId="WW8Num12z2">
    <w:name w:val="WW8Num12z2"/>
    <w:rsid w:val="005968ED"/>
    <w:rPr>
      <w:rFonts w:ascii="Wingdings" w:hAnsi="Wingdings"/>
    </w:rPr>
  </w:style>
  <w:style w:type="character" w:customStyle="1" w:styleId="WW8Num12z3">
    <w:name w:val="WW8Num12z3"/>
    <w:rsid w:val="005968ED"/>
    <w:rPr>
      <w:rFonts w:ascii="Symbol" w:hAnsi="Symbol"/>
    </w:rPr>
  </w:style>
  <w:style w:type="character" w:customStyle="1" w:styleId="WW8Num14z3">
    <w:name w:val="WW8Num14z3"/>
    <w:rsid w:val="005968ED"/>
    <w:rPr>
      <w:rFonts w:ascii="Symbol" w:hAnsi="Symbol"/>
    </w:rPr>
  </w:style>
  <w:style w:type="character" w:customStyle="1" w:styleId="WW8Num15z1">
    <w:name w:val="WW8Num15z1"/>
    <w:rsid w:val="005968ED"/>
    <w:rPr>
      <w:rFonts w:ascii="Courier New" w:hAnsi="Courier New"/>
    </w:rPr>
  </w:style>
  <w:style w:type="character" w:customStyle="1" w:styleId="WW8Num15z2">
    <w:name w:val="WW8Num15z2"/>
    <w:rsid w:val="005968ED"/>
    <w:rPr>
      <w:rFonts w:ascii="Wingdings" w:hAnsi="Wingdings"/>
    </w:rPr>
  </w:style>
  <w:style w:type="character" w:customStyle="1" w:styleId="WW8Num15z3">
    <w:name w:val="WW8Num15z3"/>
    <w:rsid w:val="005968ED"/>
    <w:rPr>
      <w:rFonts w:ascii="Symbol" w:hAnsi="Symbol"/>
    </w:rPr>
  </w:style>
  <w:style w:type="character" w:customStyle="1" w:styleId="WW8Num16z0">
    <w:name w:val="WW8Num16z0"/>
    <w:rsid w:val="005968ED"/>
    <w:rPr>
      <w:rFonts w:ascii="Times New Roman" w:hAnsi="Times New Roman"/>
    </w:rPr>
  </w:style>
  <w:style w:type="character" w:customStyle="1" w:styleId="WW8Num16z1">
    <w:name w:val="WW8Num16z1"/>
    <w:rsid w:val="005968ED"/>
    <w:rPr>
      <w:rFonts w:ascii="Courier New" w:hAnsi="Courier New"/>
    </w:rPr>
  </w:style>
  <w:style w:type="character" w:customStyle="1" w:styleId="WW8Num16z2">
    <w:name w:val="WW8Num16z2"/>
    <w:rsid w:val="005968ED"/>
    <w:rPr>
      <w:rFonts w:ascii="Wingdings" w:hAnsi="Wingdings"/>
    </w:rPr>
  </w:style>
  <w:style w:type="character" w:customStyle="1" w:styleId="WW8Num16z3">
    <w:name w:val="WW8Num16z3"/>
    <w:rsid w:val="005968ED"/>
    <w:rPr>
      <w:rFonts w:ascii="Symbol" w:hAnsi="Symbol"/>
    </w:rPr>
  </w:style>
  <w:style w:type="character" w:customStyle="1" w:styleId="16">
    <w:name w:val="Основной шрифт абзаца1"/>
    <w:rsid w:val="005968ED"/>
  </w:style>
  <w:style w:type="character" w:customStyle="1" w:styleId="WW-">
    <w:name w:val="WW-Символ сноски"/>
    <w:basedOn w:val="16"/>
    <w:rsid w:val="005968ED"/>
    <w:rPr>
      <w:vertAlign w:val="superscript"/>
    </w:rPr>
  </w:style>
  <w:style w:type="paragraph" w:customStyle="1" w:styleId="17">
    <w:name w:val="Заголовок1"/>
    <w:basedOn w:val="a"/>
    <w:next w:val="af3"/>
    <w:rsid w:val="005968E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f3"/>
    <w:rsid w:val="005968ED"/>
    <w:pPr>
      <w:suppressAutoHyphens/>
    </w:pPr>
    <w:rPr>
      <w:lang w:eastAsia="ar-SA"/>
    </w:rPr>
  </w:style>
  <w:style w:type="paragraph" w:customStyle="1" w:styleId="29">
    <w:name w:val="Название2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b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sz w:val="16"/>
      <w:szCs w:val="16"/>
      <w:lang w:eastAsia="ar-SA"/>
    </w:rPr>
  </w:style>
  <w:style w:type="paragraph" w:customStyle="1" w:styleId="18">
    <w:name w:val="Знак1 Знак Знак Знак"/>
    <w:basedOn w:val="a"/>
    <w:rsid w:val="005968E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9">
    <w:name w:val="Название1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5968ED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b">
    <w:name w:val="Текст1"/>
    <w:basedOn w:val="a"/>
    <w:rsid w:val="005968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Содержимое врезки"/>
    <w:basedOn w:val="af3"/>
    <w:rsid w:val="005968ED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5968ED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1">
    <w:name w:val="annotation reference"/>
    <w:basedOn w:val="a0"/>
    <w:semiHidden/>
    <w:rsid w:val="005968ED"/>
    <w:rPr>
      <w:sz w:val="16"/>
      <w:szCs w:val="16"/>
    </w:rPr>
  </w:style>
  <w:style w:type="paragraph" w:styleId="aff2">
    <w:name w:val="annotation text"/>
    <w:basedOn w:val="a"/>
    <w:link w:val="aff3"/>
    <w:semiHidden/>
    <w:rsid w:val="005968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596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5968ED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596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"/>
    <w:link w:val="aff7"/>
    <w:semiHidden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No Spacing"/>
    <w:qFormat/>
    <w:rsid w:val="005968E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221">
    <w:name w:val="Список 22"/>
    <w:basedOn w:val="a"/>
    <w:rsid w:val="005968ED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f9">
    <w:name w:val="Стиль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Plain Text"/>
    <w:basedOn w:val="a"/>
    <w:link w:val="affb"/>
    <w:rsid w:val="005968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c">
    <w:name w:val="toc 1"/>
    <w:basedOn w:val="a"/>
    <w:next w:val="a"/>
    <w:autoRedefine/>
    <w:semiHidden/>
    <w:rsid w:val="005968E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c">
    <w:name w:val="Знак Знак Знак Знак Знак Знак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d">
    <w:name w:val="Знак Знак1"/>
    <w:basedOn w:val="a0"/>
    <w:rsid w:val="005968ED"/>
    <w:rPr>
      <w:sz w:val="24"/>
      <w:szCs w:val="24"/>
      <w:lang w:val="ru-RU" w:eastAsia="ru-RU" w:bidi="ar-SA"/>
    </w:rPr>
  </w:style>
  <w:style w:type="paragraph" w:customStyle="1" w:styleId="31">
    <w:name w:val="Знак3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d">
    <w:name w:val="Subtitle"/>
    <w:basedOn w:val="a"/>
    <w:next w:val="a"/>
    <w:link w:val="affe"/>
    <w:qFormat/>
    <w:rsid w:val="005968E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e">
    <w:name w:val="Подзаголовок Знак"/>
    <w:basedOn w:val="a0"/>
    <w:link w:val="affd"/>
    <w:rsid w:val="005968ED"/>
    <w:rPr>
      <w:rFonts w:ascii="Cambria" w:eastAsia="Times New Roman" w:hAnsi="Cambria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bold"/>
    <w:basedOn w:val="a0"/>
    <w:rsid w:val="005968ED"/>
  </w:style>
  <w:style w:type="character" w:customStyle="1" w:styleId="highlight">
    <w:name w:val="highlight"/>
    <w:basedOn w:val="a0"/>
    <w:rsid w:val="005968ED"/>
  </w:style>
  <w:style w:type="paragraph" w:customStyle="1" w:styleId="34">
    <w:name w:val="Знак3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1e">
    <w:name w:val="Знак Знак1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Document Map"/>
    <w:basedOn w:val="a"/>
    <w:link w:val="afff0"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968E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68E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3" w:lineRule="exact"/>
      <w:ind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968ED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2" w:lineRule="exact"/>
      <w:ind w:firstLine="98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5968ED"/>
    <w:rPr>
      <w:rFonts w:ascii="Times New Roman" w:hAnsi="Times New Roman" w:cs="Times New Roman"/>
      <w:sz w:val="36"/>
      <w:szCs w:val="36"/>
    </w:rPr>
  </w:style>
  <w:style w:type="paragraph" w:customStyle="1" w:styleId="Style38">
    <w:name w:val="Style38"/>
    <w:basedOn w:val="a"/>
    <w:uiPriority w:val="99"/>
    <w:rsid w:val="005968ED"/>
    <w:pPr>
      <w:widowControl w:val="0"/>
      <w:autoSpaceDE w:val="0"/>
      <w:autoSpaceDN w:val="0"/>
      <w:adjustRightInd w:val="0"/>
      <w:spacing w:after="0" w:line="435" w:lineRule="exact"/>
      <w:ind w:firstLine="941"/>
    </w:pPr>
    <w:rPr>
      <w:rFonts w:ascii="Times New Roman" w:eastAsia="Times New Roman" w:hAnsi="Times New Roman"/>
      <w:sz w:val="24"/>
      <w:szCs w:val="24"/>
    </w:rPr>
  </w:style>
  <w:style w:type="character" w:styleId="afff1">
    <w:name w:val="Emphasis"/>
    <w:basedOn w:val="16"/>
    <w:qFormat/>
    <w:rsid w:val="005968ED"/>
    <w:rPr>
      <w:i/>
      <w:iCs/>
    </w:rPr>
  </w:style>
  <w:style w:type="character" w:customStyle="1" w:styleId="213">
    <w:name w:val="Основной текст с отступом 2 Знак1"/>
    <w:basedOn w:val="a0"/>
    <w:rsid w:val="005968ED"/>
    <w:rPr>
      <w:sz w:val="24"/>
      <w:szCs w:val="24"/>
    </w:rPr>
  </w:style>
  <w:style w:type="paragraph" w:customStyle="1" w:styleId="1f">
    <w:name w:val="Абзац списка1"/>
    <w:basedOn w:val="a"/>
    <w:rsid w:val="005968ED"/>
    <w:pPr>
      <w:ind w:left="720"/>
    </w:pPr>
    <w:rPr>
      <w:rFonts w:ascii="Calibri" w:eastAsia="Times New Roman" w:hAnsi="Calibri"/>
      <w:lang w:eastAsia="en-US"/>
    </w:rPr>
  </w:style>
  <w:style w:type="paragraph" w:styleId="35">
    <w:name w:val="Body Text 3"/>
    <w:basedOn w:val="a"/>
    <w:link w:val="36"/>
    <w:rsid w:val="005968E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96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3030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</w:rPr>
  </w:style>
  <w:style w:type="paragraph" w:customStyle="1" w:styleId="Style12">
    <w:name w:val="Style12"/>
    <w:basedOn w:val="a"/>
    <w:rsid w:val="0030305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25">
    <w:name w:val="Font Style25"/>
    <w:rsid w:val="0030305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30305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olrefera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p.ru/books/m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opedia.ru/osnekteor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B52C-05E4-4941-9E81-532991F0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47</cp:revision>
  <cp:lastPrinted>2018-04-09T13:18:00Z</cp:lastPrinted>
  <dcterms:created xsi:type="dcterms:W3CDTF">2018-03-22T09:52:00Z</dcterms:created>
  <dcterms:modified xsi:type="dcterms:W3CDTF">2023-02-06T09:33:00Z</dcterms:modified>
</cp:coreProperties>
</file>