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CB" w:rsidRPr="00B67A9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B67A9B">
        <w:rPr>
          <w:caps/>
          <w:sz w:val="22"/>
          <w:szCs w:val="20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9B743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9B743E">
        <w:rPr>
          <w:b/>
          <w:caps/>
        </w:rPr>
        <w:t xml:space="preserve">Русский язык </w:t>
      </w:r>
    </w:p>
    <w:p w:rsidR="001D2800" w:rsidRDefault="001D2800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E6391" w:rsidRDefault="007E6391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1D2800">
        <w:rPr>
          <w:sz w:val="28"/>
        </w:rPr>
        <w:t xml:space="preserve">и </w:t>
      </w:r>
      <w:r w:rsidRPr="002F5A18">
        <w:rPr>
          <w:sz w:val="28"/>
        </w:rPr>
        <w:t>15.01.32 Оператор станков с программным управлением</w:t>
      </w:r>
    </w:p>
    <w:p w:rsidR="007F335E" w:rsidRDefault="007F335E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F335E" w:rsidRDefault="007F335E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F335E" w:rsidRPr="007F335E" w:rsidRDefault="007F335E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F335E">
        <w:t>Профиль обучения- технологический</w:t>
      </w: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2800" w:rsidRPr="004E12CA" w:rsidRDefault="001D2800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F335E" w:rsidRDefault="007F335E" w:rsidP="007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F335E">
        <w:t xml:space="preserve">г. Саров, </w:t>
      </w:r>
    </w:p>
    <w:p w:rsidR="005223CB" w:rsidRPr="007F335E" w:rsidRDefault="007F335E" w:rsidP="007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F335E">
        <w:rPr>
          <w:bCs/>
        </w:rPr>
        <w:t>2022</w:t>
      </w:r>
      <w:r w:rsidR="005223CB" w:rsidRPr="007F335E">
        <w:rPr>
          <w:bCs/>
        </w:rPr>
        <w:t xml:space="preserve"> г.</w:t>
      </w:r>
    </w:p>
    <w:p w:rsidR="005223CB" w:rsidRDefault="005223CB" w:rsidP="005223CB">
      <w:pPr>
        <w:pageBreakBefore/>
        <w:ind w:firstLine="709"/>
        <w:jc w:val="both"/>
      </w:pPr>
      <w:r>
        <w:lastRenderedPageBreak/>
        <w:t xml:space="preserve">Рабочая программа учебной дисциплины </w:t>
      </w:r>
      <w:r w:rsidR="0012197A" w:rsidRPr="009B6877">
        <w:t xml:space="preserve">Русский язык </w:t>
      </w:r>
      <w:r>
        <w:t xml:space="preserve">разработана на основе примерной программы </w:t>
      </w:r>
      <w:r w:rsidR="007F335E">
        <w:t xml:space="preserve">общеобразовательной </w:t>
      </w:r>
      <w:r>
        <w:t xml:space="preserve">учебной дисциплины </w:t>
      </w:r>
      <w:r w:rsidR="0012197A" w:rsidRPr="009B6877">
        <w:t xml:space="preserve">Русский язык </w:t>
      </w:r>
      <w:r>
        <w:t xml:space="preserve">для </w:t>
      </w:r>
      <w:r w:rsidR="00B67A9B">
        <w:t xml:space="preserve">профессий </w:t>
      </w:r>
      <w:r>
        <w:t>среднего профессионального образования.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B67A9B">
        <w:rPr>
          <w:sz w:val="24"/>
        </w:rPr>
        <w:t xml:space="preserve"> </w:t>
      </w:r>
      <w:r w:rsidR="0012197A">
        <w:rPr>
          <w:sz w:val="24"/>
        </w:rPr>
        <w:t>Егорышева</w:t>
      </w:r>
      <w:r>
        <w:rPr>
          <w:sz w:val="24"/>
        </w:rPr>
        <w:t>, преподаватель ГБПОУ СПТ им. Б.Г. Музрукова</w:t>
      </w:r>
    </w:p>
    <w:p w:rsidR="005223CB" w:rsidRDefault="005223CB" w:rsidP="005223CB">
      <w:pPr>
        <w:jc w:val="both"/>
      </w:pPr>
    </w:p>
    <w:p w:rsidR="00260953" w:rsidRDefault="00260953" w:rsidP="005223CB">
      <w:pPr>
        <w:jc w:val="both"/>
      </w:pPr>
    </w:p>
    <w:p w:rsidR="00260953" w:rsidRDefault="005F4CD5" w:rsidP="005223C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47FB6" wp14:editId="4FB40BBC">
            <wp:simplePos x="0" y="0"/>
            <wp:positionH relativeFrom="column">
              <wp:posOffset>-437515</wp:posOffset>
            </wp:positionH>
            <wp:positionV relativeFrom="paragraph">
              <wp:posOffset>299720</wp:posOffset>
            </wp:positionV>
            <wp:extent cx="6824980" cy="1080135"/>
            <wp:effectExtent l="0" t="0" r="0" b="0"/>
            <wp:wrapThrough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82498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3CB" w:rsidRDefault="005223CB" w:rsidP="005223CB">
      <w:pPr>
        <w:jc w:val="both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Default="00735B7C" w:rsidP="00735B7C">
      <w:pPr>
        <w:shd w:val="clear" w:color="auto" w:fill="FFFFFF"/>
        <w:jc w:val="center"/>
        <w:rPr>
          <w:b/>
          <w:caps/>
        </w:rPr>
      </w:pPr>
      <w:r w:rsidRPr="0012197A">
        <w:rPr>
          <w:b/>
          <w:caps/>
        </w:rPr>
        <w:t>С</w:t>
      </w:r>
      <w:r w:rsidR="000956C6" w:rsidRPr="0012197A">
        <w:rPr>
          <w:b/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Общая характеристика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освоения 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DF01FE">
              <w:rPr>
                <w:caps/>
              </w:rPr>
              <w:t>и ст</w:t>
            </w:r>
            <w:r w:rsidR="003F5A3C">
              <w:rPr>
                <w:caps/>
              </w:rPr>
              <w:t>р</w:t>
            </w:r>
            <w:r w:rsidR="00DF01FE">
              <w:rPr>
                <w:caps/>
              </w:rPr>
              <w:t xml:space="preserve">уктура </w:t>
            </w:r>
            <w:r w:rsidRPr="009A720F">
              <w:rPr>
                <w:caps/>
              </w:rPr>
              <w:t>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 план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955837" w:rsidP="00BD1656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программы учебной дисциплины Русский язык</w:t>
            </w:r>
          </w:p>
        </w:tc>
        <w:tc>
          <w:tcPr>
            <w:tcW w:w="567" w:type="dxa"/>
          </w:tcPr>
          <w:p w:rsidR="0012197A" w:rsidRDefault="0012197A" w:rsidP="00BD1656">
            <w:pPr>
              <w:spacing w:line="360" w:lineRule="auto"/>
              <w:jc w:val="center"/>
              <w:rPr>
                <w:caps/>
              </w:rPr>
            </w:pPr>
          </w:p>
          <w:p w:rsidR="00955837" w:rsidRPr="003F5A3C" w:rsidRDefault="00955837" w:rsidP="003F5A3C">
            <w:pPr>
              <w:spacing w:line="360" w:lineRule="auto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 w:rsidR="003F5A3C">
              <w:rPr>
                <w:caps/>
                <w:lang w:val="en-US"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776C7F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 xml:space="preserve">литература </w:t>
            </w:r>
          </w:p>
        </w:tc>
        <w:tc>
          <w:tcPr>
            <w:tcW w:w="567" w:type="dxa"/>
          </w:tcPr>
          <w:p w:rsidR="00856729" w:rsidRPr="003F5A3C" w:rsidRDefault="00167625" w:rsidP="003F5A3C">
            <w:pPr>
              <w:spacing w:line="360" w:lineRule="auto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 w:rsidR="003F5A3C">
              <w:rPr>
                <w:caps/>
                <w:lang w:val="en-US"/>
              </w:rPr>
              <w:t>8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856729" w:rsidRDefault="00856729"/>
    <w:p w:rsidR="002D17C7" w:rsidRDefault="000956C6" w:rsidP="00B67A9B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B67A9B" w:rsidRPr="0012197A" w:rsidRDefault="00B67A9B" w:rsidP="0012197A">
      <w:pPr>
        <w:shd w:val="clear" w:color="auto" w:fill="FFFFFF"/>
        <w:ind w:right="5"/>
        <w:jc w:val="center"/>
        <w:rPr>
          <w:b/>
          <w:caps/>
        </w:rPr>
      </w:pP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 xml:space="preserve">Программа общеобразовательной учебной дисциплины </w:t>
      </w:r>
      <w:r w:rsidR="002C5C98" w:rsidRPr="0012197A">
        <w:t>Русский язык</w:t>
      </w:r>
      <w:r w:rsidRPr="0012197A">
        <w:t xml:space="preserve"> предназначена для изучения </w:t>
      </w:r>
      <w:r w:rsidR="00ED01E9" w:rsidRPr="0012197A">
        <w:t xml:space="preserve">русского языка </w:t>
      </w:r>
      <w:r w:rsidRPr="0012197A"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B67A9B">
        <w:t>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2197A">
        <w:softHyphen/>
        <w:t>ны Русский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Pr="0012197A" w:rsidRDefault="002C5C98" w:rsidP="0012197A">
      <w:pPr>
        <w:shd w:val="clear" w:color="auto" w:fill="FFFFFF"/>
        <w:ind w:right="14" w:firstLine="288"/>
        <w:jc w:val="both"/>
      </w:pPr>
      <w:r w:rsidRPr="0012197A">
        <w:t xml:space="preserve">Содержание программы Русский язык направлено на достижение следующих </w:t>
      </w:r>
      <w:r w:rsidRPr="0012197A">
        <w:rPr>
          <w:b/>
          <w:bCs/>
        </w:rPr>
        <w:t>целей: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29" w:hanging="274"/>
        <w:jc w:val="both"/>
      </w:pPr>
      <w:r w:rsidRPr="0012197A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 w:hanging="274"/>
        <w:jc w:val="both"/>
      </w:pPr>
      <w:r w:rsidRPr="0012197A">
        <w:t>формирование функциональной грамотности и всех видов компетенций (язы</w:t>
      </w:r>
      <w:r w:rsidRPr="0012197A">
        <w:softHyphen/>
        <w:t>ковой, лингвистической (языковедческой), коммуникативной, культуроведческой);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 xml:space="preserve">совершенствование </w:t>
      </w:r>
      <w:r w:rsidR="00BD1656">
        <w:t>умений</w:t>
      </w:r>
      <w:r w:rsidRPr="0012197A"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12197A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01E9" w:rsidRPr="0012197A" w:rsidRDefault="002D17C7" w:rsidP="00B67A9B">
      <w:pPr>
        <w:shd w:val="clear" w:color="auto" w:fill="FFFFFF"/>
        <w:spacing w:before="110"/>
        <w:ind w:right="5" w:firstLine="709"/>
        <w:jc w:val="both"/>
      </w:pPr>
      <w:r w:rsidRPr="0012197A">
        <w:t xml:space="preserve">Программа учебной дисциплины Русский язык </w:t>
      </w:r>
      <w:r w:rsidR="009B6263">
        <w:t>разработана на основе примерной</w:t>
      </w:r>
      <w:r w:rsidR="00ED01E9" w:rsidRPr="0012197A">
        <w:t xml:space="preserve"> программ</w:t>
      </w:r>
      <w:r w:rsidR="009B6263">
        <w:t>ы учебной</w:t>
      </w:r>
      <w:r w:rsidR="00ED01E9" w:rsidRPr="0012197A">
        <w:t xml:space="preserve"> дисциплин</w:t>
      </w:r>
      <w:r w:rsidR="009B6263">
        <w:t>ы</w:t>
      </w:r>
      <w:r w:rsidR="00ED01E9" w:rsidRPr="0012197A">
        <w:t xml:space="preserve"> Русский язык.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образования — про</w:t>
      </w:r>
      <w:r w:rsidRPr="0012197A">
        <w:softHyphen/>
        <w:t>граммы подготовки квал</w:t>
      </w:r>
      <w:r w:rsidR="00B67A9B">
        <w:t>ифицированных рабочих, служащих.</w:t>
      </w:r>
      <w:r w:rsidRPr="0012197A">
        <w:t xml:space="preserve"> </w:t>
      </w:r>
    </w:p>
    <w:p w:rsidR="002D17C7" w:rsidRPr="0012197A" w:rsidRDefault="002D17C7" w:rsidP="0012197A"/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Pr="0012197A">
        <w:rPr>
          <w:b/>
          <w:bCs/>
          <w:spacing w:val="-17"/>
        </w:rPr>
        <w:t>РУССКИЙ ЯЗЫК</w:t>
      </w:r>
    </w:p>
    <w:p w:rsidR="002D17C7" w:rsidRPr="0012197A" w:rsidRDefault="002D17C7" w:rsidP="00B67A9B">
      <w:pPr>
        <w:shd w:val="clear" w:color="auto" w:fill="FFFFFF"/>
        <w:spacing w:before="206"/>
        <w:ind w:right="10" w:firstLine="709"/>
        <w:jc w:val="both"/>
      </w:pPr>
      <w:r w:rsidRPr="0012197A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2197A"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2197A"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12197A">
        <w:rPr>
          <w:b/>
          <w:bCs/>
        </w:rPr>
        <w:t>компетенций</w:t>
      </w:r>
      <w:r w:rsidRPr="0012197A">
        <w:t>.</w:t>
      </w:r>
    </w:p>
    <w:p w:rsidR="002D17C7" w:rsidRPr="0012197A" w:rsidRDefault="002D17C7" w:rsidP="00B67A9B">
      <w:pPr>
        <w:shd w:val="clear" w:color="auto" w:fill="FFFFFF"/>
        <w:ind w:right="10" w:firstLine="709"/>
        <w:jc w:val="both"/>
      </w:pPr>
      <w:r w:rsidRPr="0012197A">
        <w:t>В реальном образовательном процессе формирование указанных компетенций проис</w:t>
      </w:r>
      <w:r w:rsidRPr="0012197A">
        <w:softHyphen/>
        <w:t>ходит при изучении каждой темы, поскольку все виды компетенций взаимосвязаны.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rPr>
          <w:b/>
          <w:bCs/>
          <w:i/>
          <w:iCs/>
        </w:rPr>
        <w:t xml:space="preserve">Коммуникативная </w:t>
      </w:r>
      <w:r w:rsidRPr="0012197A"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2197A"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12197A">
        <w:softHyphen/>
        <w:t xml:space="preserve">тивной целесообразностью. Это умения осознанно отбирать языковые средства для осуществления общения в соответствии с </w:t>
      </w:r>
      <w:r w:rsidRPr="0012197A">
        <w:lastRenderedPageBreak/>
        <w:t>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языковой </w:t>
      </w:r>
      <w:r w:rsidRPr="0012197A">
        <w:t xml:space="preserve">и </w:t>
      </w:r>
      <w:r w:rsidRPr="0012197A">
        <w:rPr>
          <w:b/>
          <w:bCs/>
          <w:i/>
          <w:iCs/>
        </w:rPr>
        <w:t xml:space="preserve">лингвистической </w:t>
      </w:r>
      <w:r w:rsidRPr="0012197A">
        <w:rPr>
          <w:b/>
          <w:bCs/>
        </w:rPr>
        <w:t>(</w:t>
      </w:r>
      <w:r w:rsidRPr="0012197A">
        <w:rPr>
          <w:b/>
          <w:bCs/>
          <w:i/>
          <w:iCs/>
        </w:rPr>
        <w:t>языковедческой</w:t>
      </w:r>
      <w:r w:rsidRPr="0012197A">
        <w:rPr>
          <w:b/>
          <w:bCs/>
        </w:rPr>
        <w:t xml:space="preserve">) </w:t>
      </w:r>
      <w:r w:rsidRPr="0012197A">
        <w:t>компетен</w:t>
      </w:r>
      <w:r w:rsidRPr="0012197A"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культуроведческой </w:t>
      </w:r>
      <w:r w:rsidRPr="0012197A">
        <w:t>компетенции нацелено на осознание язы</w:t>
      </w:r>
      <w:r w:rsidRPr="0012197A"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При освоении профессий СПО естественно</w:t>
      </w:r>
      <w:r w:rsidRPr="0012197A"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</w:t>
      </w:r>
      <w:r w:rsidR="00510355" w:rsidRPr="0012197A">
        <w:t xml:space="preserve">. </w:t>
      </w:r>
      <w:r w:rsidRPr="0012197A">
        <w:t>При изучении русского языка на базовом уровне решаются задачи, связанные с фор</w:t>
      </w:r>
      <w:r w:rsidRPr="0012197A">
        <w:softHyphen/>
        <w:t>мированием общей культуры, развития, воспитания и социализации личности.</w:t>
      </w:r>
    </w:p>
    <w:p w:rsidR="002D17C7" w:rsidRPr="0012197A" w:rsidRDefault="002D17C7" w:rsidP="00B67A9B">
      <w:pPr>
        <w:shd w:val="clear" w:color="auto" w:fill="FFFFFF"/>
        <w:ind w:left="10" w:firstLine="709"/>
        <w:jc w:val="both"/>
      </w:pPr>
      <w:r w:rsidRPr="0012197A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2197A"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2D17C7" w:rsidRPr="0012197A" w:rsidRDefault="002D17C7" w:rsidP="00B67A9B">
      <w:pPr>
        <w:shd w:val="clear" w:color="auto" w:fill="FFFFFF"/>
        <w:ind w:left="10" w:right="5" w:firstLine="709"/>
        <w:jc w:val="both"/>
      </w:pPr>
      <w:r w:rsidRPr="0012197A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2197A">
        <w:softHyphen/>
        <w:t>питывает интерес к занятиям при изучении русского языка.</w:t>
      </w:r>
    </w:p>
    <w:p w:rsidR="002D17C7" w:rsidRPr="0012197A" w:rsidRDefault="002D17C7" w:rsidP="00B67A9B">
      <w:pPr>
        <w:shd w:val="clear" w:color="auto" w:fill="FFFFFF"/>
        <w:ind w:left="10" w:right="14" w:firstLine="709"/>
        <w:jc w:val="both"/>
      </w:pPr>
      <w:r w:rsidRPr="0012197A">
        <w:t>Реализация содержания учебной дисциплины Рус</w:t>
      </w:r>
      <w:r w:rsidRPr="0012197A">
        <w:softHyphen/>
        <w:t>ский язык предполагает соблюдение принципа строгой преемственности по отноше</w:t>
      </w:r>
      <w:r w:rsidRPr="0012197A">
        <w:softHyphen/>
        <w:t>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</w:t>
      </w:r>
      <w:r w:rsidRPr="0012197A">
        <w:softHyphen/>
        <w:t>ностью и цельностью.</w:t>
      </w:r>
    </w:p>
    <w:p w:rsidR="002D17C7" w:rsidRDefault="002D17C7" w:rsidP="00B67A9B">
      <w:pPr>
        <w:shd w:val="clear" w:color="auto" w:fill="FFFFFF"/>
        <w:ind w:left="10" w:right="5" w:firstLine="709"/>
        <w:jc w:val="both"/>
      </w:pPr>
      <w:r w:rsidRPr="0012197A">
        <w:t>Изучение общеобразовательной учебной дисциплины Русский язык завершается подведением итогов в форме экзамена в рамках проме</w:t>
      </w:r>
      <w:r w:rsidRPr="0012197A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955837" w:rsidRPr="0012197A" w:rsidRDefault="0095583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2D17C7" w:rsidRPr="0012197A" w:rsidRDefault="002D17C7" w:rsidP="00B67A9B">
      <w:pPr>
        <w:shd w:val="clear" w:color="auto" w:fill="FFFFFF"/>
        <w:ind w:left="10" w:right="10" w:firstLine="699"/>
        <w:jc w:val="both"/>
      </w:pPr>
      <w:r w:rsidRPr="0012197A">
        <w:t>Учебная дисциплина Русский язык является составной частью общеобразовательного учебного предмета Русский язык обя</w:t>
      </w:r>
      <w:r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B67A9B">
      <w:pPr>
        <w:shd w:val="clear" w:color="auto" w:fill="FFFFFF"/>
        <w:ind w:left="10" w:right="5" w:firstLine="699"/>
        <w:jc w:val="both"/>
      </w:pPr>
      <w:r w:rsidRPr="0012197A">
        <w:t>В профессиональных образовательных организациях учебная дисциплина Русск</w:t>
      </w:r>
      <w:r w:rsidR="002C5C98" w:rsidRPr="0012197A">
        <w:t>ий</w:t>
      </w:r>
      <w:r w:rsidR="00B67A9B">
        <w:t xml:space="preserve"> язык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(ППКРС</w:t>
      </w:r>
      <w:r w:rsidR="00B67A9B">
        <w:t>).</w:t>
      </w:r>
    </w:p>
    <w:p w:rsidR="002D17C7" w:rsidRPr="0012197A" w:rsidRDefault="002D17C7" w:rsidP="00B67A9B">
      <w:pPr>
        <w:shd w:val="clear" w:color="auto" w:fill="FFFFFF"/>
        <w:ind w:left="10" w:right="5" w:firstLine="699"/>
        <w:jc w:val="both"/>
      </w:pPr>
      <w:r w:rsidRPr="0012197A">
        <w:t>В учебн</w:t>
      </w:r>
      <w:r w:rsidR="00B67A9B">
        <w:t xml:space="preserve">ом плане ППКРС </w:t>
      </w:r>
      <w:r w:rsidRPr="0012197A">
        <w:t>учебная дисциплина Русски</w:t>
      </w:r>
      <w:r w:rsidR="002C5C98" w:rsidRPr="0012197A">
        <w:t>й язык</w:t>
      </w:r>
      <w:r w:rsidRPr="0012197A">
        <w:t xml:space="preserve"> входит в состав общих общеобразовательных учебных дисциплин, формируемых из обязательных предметных областей </w:t>
      </w:r>
      <w:r w:rsidRPr="0012197A">
        <w:lastRenderedPageBreak/>
        <w:t xml:space="preserve">ФГОС среднего общего </w:t>
      </w:r>
      <w:r w:rsidR="007E6391">
        <w:t>обра</w:t>
      </w:r>
      <w:r w:rsidR="007E6391">
        <w:softHyphen/>
        <w:t xml:space="preserve">зования, для профессий СПО </w:t>
      </w:r>
      <w:r w:rsidRPr="0012197A">
        <w:t>соответствующего профиля профессионального образования.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учебной дисциплины Русский язык</w:t>
      </w:r>
    </w:p>
    <w:p w:rsidR="002D17C7" w:rsidRPr="0012197A" w:rsidRDefault="002D17C7" w:rsidP="0012197A">
      <w:pPr>
        <w:shd w:val="clear" w:color="auto" w:fill="FFFFFF"/>
        <w:spacing w:before="158"/>
        <w:ind w:left="10" w:right="5" w:firstLine="283"/>
        <w:jc w:val="both"/>
      </w:pPr>
      <w:r w:rsidRPr="0012197A">
        <w:t xml:space="preserve">Освоение содержания учебной дисциплины Русский язык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53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5" w:hanging="283"/>
        <w:jc w:val="both"/>
        <w:rPr>
          <w:i/>
          <w:iCs/>
        </w:rPr>
      </w:pPr>
      <w:r w:rsidRPr="0012197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hanging="283"/>
      </w:pPr>
      <w:r w:rsidRPr="0012197A">
        <w:t>понимание роли родного языка как основы успешной социализации личности;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10" w:hanging="283"/>
        <w:jc w:val="both"/>
      </w:pPr>
      <w:r w:rsidRPr="0012197A">
        <w:t>осознание эстетической ценности, потребности сохранить чистоту русского языка как явления национальной культуры;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формирование мировоззрения, соответствующего современному уровню раз</w:t>
      </w:r>
      <w:r w:rsidRPr="0012197A"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2197A">
        <w:softHyphen/>
        <w:t>стижения поставленных коммуникативных задач;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самостоятельной, творческой и ответственной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к самооценке на основе наблюдения за собственной речью, по</w:t>
      </w:r>
      <w:r w:rsidRPr="0012197A">
        <w:softHyphen/>
        <w:t>требность речевого самосовершенствования;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27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владение всеми видами речевой деятельности: аудированием, чтением (по</w:t>
      </w:r>
      <w:r w:rsidRPr="0012197A">
        <w:softHyphen/>
        <w:t>ниманием), говорением, письмом;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5" w:hanging="278"/>
        <w:jc w:val="both"/>
      </w:pPr>
      <w:r w:rsidRPr="0012197A"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2197A">
        <w:softHyphen/>
        <w:t>вание приобретенных знаний и умений для анализа языковых явлений на межпредметном уровне;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2197A">
        <w:softHyphen/>
        <w:t>ственно полезной, учебно-исследовательской, проектной и других видах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овладение нормами речевого поведения в различных ситуациях межличност</w:t>
      </w:r>
      <w:r w:rsidRPr="0012197A">
        <w:softHyphen/>
        <w:t>ного и межкультурного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2197A">
        <w:softHyphen/>
        <w:t>лучаемую из различных источников;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2197A"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2197A">
        <w:softHyphen/>
        <w:t>ния русского языка;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336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сформированность понятий о нормах русского литературного языка и при</w:t>
      </w:r>
      <w:r w:rsidRPr="0012197A">
        <w:softHyphen/>
        <w:t>менение знаний о них в речевой практике;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24" w:hanging="278"/>
        <w:jc w:val="both"/>
      </w:pPr>
      <w:r w:rsidRPr="0012197A">
        <w:lastRenderedPageBreak/>
        <w:t>сформированность представлений об изобразительно-выразительных возмож</w:t>
      </w:r>
      <w:r w:rsidRPr="0012197A">
        <w:softHyphen/>
        <w:t>ностях русского языка;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2197A">
        <w:softHyphen/>
        <w:t>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2197A">
        <w:softHyphen/>
        <w:t>приятия и интеллектуального понимания;</w:t>
      </w:r>
    </w:p>
    <w:p w:rsidR="000956C6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  <w:r w:rsidR="002C5C98" w:rsidRPr="0012197A">
        <w:t xml:space="preserve"> 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Pr="000268A5" w:rsidRDefault="002C5C98" w:rsidP="007E6391">
      <w:pPr>
        <w:shd w:val="clear" w:color="auto" w:fill="FFFFFF"/>
        <w:jc w:val="center"/>
        <w:rPr>
          <w:b/>
          <w:bCs/>
          <w:caps/>
          <w:spacing w:val="-17"/>
        </w:rPr>
      </w:pPr>
      <w:r w:rsidRPr="000268A5">
        <w:rPr>
          <w:b/>
          <w:bCs/>
          <w:caps/>
          <w:spacing w:val="-17"/>
        </w:rPr>
        <w:t xml:space="preserve">Содержание </w:t>
      </w:r>
      <w:r w:rsidR="00DF01FE">
        <w:rPr>
          <w:b/>
          <w:bCs/>
          <w:caps/>
          <w:spacing w:val="-17"/>
        </w:rPr>
        <w:t xml:space="preserve">и структура </w:t>
      </w:r>
      <w:r w:rsidRPr="000268A5">
        <w:rPr>
          <w:b/>
          <w:bCs/>
          <w:caps/>
          <w:spacing w:val="-17"/>
        </w:rPr>
        <w:t>учебной дисциплины Русский язык</w:t>
      </w:r>
    </w:p>
    <w:p w:rsidR="00F26133" w:rsidRPr="0012197A" w:rsidRDefault="00F26133" w:rsidP="0012197A">
      <w:pPr>
        <w:shd w:val="clear" w:color="auto" w:fill="FFFFFF"/>
        <w:ind w:left="1838" w:right="1843"/>
        <w:jc w:val="center"/>
      </w:pPr>
      <w:r w:rsidRPr="0012197A">
        <w:rPr>
          <w:b/>
          <w:bCs/>
        </w:rPr>
        <w:t>Введение</w:t>
      </w:r>
    </w:p>
    <w:p w:rsidR="00F26133" w:rsidRPr="0012197A" w:rsidRDefault="00F26133" w:rsidP="007E6391">
      <w:pPr>
        <w:shd w:val="clear" w:color="auto" w:fill="FFFFFF"/>
        <w:spacing w:before="86"/>
        <w:ind w:right="14" w:firstLine="709"/>
        <w:jc w:val="both"/>
      </w:pPr>
      <w:r w:rsidRPr="0012197A"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26133" w:rsidRPr="0012197A" w:rsidRDefault="00F26133" w:rsidP="007E6391">
      <w:pPr>
        <w:shd w:val="clear" w:color="auto" w:fill="FFFFFF"/>
        <w:ind w:firstLine="709"/>
      </w:pPr>
      <w:r w:rsidRPr="0012197A">
        <w:t>Язык как система. Основные уровни языка.</w:t>
      </w:r>
    </w:p>
    <w:p w:rsidR="00F26133" w:rsidRPr="0012197A" w:rsidRDefault="00F26133" w:rsidP="007E6391">
      <w:pPr>
        <w:shd w:val="clear" w:color="auto" w:fill="FFFFFF"/>
        <w:ind w:right="5" w:firstLine="709"/>
        <w:jc w:val="both"/>
      </w:pPr>
      <w:r w:rsidRPr="0012197A"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</w:t>
      </w:r>
      <w:r w:rsidRPr="0012197A">
        <w:softHyphen/>
        <w:t>фессий СПО и специальностей СПО.</w:t>
      </w:r>
    </w:p>
    <w:p w:rsidR="00F26133" w:rsidRPr="0012197A" w:rsidRDefault="00F26133" w:rsidP="007E6391">
      <w:pPr>
        <w:shd w:val="clear" w:color="auto" w:fill="FFFFFF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7E6391">
      <w:pPr>
        <w:shd w:val="clear" w:color="auto" w:fill="FFFFFF"/>
        <w:ind w:firstLine="709"/>
      </w:pPr>
      <w:r w:rsidRPr="0012197A">
        <w:t>Освоение общих закономерностей лингвистического анализа.</w:t>
      </w:r>
    </w:p>
    <w:p w:rsidR="00F26133" w:rsidRPr="0012197A" w:rsidRDefault="00F26133" w:rsidP="007E6391">
      <w:pPr>
        <w:shd w:val="clear" w:color="auto" w:fill="FFFFFF"/>
        <w:ind w:right="14" w:firstLine="709"/>
        <w:jc w:val="both"/>
      </w:pPr>
      <w:r w:rsidRPr="0012197A"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1. Язык и речь. Функциональные стили речи</w:t>
      </w:r>
    </w:p>
    <w:p w:rsidR="00F26133" w:rsidRPr="0012197A" w:rsidRDefault="00F26133" w:rsidP="0012197A">
      <w:pPr>
        <w:shd w:val="clear" w:color="auto" w:fill="FFFFFF"/>
        <w:spacing w:before="144"/>
        <w:ind w:left="283"/>
      </w:pPr>
      <w:r w:rsidRPr="0012197A">
        <w:t>Язык и речь. Виды речевой деятельности. Речевая ситуация и ее компоненты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требования к речи: правильность, точность, выразительность, умест</w:t>
      </w:r>
      <w:r w:rsidRPr="0012197A">
        <w:softHyphen/>
        <w:t>ность употребления языковых средств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Функциональные стили речи и их особенности.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Разговорный стиль речи, его основные признаки, сфера использования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Научный стиль речи. Основные жанры научного стиля: доклад, статья, сообще</w:t>
      </w:r>
      <w:r w:rsidRPr="0012197A">
        <w:softHyphen/>
        <w:t>ние и др.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Публицистический стиль речи, его назначение. Основные жанры публицистиче</w:t>
      </w:r>
      <w:r w:rsidRPr="0012197A">
        <w:softHyphen/>
        <w:t>ского стиля. Основы ораторского искусства. Подготовка публичной речи. Особен</w:t>
      </w:r>
      <w:r w:rsidRPr="0012197A">
        <w:softHyphen/>
        <w:t>ности построения публичного выступления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Текст как произведение речи. Признаки, структура текста. Сложное синтакси</w:t>
      </w:r>
      <w:r w:rsidRPr="0012197A"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Функционально-смысловые типы речи (повествование, описание, рассуждение). </w:t>
      </w:r>
      <w:r w:rsidRPr="0012197A">
        <w:rPr>
          <w:i/>
          <w:iCs/>
        </w:rPr>
        <w:t>Соединение в тексте различных типов речи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Лингвостилистический анализ текста.</w:t>
      </w:r>
    </w:p>
    <w:p w:rsidR="007E6391" w:rsidRDefault="007E6391" w:rsidP="0012197A">
      <w:pPr>
        <w:shd w:val="clear" w:color="auto" w:fill="FFFFFF"/>
        <w:ind w:left="283"/>
        <w:rPr>
          <w:b/>
          <w:bCs/>
          <w:i/>
          <w:iCs/>
        </w:rPr>
      </w:pPr>
    </w:p>
    <w:p w:rsidR="007E6391" w:rsidRDefault="007E6391" w:rsidP="0012197A">
      <w:pPr>
        <w:shd w:val="clear" w:color="auto" w:fill="FFFFFF"/>
        <w:ind w:left="283"/>
        <w:rPr>
          <w:b/>
          <w:bCs/>
          <w:i/>
          <w:iCs/>
        </w:rPr>
      </w:pP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Анализ основных стилевых разновидностей письме</w:t>
      </w:r>
      <w:r w:rsidR="00222E1E" w:rsidRPr="0012197A">
        <w:t xml:space="preserve">нной и устной речи. Определение </w:t>
      </w:r>
      <w:r w:rsidRPr="0012197A">
        <w:t>типа, стиля, жанра текста (по заданному способу). Анализ структуры текста.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lastRenderedPageBreak/>
        <w:t>Лингвостилистический (стилистический, речеведческий) анализ текста. Ос</w:t>
      </w:r>
      <w:r w:rsidR="00222E1E" w:rsidRPr="0012197A">
        <w:t xml:space="preserve">воение </w:t>
      </w:r>
      <w:r w:rsidRPr="0012197A">
        <w:t>видов переработки текста.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</w:t>
      </w:r>
      <w:r w:rsidRPr="0012197A">
        <w:softHyphen/>
        <w:t>стическую.</w:t>
      </w:r>
    </w:p>
    <w:p w:rsidR="00F26133" w:rsidRPr="0012197A" w:rsidRDefault="00F26133" w:rsidP="005A0B13">
      <w:pPr>
        <w:shd w:val="clear" w:color="auto" w:fill="FFFFFF"/>
        <w:spacing w:before="317"/>
        <w:ind w:left="1358"/>
        <w:jc w:val="center"/>
      </w:pPr>
      <w:r w:rsidRPr="0012197A">
        <w:rPr>
          <w:b/>
          <w:bCs/>
          <w:spacing w:val="-7"/>
        </w:rPr>
        <w:t>2. Фонетика, орфоэпия, графика, орфография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Фонетические единицы. Звук и фонема. Открытый и закрытый слоги. Соотно</w:t>
      </w:r>
      <w:r w:rsidRPr="0012197A"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2197A">
        <w:softHyphen/>
        <w:t>ский разбор слова.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Орфоэпические нормы: произносительные нормы и нормы ударения. Произно</w:t>
      </w:r>
      <w:r w:rsidRPr="0012197A">
        <w:softHyphen/>
        <w:t>шение гласных и согласных звуков, заимствованных слов. Использование орфо</w:t>
      </w:r>
      <w:r w:rsidRPr="0012197A">
        <w:softHyphen/>
        <w:t>эпического словаря.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Благозвучие речи. Звукопись как изобразительное средство. Ассонанс, аллите</w:t>
      </w:r>
      <w:r w:rsidRPr="0012197A">
        <w:rPr>
          <w:i/>
          <w:iCs/>
        </w:rPr>
        <w:softHyphen/>
        <w:t>рация.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безударных гласных, звонких и глухих согласных. Употребление буквы </w:t>
      </w:r>
      <w:r w:rsidRPr="0012197A">
        <w:rPr>
          <w:i/>
          <w:iCs/>
        </w:rPr>
        <w:t>ь</w:t>
      </w:r>
      <w:r w:rsidRPr="0012197A">
        <w:t xml:space="preserve">. Правописание </w:t>
      </w:r>
      <w:r w:rsidRPr="0012197A">
        <w:rPr>
          <w:i/>
          <w:iCs/>
        </w:rPr>
        <w:t>о</w:t>
      </w:r>
      <w:r w:rsidRPr="0012197A">
        <w:t>/</w:t>
      </w:r>
      <w:r w:rsidRPr="0012197A">
        <w:rPr>
          <w:i/>
          <w:iCs/>
        </w:rPr>
        <w:t xml:space="preserve">е </w:t>
      </w:r>
      <w:r w:rsidRPr="0012197A">
        <w:t xml:space="preserve">после шипящих и </w:t>
      </w:r>
      <w:r w:rsidRPr="0012197A">
        <w:rPr>
          <w:i/>
          <w:iCs/>
        </w:rPr>
        <w:t>ц</w:t>
      </w:r>
      <w:r w:rsidRPr="0012197A">
        <w:t xml:space="preserve">. Правописание приставок на </w:t>
      </w:r>
      <w:r w:rsidRPr="0012197A">
        <w:rPr>
          <w:i/>
          <w:iCs/>
        </w:rPr>
        <w:t>з</w:t>
      </w:r>
      <w:r w:rsidRPr="0012197A">
        <w:t xml:space="preserve">- / </w:t>
      </w:r>
      <w:r w:rsidRPr="0012197A">
        <w:rPr>
          <w:i/>
          <w:iCs/>
        </w:rPr>
        <w:t>с</w:t>
      </w:r>
      <w:r w:rsidRPr="0012197A">
        <w:t xml:space="preserve">-. Правописание </w:t>
      </w:r>
      <w:r w:rsidRPr="0012197A">
        <w:rPr>
          <w:i/>
          <w:iCs/>
        </w:rPr>
        <w:t>и</w:t>
      </w:r>
      <w:r w:rsidRPr="0012197A">
        <w:t>/</w:t>
      </w:r>
      <w:r w:rsidRPr="0012197A">
        <w:rPr>
          <w:i/>
          <w:iCs/>
        </w:rPr>
        <w:t xml:space="preserve">ы </w:t>
      </w:r>
      <w:r w:rsidRPr="0012197A">
        <w:t>после приставок.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Выявление закономерностей функционирования фонетической системы русского языка.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Фонетический, орфоэпический и графический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выразительными средствами фонетики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22"/>
        </w:rPr>
        <w:t>3. Лексикология и фразеология</w:t>
      </w:r>
    </w:p>
    <w:p w:rsidR="00F26133" w:rsidRPr="0012197A" w:rsidRDefault="00F26133" w:rsidP="0012197A">
      <w:pPr>
        <w:shd w:val="clear" w:color="auto" w:fill="FFFFFF"/>
        <w:spacing w:before="206"/>
        <w:ind w:right="14" w:firstLine="283"/>
        <w:jc w:val="both"/>
      </w:pPr>
      <w:r w:rsidRPr="0012197A"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12197A">
        <w:rPr>
          <w:i/>
          <w:iCs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Русская лексика с точки зрения ее происхождения (исконно русская, заимство</w:t>
      </w:r>
      <w:r w:rsidRPr="0012197A">
        <w:softHyphen/>
        <w:t>ванная лексика, старославянизмы).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2197A">
        <w:softHyphen/>
        <w:t>ская лексика.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2197A">
        <w:softHyphen/>
        <w:t>ния традиционного русского быта. Фольклорная лексика и фразеология. Русские пословицы и поговорки.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Фразеологизмы. Отличие фразеологизма от слова. Употребление фразеоло</w:t>
      </w:r>
      <w:r w:rsidRPr="0012197A">
        <w:softHyphen/>
        <w:t>гизмов в речи. Афоризмы. Лексические и фразеологические словари. Лексико-фразеологический разбор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Лексические нормы. Лексические ошибки и их исправление. Ошибки в употреб</w:t>
      </w:r>
      <w:r w:rsidRPr="0012197A">
        <w:softHyphen/>
        <w:t>лении фразеологических единиц и их исправление.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Лингвистическое исследование лексических и фразеологических единиц — вы</w:t>
      </w:r>
      <w:r w:rsidRPr="0012197A">
        <w:softHyphen/>
        <w:t>ведение алгоритма лексического анализа.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2197A">
        <w:softHyphen/>
        <w:t>личных сфер употребления.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Лексический и фразеологический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изучаемым языковым явлением.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изобразительно-выразительными средствами лексики.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заданных лексем, в том числе на лингвистическую тему.</w:t>
      </w:r>
    </w:p>
    <w:p w:rsidR="00F26133" w:rsidRPr="0012197A" w:rsidRDefault="00F26133" w:rsidP="005A0B13">
      <w:pPr>
        <w:shd w:val="clear" w:color="auto" w:fill="FFFFFF"/>
        <w:ind w:left="1248"/>
        <w:jc w:val="center"/>
      </w:pPr>
      <w:r w:rsidRPr="0012197A">
        <w:rPr>
          <w:b/>
          <w:bCs/>
          <w:spacing w:val="-7"/>
        </w:rPr>
        <w:t xml:space="preserve">4. </w:t>
      </w:r>
      <w:proofErr w:type="spellStart"/>
      <w:r w:rsidRPr="0012197A">
        <w:rPr>
          <w:b/>
          <w:bCs/>
          <w:spacing w:val="-7"/>
        </w:rPr>
        <w:t>Морфемика</w:t>
      </w:r>
      <w:proofErr w:type="spellEnd"/>
      <w:r w:rsidRPr="0012197A">
        <w:rPr>
          <w:b/>
          <w:bCs/>
          <w:spacing w:val="-7"/>
        </w:rPr>
        <w:t>, словообразование, орфография</w:t>
      </w:r>
    </w:p>
    <w:p w:rsidR="00F26133" w:rsidRPr="0012197A" w:rsidRDefault="00F26133" w:rsidP="0012197A">
      <w:pPr>
        <w:shd w:val="clear" w:color="auto" w:fill="FFFFFF"/>
        <w:spacing w:before="206"/>
        <w:ind w:right="19" w:firstLine="283"/>
        <w:jc w:val="both"/>
      </w:pPr>
      <w:r w:rsidRPr="0012197A"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>Способы словообразования. Словообразование знаменательных частей речи. Осо</w:t>
      </w:r>
      <w:r w:rsidRPr="0012197A">
        <w:softHyphen/>
        <w:t xml:space="preserve">бенности словообразования профессиональной лексики и терминов. </w:t>
      </w:r>
      <w:r w:rsidRPr="0012197A">
        <w:rPr>
          <w:i/>
          <w:iCs/>
        </w:rPr>
        <w:t>Понятие об этимологии</w:t>
      </w:r>
      <w:r w:rsidRPr="0012197A">
        <w:t>. Словообразовательный анализ.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Употребление приставок в разных стилях речи</w:t>
      </w:r>
      <w:r w:rsidRPr="0012197A">
        <w:t xml:space="preserve">. </w:t>
      </w:r>
      <w:r w:rsidRPr="0012197A">
        <w:rPr>
          <w:i/>
          <w:iCs/>
        </w:rPr>
        <w:t xml:space="preserve">Употребление суффиксов в разных стилях речи. </w:t>
      </w:r>
      <w:r w:rsidRPr="0012197A">
        <w:t xml:space="preserve">Речевые ошибки, связанные с неоправданным повтором </w:t>
      </w:r>
      <w:r w:rsidR="007E6391" w:rsidRPr="0012197A">
        <w:t>однокоренных</w:t>
      </w:r>
      <w:r w:rsidRPr="0012197A">
        <w:t xml:space="preserve"> слов.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Правописание чередующихся гласных в корнях слов. Правописание приставок </w:t>
      </w:r>
      <w:r w:rsidRPr="0012197A">
        <w:rPr>
          <w:i/>
          <w:iCs/>
        </w:rPr>
        <w:t>при</w:t>
      </w:r>
      <w:r w:rsidRPr="0012197A">
        <w:t xml:space="preserve">- / </w:t>
      </w:r>
      <w:r w:rsidRPr="0012197A">
        <w:rPr>
          <w:i/>
          <w:iCs/>
        </w:rPr>
        <w:t>пре</w:t>
      </w:r>
      <w:r w:rsidRPr="0012197A">
        <w:t>-. Правописание сложных слов.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значением морфем и их функциями в тексте.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Анализ </w:t>
      </w:r>
      <w:proofErr w:type="spellStart"/>
      <w:r w:rsidRPr="0012197A">
        <w:t>одноструктурных</w:t>
      </w:r>
      <w:proofErr w:type="spellEnd"/>
      <w:r w:rsidRPr="0012197A">
        <w:t xml:space="preserve"> слов с морфемами-омонимами; сопоставление слов с морфемами-синонимами.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Распределение слов по словообразовательным гнездам, восстановление словообра</w:t>
      </w:r>
      <w:r w:rsidRPr="0012197A"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Составление текстов (устных и письменных) с использованием однокоренных слов, слов одной структуры.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9"/>
        </w:rPr>
        <w:t>5. Морфология и орфография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Грамматические признаки слова (грамматическое значение, грамматическая фор</w:t>
      </w:r>
      <w:r w:rsidRPr="0012197A"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12197A">
        <w:rPr>
          <w:i/>
          <w:iCs/>
        </w:rPr>
        <w:t>Основные выразительные средства морфологии.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существительное</w:t>
      </w:r>
      <w:r w:rsidRPr="0012197A">
        <w:t>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2197A">
        <w:softHyphen/>
        <w:t>писание окончаний имен существительных. Правописание сложных существитель</w:t>
      </w:r>
      <w:r w:rsidRPr="0012197A">
        <w:softHyphen/>
        <w:t>ных. Морфологический разбор имени существительного. Употребление форм имен существительных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прилагательное</w:t>
      </w:r>
      <w:r w:rsidRPr="0012197A"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числительное</w:t>
      </w:r>
      <w:r w:rsidRPr="0012197A">
        <w:t>. Лексико-грамматические разряды имен числительных. Право</w:t>
      </w:r>
      <w:r w:rsidRPr="0012197A">
        <w:softHyphen/>
        <w:t>писание числительных. Морфологический разбор имени числительного.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Употребление числительных в речи. Сочетание числительных </w:t>
      </w:r>
      <w:r w:rsidRPr="0012197A">
        <w:rPr>
          <w:i/>
          <w:iCs/>
        </w:rPr>
        <w:t xml:space="preserve">оба, обе, двое, трое </w:t>
      </w:r>
      <w:r w:rsidRPr="0012197A">
        <w:t>и других с существительными разного рода.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Местоимение</w:t>
      </w:r>
      <w:r w:rsidRPr="0012197A">
        <w:t>. Значение местоимения. Лексико-грамматические разряды местои</w:t>
      </w:r>
      <w:r w:rsidRPr="0012197A">
        <w:softHyphen/>
        <w:t>мений. Правописание местоимений. Морфологический разбор местоимения.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местоимений в речи. Местоимение как средство связи предложений в тексте. </w:t>
      </w:r>
      <w:r w:rsidRPr="0012197A">
        <w:rPr>
          <w:i/>
          <w:iCs/>
        </w:rPr>
        <w:t>Синонимия местоименных форм.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Глагол</w:t>
      </w:r>
      <w:r w:rsidRPr="0012197A">
        <w:t>. Грамматические признаки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суффиксов и личных окончаний глагола. Правописание </w:t>
      </w:r>
      <w:r w:rsidRPr="0012197A">
        <w:rPr>
          <w:i/>
          <w:iCs/>
        </w:rPr>
        <w:t xml:space="preserve">не </w:t>
      </w:r>
      <w:r w:rsidRPr="0012197A">
        <w:t>с гла</w:t>
      </w:r>
      <w:r w:rsidRPr="0012197A">
        <w:softHyphen/>
        <w:t>голами. Морфологический разбор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Употребление форм глагола в речи. </w:t>
      </w:r>
      <w:r w:rsidRPr="0012197A">
        <w:rPr>
          <w:i/>
          <w:iCs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2197A">
        <w:rPr>
          <w:i/>
          <w:iCs/>
        </w:rPr>
        <w:softHyphen/>
        <w:t>шения образности и эмоциональности. Синонимия глагольных форм в художе</w:t>
      </w:r>
      <w:r w:rsidRPr="0012197A">
        <w:rPr>
          <w:i/>
          <w:iCs/>
        </w:rPr>
        <w:softHyphen/>
        <w:t>ственном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Причастие как особая форма глагола</w:t>
      </w:r>
      <w:r w:rsidRPr="0012197A">
        <w:t>. Образование действительных и страдатель</w:t>
      </w:r>
      <w:r w:rsidRPr="0012197A">
        <w:softHyphen/>
        <w:t xml:space="preserve">ных причастий. Правописание суффиксов и окончаний причастий. Правописание </w:t>
      </w:r>
      <w:r w:rsidRPr="0012197A">
        <w:rPr>
          <w:i/>
          <w:iCs/>
        </w:rPr>
        <w:t xml:space="preserve">не </w:t>
      </w:r>
      <w:r w:rsidRPr="0012197A">
        <w:t>с причастиями. Правописание -</w:t>
      </w:r>
      <w:r w:rsidRPr="0012197A">
        <w:rPr>
          <w:i/>
          <w:iCs/>
        </w:rPr>
        <w:t>н</w:t>
      </w:r>
      <w:r w:rsidRPr="0012197A">
        <w:t>- и -</w:t>
      </w:r>
      <w:proofErr w:type="spellStart"/>
      <w:r w:rsidRPr="0012197A">
        <w:rPr>
          <w:i/>
          <w:iCs/>
        </w:rPr>
        <w:t>нн</w:t>
      </w:r>
      <w:proofErr w:type="spellEnd"/>
      <w:r w:rsidRPr="0012197A">
        <w:t>- в причастиях и отглагольных прила</w:t>
      </w:r>
      <w:r w:rsidRPr="0012197A"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Употребление причастий в текстах разных стилей. Синонимия 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Деепричастие как особая форма глагола</w:t>
      </w:r>
      <w:r w:rsidRPr="0012197A">
        <w:t xml:space="preserve">. Образование деепричастий совершенного и несовершенного вида. Правописание </w:t>
      </w:r>
      <w:r w:rsidRPr="0012197A">
        <w:rPr>
          <w:i/>
          <w:iCs/>
        </w:rPr>
        <w:t xml:space="preserve">не </w:t>
      </w:r>
      <w:r w:rsidRPr="0012197A"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rPr>
          <w:i/>
          <w:iCs/>
        </w:rPr>
        <w:lastRenderedPageBreak/>
        <w:t>Употребление деепричастий в текстах разных стилей</w:t>
      </w:r>
      <w:r w:rsidRPr="0012197A">
        <w:t xml:space="preserve">. Особенности построения предложений с деепричастиями. </w:t>
      </w:r>
      <w:r w:rsidRPr="0012197A">
        <w:rPr>
          <w:i/>
          <w:iCs/>
        </w:rPr>
        <w:t>Синонимия деепричастий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Наречие</w:t>
      </w:r>
      <w:r w:rsidRPr="0012197A">
        <w:t>. Грамматические признаки наречия. Степени сравнения наречий. Право</w:t>
      </w:r>
      <w:r w:rsidRPr="0012197A">
        <w:softHyphen/>
        <w:t>писание наречий. Отличие наречий от слов-омонимов.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Морфологический разбор наречия.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наречия в речи. </w:t>
      </w:r>
      <w:r w:rsidRPr="0012197A">
        <w:rPr>
          <w:i/>
          <w:iCs/>
        </w:rPr>
        <w:t xml:space="preserve">Синонимия наречий при характеристике признака действия. </w:t>
      </w:r>
      <w:r w:rsidRPr="0012197A">
        <w:t>Использование местоименных наречий для связи предложений в тексте.</w:t>
      </w:r>
    </w:p>
    <w:p w:rsidR="00F26133" w:rsidRPr="0012197A" w:rsidRDefault="00F26133" w:rsidP="0012197A">
      <w:pPr>
        <w:shd w:val="clear" w:color="auto" w:fill="FFFFFF"/>
        <w:ind w:right="24" w:firstLine="283"/>
        <w:jc w:val="both"/>
      </w:pPr>
      <w:r w:rsidRPr="0012197A">
        <w:rPr>
          <w:b/>
          <w:bCs/>
        </w:rPr>
        <w:t>Слова категории состояния (безлично-предикативные слова)</w:t>
      </w:r>
      <w:r w:rsidRPr="0012197A">
        <w:t>. Отличие слов категории состояния от слов-омонимов. Группы слов категории состояния. Их функции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Служебные части речи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Предлог как часть речи</w:t>
      </w:r>
      <w:r w:rsidRPr="0012197A">
        <w:t>. Правописание предлогов. Отличие производных пред</w:t>
      </w:r>
      <w:r w:rsidRPr="0012197A">
        <w:softHyphen/>
        <w:t>логов (</w:t>
      </w:r>
      <w:r w:rsidRPr="0012197A">
        <w:rPr>
          <w:i/>
          <w:iCs/>
        </w:rPr>
        <w:t xml:space="preserve">в течение, в продолжение, вследствие </w:t>
      </w:r>
      <w:r w:rsidRPr="0012197A">
        <w:t>и др.) от слов-омонимов.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Употребление предлогов в составе словосочетаний. Употребление существитель</w:t>
      </w:r>
      <w:r w:rsidRPr="0012197A">
        <w:softHyphen/>
        <w:t xml:space="preserve">ных с предлогами </w:t>
      </w:r>
      <w:r w:rsidRPr="0012197A">
        <w:rPr>
          <w:i/>
          <w:iCs/>
        </w:rPr>
        <w:t xml:space="preserve">благодаря, вопреки, согласно </w:t>
      </w:r>
      <w:r w:rsidRPr="0012197A">
        <w:t>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Союз как часть речи</w:t>
      </w:r>
      <w:r w:rsidRPr="0012197A">
        <w:t xml:space="preserve">. Правописание союзов. Отличие союзов </w:t>
      </w:r>
      <w:r w:rsidRPr="0012197A">
        <w:rPr>
          <w:i/>
          <w:iCs/>
        </w:rPr>
        <w:t>тоже, также, что</w:t>
      </w:r>
      <w:r w:rsidRPr="0012197A">
        <w:rPr>
          <w:i/>
          <w:iCs/>
        </w:rPr>
        <w:softHyphen/>
        <w:t xml:space="preserve">бы, зато </w:t>
      </w:r>
      <w:r w:rsidRPr="0012197A">
        <w:t>от слов-омонимов.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Употребление союзов в простом и сложном предложении. Союзы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Частица как часть речи</w:t>
      </w:r>
      <w:r w:rsidRPr="0012197A">
        <w:t xml:space="preserve">. Правописание частиц. Правописание частиц </w:t>
      </w:r>
      <w:r w:rsidRPr="0012197A">
        <w:rPr>
          <w:i/>
          <w:iCs/>
        </w:rPr>
        <w:t xml:space="preserve">не </w:t>
      </w:r>
      <w:r w:rsidRPr="0012197A">
        <w:t xml:space="preserve">и </w:t>
      </w:r>
      <w:r w:rsidRPr="0012197A">
        <w:rPr>
          <w:i/>
          <w:iCs/>
        </w:rPr>
        <w:t xml:space="preserve">ни </w:t>
      </w:r>
      <w:r w:rsidRPr="0012197A">
        <w:t xml:space="preserve">с разными частями речи. </w:t>
      </w:r>
      <w:r w:rsidRPr="0012197A">
        <w:rPr>
          <w:i/>
          <w:iCs/>
        </w:rPr>
        <w:t xml:space="preserve">Частицы как средство выразительности речи. </w:t>
      </w:r>
      <w:r w:rsidRPr="0012197A">
        <w:t>Употреб</w:t>
      </w:r>
      <w:r w:rsidRPr="0012197A">
        <w:softHyphen/>
        <w:t>ление частиц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Междометия и звукоподражательные слова</w:t>
      </w:r>
      <w:r w:rsidRPr="0012197A">
        <w:t>. Правописание междометий и звуко</w:t>
      </w:r>
      <w:r w:rsidRPr="0012197A">
        <w:softHyphen/>
        <w:t>подражаний. Знаки препинания в предложениях с междометиями. Употребление междометий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текста с целью освоения основных понятий морфологии: грамма</w:t>
      </w:r>
      <w:r w:rsidRPr="0012197A">
        <w:softHyphen/>
        <w:t>тические категории и грамматические значения; выведение алгоритма морфологи</w:t>
      </w:r>
      <w:r w:rsidRPr="0012197A">
        <w:softHyphen/>
        <w:t>ческого разбора.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значением словоформ разных частей речи и их функциями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лексического и грамматического значения слов.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Выявление нормы употребления сходных грамматических форм в письменной речи обуча</w:t>
      </w:r>
      <w:r w:rsidR="00222E1E" w:rsidRPr="0012197A">
        <w:t>ю</w:t>
      </w:r>
      <w:r w:rsidRPr="0012197A">
        <w:t>щихся.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Образование слов и форм слов разных частей речи с помощью различных слово</w:t>
      </w:r>
      <w:r w:rsidRPr="0012197A">
        <w:softHyphen/>
        <w:t>образовательных моделей и способов словообразования и словоизменения; использова</w:t>
      </w:r>
      <w:r w:rsidRPr="0012197A">
        <w:softHyphen/>
        <w:t>ние способа разграничения слов-омонимов, принадлежащих к разным частям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словосочетаний, предложений, текстов (устных и письменных) с ис</w:t>
      </w:r>
      <w:r w:rsidRPr="0012197A">
        <w:softHyphen/>
        <w:t>пользованием нужной словоформы с учетом различных типов и стилей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Подбор текстов с определенными орфограммами и </w:t>
      </w:r>
      <w:proofErr w:type="spellStart"/>
      <w:r w:rsidRPr="0012197A">
        <w:t>пунктограммами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6"/>
        </w:rPr>
        <w:t>6. Синтаксис и пунктуация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Основные единицы синтаксиса</w:t>
      </w:r>
      <w:r w:rsidRPr="0012197A">
        <w:t>. Словосочетание, предложение, сложное синтак</w:t>
      </w:r>
      <w:r w:rsidRPr="0012197A">
        <w:softHyphen/>
        <w:t xml:space="preserve">сическое целое. </w:t>
      </w:r>
      <w:r w:rsidRPr="0012197A">
        <w:rPr>
          <w:i/>
          <w:iCs/>
        </w:rPr>
        <w:t>Основные выразительные средства синтаксиса.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Словосочетание</w:t>
      </w:r>
      <w:r w:rsidRPr="0012197A">
        <w:t>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12197A">
        <w:rPr>
          <w:b/>
          <w:bCs/>
        </w:rPr>
        <w:t xml:space="preserve">. </w:t>
      </w:r>
      <w:r w:rsidRPr="0012197A">
        <w:t>Значе</w:t>
      </w:r>
      <w:r w:rsidRPr="0012197A">
        <w:softHyphen/>
        <w:t xml:space="preserve">ние словосочетания в построении предложения. </w:t>
      </w:r>
      <w:r w:rsidRPr="0012197A">
        <w:rPr>
          <w:i/>
          <w:iCs/>
        </w:rPr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Простое предложение</w:t>
      </w:r>
      <w:r w:rsidRPr="0012197A">
        <w:t>. Виды предложений по цели высказывания; восклицатель</w:t>
      </w:r>
      <w:r w:rsidRPr="0012197A">
        <w:softHyphen/>
        <w:t>ные предложения. Интонационное богатство русской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Логическое ударение. Прямой и обратный порядок слов. </w:t>
      </w:r>
      <w:r w:rsidRPr="0012197A">
        <w:rPr>
          <w:i/>
          <w:iCs/>
        </w:rPr>
        <w:t>Стилистические функ</w:t>
      </w:r>
      <w:r w:rsidRPr="0012197A">
        <w:rPr>
          <w:i/>
          <w:iCs/>
        </w:rPr>
        <w:softHyphen/>
        <w:t>ции и роль порядка слов в предложении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Грамматическая основа простого двусоставного предложения. Тире между подле</w:t>
      </w:r>
      <w:r w:rsidRPr="0012197A">
        <w:softHyphen/>
        <w:t xml:space="preserve">жащим и сказуемым. Согласование сказуемого с подлежащим. </w:t>
      </w:r>
      <w:r w:rsidRPr="0012197A">
        <w:rPr>
          <w:i/>
          <w:iCs/>
        </w:rPr>
        <w:t>Синонимия состав</w:t>
      </w:r>
      <w:r w:rsidRPr="0012197A">
        <w:rPr>
          <w:i/>
          <w:iCs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Второстепенные члены предложения (определение, приложение, обстоятельство, дополнение).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Роль второстепенных членов предложения в построении текста.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lastRenderedPageBreak/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Односоставное и неполное предложение.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подлежащего.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сказуемого.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Синонимия односоставных предложений</w:t>
      </w:r>
      <w:r w:rsidRPr="0012197A">
        <w:t xml:space="preserve">. </w:t>
      </w:r>
      <w:r w:rsidRPr="0012197A">
        <w:rPr>
          <w:i/>
          <w:iCs/>
        </w:rPr>
        <w:t>Предложения односоставные и дву</w:t>
      </w:r>
      <w:r w:rsidRPr="0012197A">
        <w:rPr>
          <w:i/>
          <w:iCs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Односложное простое предложение</w:t>
      </w:r>
      <w:r w:rsidRPr="0012197A">
        <w:t>. Предложения с однородными членами и знаки препинания в них</w:t>
      </w:r>
      <w:r w:rsidRPr="0012197A">
        <w:rPr>
          <w:b/>
          <w:bCs/>
        </w:rPr>
        <w:t xml:space="preserve">. </w:t>
      </w:r>
      <w:r w:rsidRPr="0012197A">
        <w:t>Однородные и неоднородные определения.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Употребление однородных членов предложения в разных стилях речи. </w:t>
      </w:r>
      <w:r w:rsidRPr="0012197A">
        <w:rPr>
          <w:i/>
          <w:iCs/>
        </w:rPr>
        <w:t>Синони</w:t>
      </w:r>
      <w:r w:rsidRPr="0012197A">
        <w:rPr>
          <w:i/>
          <w:iCs/>
        </w:rPr>
        <w:softHyphen/>
        <w:t>мика ряда однородных членов предложения с союзами и без союзов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Предложения с обособленными и уточняющими членами. Обособление определе</w:t>
      </w:r>
      <w:r w:rsidRPr="0012197A">
        <w:softHyphen/>
        <w:t xml:space="preserve">ний. </w:t>
      </w:r>
      <w:r w:rsidRPr="0012197A">
        <w:rPr>
          <w:i/>
          <w:iCs/>
        </w:rPr>
        <w:t xml:space="preserve">Синонимия обособленных и необособленных определений. </w:t>
      </w:r>
      <w:r w:rsidRPr="0012197A">
        <w:t>Обособление прило</w:t>
      </w:r>
      <w:r w:rsidRPr="0012197A"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12197A">
        <w:rPr>
          <w:i/>
          <w:iCs/>
        </w:rPr>
        <w:t>Стилистическая роль обособленных и необособленных членов предложения.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Знаки препинания при словах, грамматически несвязанных с членами предло</w:t>
      </w:r>
      <w:r w:rsidRPr="0012197A"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при обращении. </w:t>
      </w:r>
      <w:r w:rsidRPr="0012197A">
        <w:rPr>
          <w:i/>
          <w:iCs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Сложное предложение</w:t>
      </w:r>
      <w:r w:rsidRPr="0012197A">
        <w:t xml:space="preserve">. Сложносочиненное предложение. Знаки препинания в сложносочиненном предложении. </w:t>
      </w:r>
      <w:r w:rsidRPr="0012197A">
        <w:rPr>
          <w:i/>
          <w:iCs/>
        </w:rPr>
        <w:t xml:space="preserve">Синонимика сложносочиненных предложений с различными союзами. </w:t>
      </w:r>
      <w:r w:rsidRPr="0012197A">
        <w:t>Употребление сложносочиненных предложений в речи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Сложноподчиненное предложение</w:t>
      </w:r>
      <w:r w:rsidRPr="0012197A"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Бессоюзное сложное предложение</w:t>
      </w:r>
      <w:r w:rsidRPr="0012197A">
        <w:t>. Знаки препинания в бессоюзном сложном предложении. Использование бессоюзных сложных предложений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в сложном предложении с разными видами связи. </w:t>
      </w:r>
      <w:r w:rsidRPr="0012197A">
        <w:rPr>
          <w:i/>
          <w:iCs/>
        </w:rPr>
        <w:t xml:space="preserve">Синонимика простых и сложных предложений </w:t>
      </w:r>
      <w:r w:rsidRPr="0012197A">
        <w:t>(</w:t>
      </w:r>
      <w:r w:rsidRPr="0012197A">
        <w:rPr>
          <w:i/>
          <w:iCs/>
        </w:rPr>
        <w:t>простые и сложноподчиненные предложения, сложные союзные и бессоюзные предложения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Способы передачи чужой речи. Знаки препинания при прямой речи. Замена пря</w:t>
      </w:r>
      <w:r w:rsidRPr="0012197A">
        <w:softHyphen/>
        <w:t>мой речи косвенной. Знаки препинания при цитатах.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Оформление диалога. Знаки препинания при диалоге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2197A">
        <w:softHyphen/>
        <w:t>менной системы русского языка, ее нормах и тенденциях развития.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существенными признаками словосочетания.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Особенности употребления словосочетаний.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12197A">
        <w:softHyphen/>
        <w:t>ложения.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Анализ роли разных типов простых и сложных предложений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функционированием правил пунктуации в образцах письменных текстов.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Упражнения по синтаксической синонимии: двусоставное/односоставное пред</w:t>
      </w:r>
      <w:r w:rsidRPr="0012197A">
        <w:softHyphen/>
        <w:t xml:space="preserve">ложение, предложение с обособленными определениями и обстоятельствами / сложноподчиненное предложение с придаточными определительными и </w:t>
      </w:r>
      <w:r w:rsidR="007E6391" w:rsidRPr="0012197A">
        <w:t>обстоятель</w:t>
      </w:r>
      <w:r w:rsidR="007E6391" w:rsidRPr="0012197A">
        <w:softHyphen/>
        <w:t>ственными,</w:t>
      </w:r>
      <w:r w:rsidRPr="0012197A">
        <w:t xml:space="preserve">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Анализ ошибок и недочетов в построении простого (сложного) предложения.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схем простых и сложных предложений и составление предложений по схемам.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Применение синтаксического и пунктуационного разбора простого предложения.</w:t>
      </w:r>
    </w:p>
    <w:p w:rsidR="00F26133" w:rsidRPr="0012197A" w:rsidRDefault="00F26133" w:rsidP="0012197A">
      <w:pPr>
        <w:shd w:val="clear" w:color="auto" w:fill="FFFFFF"/>
        <w:ind w:left="1733" w:right="1733"/>
        <w:jc w:val="center"/>
      </w:pPr>
      <w:r w:rsidRPr="0012197A">
        <w:rPr>
          <w:b/>
          <w:bCs/>
          <w:spacing w:val="-11"/>
        </w:rPr>
        <w:t xml:space="preserve">Примерные темы рефератов (докладов), </w:t>
      </w:r>
      <w:r w:rsidRPr="0012197A">
        <w:rPr>
          <w:b/>
          <w:bCs/>
          <w:spacing w:val="-13"/>
        </w:rPr>
        <w:t>индивидуальных проектов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Деятельность М.В. Ломоносова в развитии и популяризации русского литера</w:t>
      </w:r>
      <w:r w:rsidRPr="0012197A">
        <w:softHyphen/>
        <w:t>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А. С. Пушкин — создатель современного русского литературного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Русский литературный язык на рубеже </w:t>
      </w:r>
      <w:r w:rsidRPr="0012197A">
        <w:rPr>
          <w:lang w:val="en-US"/>
        </w:rPr>
        <w:t>XX</w:t>
      </w:r>
      <w:r w:rsidRPr="0012197A">
        <w:t>—</w:t>
      </w:r>
      <w:r w:rsidRPr="0012197A">
        <w:rPr>
          <w:lang w:val="en-US"/>
        </w:rPr>
        <w:t>XXI</w:t>
      </w:r>
      <w:r w:rsidRPr="0012197A">
        <w:t xml:space="preserve"> веков.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Формы существования национального русского языка: русский литературный язык, просторечие, диалекты, жаргонизмы.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 и культура.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Культурно-речевые традиции русского языка и современное состояние русской устной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Вопросы экологии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Виды делового общения, их языковые особенности.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Языковые особенности научного стиля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Особенности художественного стиля.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Публицистический стиль: языковые особенности, сфера использования.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Экспрессивные средства языка в художественном тексте.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СМИ и культура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Устная и письменная формы существования русского языка и сферы их при</w:t>
      </w:r>
      <w:r w:rsidRPr="0012197A">
        <w:softHyphen/>
        <w:t>менения.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Текст и его назначение. Типы текстов по смыслу и стилю.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Русское письмо и его эволюция.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Функционирование звуков языка в тексте: звукопись, анафора, аллитерация.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Антонимы и их роль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Синонимия в русском языке. Типы синонимов. Роль синонимов в организации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Старославянизмы и их роль в развитии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фразеология как средство экспрессивности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proofErr w:type="spellStart"/>
      <w:r w:rsidRPr="0012197A">
        <w:t>В.И.Даль</w:t>
      </w:r>
      <w:proofErr w:type="spellEnd"/>
      <w:r w:rsidRPr="0012197A">
        <w:t xml:space="preserve"> как создатель «Словаря живого великорусского языка».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Строение русского слова. Способы образования слов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Исторические изменения в структуре слова.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Учение о частях речи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Грамматические нормы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Лексико-грамматические разряды имен существительных (на материале про</w:t>
      </w:r>
      <w:r w:rsidRPr="0012197A">
        <w:softHyphen/>
        <w:t>изведений художественной литературы).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Прилагательные, их разряды, синтаксическая и стилистическая роль (на при</w:t>
      </w:r>
      <w:r w:rsidRPr="0012197A">
        <w:softHyphen/>
        <w:t>мере лирики русских поэтов).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Категория наклонения глагола и ее роль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 о причастии и деепричастии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Наречия и слова категории состояния: семантика, синтаксические функции, употребление.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Слова-омонимы в морфологии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Роль словосочетания в построении предложения.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Односоставные предложения в русском языке: особенности структуры и семан</w:t>
      </w:r>
      <w:r w:rsidRPr="0012197A">
        <w:softHyphen/>
        <w:t>тики.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Синтаксическая роль инфинитива.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Предложения с однородными членами и их функции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Обособленные члены предложения и их роль в организации текста.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Структура и стилистическая роль вводных и вставных конструкций.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Монолог и диалог. Особенности построения и употребления.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простых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сложных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Использование сложных предложений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Способы введения чужой речи в текст.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пунктуация и ее назначение.</w:t>
      </w:r>
    </w:p>
    <w:p w:rsidR="000268A5" w:rsidRPr="00955837" w:rsidRDefault="00F26133" w:rsidP="0095583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Порядок слов в предложении и его роль в организации художественного тек</w:t>
      </w:r>
      <w:r w:rsidRPr="0012197A">
        <w:softHyphen/>
        <w:t>ста.</w:t>
      </w: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5A3C" w:rsidRDefault="003F5A3C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5A3C" w:rsidRDefault="003F5A3C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6391" w:rsidRPr="002F5A18" w:rsidRDefault="007E6391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lastRenderedPageBreak/>
        <w:t>5.1. Объем учебной дисциплины и виды учебной работы</w:t>
      </w:r>
    </w:p>
    <w:p w:rsidR="007E6391" w:rsidRPr="002F5A18" w:rsidRDefault="007E6391" w:rsidP="007E6391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444276">
        <w:t>Русский язык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</w:t>
      </w:r>
      <w:r w:rsidR="00BD1656">
        <w:t xml:space="preserve"> объем образовательной</w:t>
      </w:r>
      <w:r w:rsidRPr="002F5A18">
        <w:t xml:space="preserve"> нагрузк</w:t>
      </w:r>
      <w:r w:rsidR="00BD1656">
        <w:t>и</w:t>
      </w:r>
      <w:r w:rsidRPr="002F5A18">
        <w:t xml:space="preserve"> обучающихся составляет:</w:t>
      </w:r>
    </w:p>
    <w:p w:rsidR="00ED15B6" w:rsidRPr="002F5A18" w:rsidRDefault="00ED15B6" w:rsidP="00ED15B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 w:rsidRPr="002F5A18">
        <w:t>для професси</w:t>
      </w:r>
      <w:r>
        <w:t>и</w:t>
      </w:r>
      <w:r w:rsidRPr="002F5A18">
        <w:t xml:space="preserve"> </w:t>
      </w:r>
      <w:r w:rsidR="00D20225" w:rsidRPr="002F5A18">
        <w:t>15.01.32 Оператор ст</w:t>
      </w:r>
      <w:r w:rsidR="00D20225">
        <w:t>анков с программным управлением</w:t>
      </w:r>
      <w:r w:rsidR="00D20225" w:rsidRPr="002F5A18">
        <w:t xml:space="preserve"> </w:t>
      </w:r>
      <w:r w:rsidRPr="002F5A18">
        <w:t xml:space="preserve">СПО — </w:t>
      </w:r>
      <w:r>
        <w:t>1</w:t>
      </w:r>
      <w:r w:rsidR="00F50850">
        <w:t>32</w:t>
      </w:r>
      <w:r w:rsidRPr="002F5A18">
        <w:t xml:space="preserve"> час</w:t>
      </w:r>
      <w:r w:rsidR="00F50850">
        <w:t>а</w:t>
      </w:r>
      <w:r w:rsidRPr="002F5A18">
        <w:t xml:space="preserve">, включая нагрузку во взаимодействии с преподавателем – </w:t>
      </w:r>
      <w:r w:rsidR="00B622DF">
        <w:t>132</w:t>
      </w:r>
      <w:r w:rsidRPr="002F5A18">
        <w:t xml:space="preserve"> час</w:t>
      </w:r>
      <w:r w:rsidR="00B622DF">
        <w:t>а</w:t>
      </w:r>
      <w:r>
        <w:t xml:space="preserve">, в том числе лекции по учебной дисциплине - </w:t>
      </w:r>
      <w:r w:rsidR="00B622DF">
        <w:t xml:space="preserve">114 часов и </w:t>
      </w:r>
      <w:r>
        <w:t xml:space="preserve">консультация - </w:t>
      </w:r>
      <w:r w:rsidR="00B622DF">
        <w:t>12 часов</w:t>
      </w:r>
      <w:r>
        <w:t>.</w:t>
      </w:r>
    </w:p>
    <w:p w:rsidR="00ED15B6" w:rsidRPr="002F5A18" w:rsidRDefault="00ED15B6" w:rsidP="00ED1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ED15B6" w:rsidRPr="002F5A18" w:rsidTr="007F335E">
        <w:trPr>
          <w:trHeight w:val="192"/>
        </w:trPr>
        <w:tc>
          <w:tcPr>
            <w:tcW w:w="8098" w:type="dxa"/>
          </w:tcPr>
          <w:p w:rsidR="00ED15B6" w:rsidRPr="002F5A18" w:rsidRDefault="00ED15B6" w:rsidP="007F335E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D15B6" w:rsidRPr="002F5A18" w:rsidRDefault="00ED15B6" w:rsidP="007F335E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ED15B6" w:rsidRPr="002F5A18" w:rsidTr="007F335E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center"/>
              <w:rPr>
                <w:iCs/>
              </w:rPr>
            </w:pP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D15B6">
              <w:rPr>
                <w:iCs/>
              </w:rPr>
              <w:t>2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</w:pPr>
            <w:r w:rsidRPr="002F5A18">
              <w:rPr>
                <w:iCs/>
              </w:rPr>
              <w:t xml:space="preserve">Итоговая аттестация в форме </w:t>
            </w:r>
            <w:r>
              <w:rPr>
                <w:iCs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7F335E" w:rsidRDefault="007F335E" w:rsidP="007F335E">
            <w:pPr>
              <w:jc w:val="center"/>
              <w:rPr>
                <w:iCs/>
              </w:rPr>
            </w:pPr>
            <w:r w:rsidRPr="007F335E">
              <w:rPr>
                <w:iCs/>
              </w:rPr>
              <w:t>6</w:t>
            </w:r>
          </w:p>
        </w:tc>
      </w:tr>
    </w:tbl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943D5" w:rsidRPr="0012197A" w:rsidRDefault="002943D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7E6391" w:rsidRDefault="007E6391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  <w:sectPr w:rsidR="007E6391" w:rsidSect="00B67A9B">
          <w:footerReference w:type="default" r:id="rId9"/>
          <w:pgSz w:w="11906" w:h="16838"/>
          <w:pgMar w:top="567" w:right="566" w:bottom="567" w:left="1134" w:header="708" w:footer="708" w:gutter="0"/>
          <w:pgNumType w:start="3"/>
          <w:cols w:space="708"/>
          <w:titlePg/>
          <w:docGrid w:linePitch="360"/>
        </w:sectPr>
      </w:pPr>
    </w:p>
    <w:p w:rsidR="00F26B46" w:rsidRPr="007E6391" w:rsidRDefault="00F26133" w:rsidP="00F26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2"/>
        </w:rPr>
      </w:pPr>
      <w:r w:rsidRPr="007E6391">
        <w:rPr>
          <w:b/>
          <w:szCs w:val="22"/>
        </w:rPr>
        <w:lastRenderedPageBreak/>
        <w:t>Тематический план учебной дисциплины</w:t>
      </w:r>
      <w:r w:rsidR="007E6391" w:rsidRPr="007E6391">
        <w:rPr>
          <w:b/>
          <w:szCs w:val="22"/>
        </w:rPr>
        <w:t xml:space="preserve"> </w:t>
      </w:r>
      <w:r w:rsidR="00F26B46" w:rsidRPr="007E6391">
        <w:rPr>
          <w:b/>
          <w:szCs w:val="22"/>
        </w:rPr>
        <w:t>Русский язык</w:t>
      </w:r>
    </w:p>
    <w:p w:rsidR="00F26B46" w:rsidRPr="007E6391" w:rsidRDefault="00F26B46" w:rsidP="00F26B46">
      <w:pPr>
        <w:rPr>
          <w:sz w:val="22"/>
          <w:szCs w:val="22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400"/>
        <w:gridCol w:w="33"/>
        <w:gridCol w:w="10823"/>
        <w:gridCol w:w="1154"/>
        <w:gridCol w:w="1444"/>
      </w:tblGrid>
      <w:tr w:rsidR="00F26B46" w:rsidRPr="007E6391" w:rsidTr="008979F4">
        <w:trPr>
          <w:trHeight w:val="69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26B46" w:rsidRPr="007E6391" w:rsidTr="008979F4">
        <w:trPr>
          <w:trHeight w:val="1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979F4" w:rsidRPr="007E6391" w:rsidTr="00DF01FE">
        <w:trPr>
          <w:trHeight w:val="16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1курс</w:t>
            </w:r>
          </w:p>
        </w:tc>
      </w:tr>
      <w:tr w:rsidR="00F26B46" w:rsidRPr="007E6391" w:rsidTr="008979F4">
        <w:trPr>
          <w:trHeight w:val="18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F26B46" w:rsidRPr="007E6391" w:rsidTr="008979F4">
        <w:trPr>
          <w:trHeight w:val="2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pStyle w:val="211"/>
              <w:ind w:left="0" w:firstLine="0"/>
              <w:jc w:val="both"/>
              <w:rPr>
                <w:sz w:val="22"/>
                <w:szCs w:val="22"/>
              </w:rPr>
            </w:pPr>
            <w:r w:rsidRPr="007E6391">
              <w:rPr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Язык как средство общения и форма существования национальной культуры.</w:t>
            </w:r>
            <w:r w:rsidRPr="007E6391">
              <w:rPr>
                <w:sz w:val="22"/>
                <w:szCs w:val="22"/>
              </w:rPr>
              <w:t xml:space="preserve"> Язык как система. Основные уровни языка. Понятие о русском литературном языке и языковой норме.</w:t>
            </w:r>
            <w:r w:rsidRPr="007E6391">
              <w:rPr>
                <w:b/>
                <w:sz w:val="22"/>
                <w:szCs w:val="22"/>
              </w:rPr>
              <w:t xml:space="preserve"> </w:t>
            </w:r>
            <w:r w:rsidRPr="007E6391">
              <w:rPr>
                <w:sz w:val="22"/>
                <w:szCs w:val="22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32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797D32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1.1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7E63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Лексика и фразеология</w:t>
            </w:r>
          </w:p>
          <w:p w:rsidR="00F26B46" w:rsidRPr="007E6391" w:rsidRDefault="00F26B46" w:rsidP="00797D32">
            <w:pPr>
              <w:jc w:val="both"/>
              <w:rPr>
                <w:b/>
              </w:rPr>
            </w:pPr>
          </w:p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8979F4" w:rsidRDefault="00797D32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79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Слово в лексической системе языка.</w:t>
            </w:r>
            <w:r w:rsidRPr="007E6391">
              <w:rPr>
                <w:sz w:val="22"/>
                <w:szCs w:val="22"/>
              </w:rPr>
              <w:t xml:space="preserve"> Лексическое и грамматическое значения слова. Многозначность слова. Прямое и переносное значение слова.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Омонимы, паронимы, синонимы, антонимы и их употребление</w:t>
            </w:r>
            <w:r w:rsidRPr="007E639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391">
              <w:rPr>
                <w:b/>
                <w:sz w:val="22"/>
                <w:szCs w:val="22"/>
              </w:rPr>
              <w:t>Русская лексика с точки зрения ее происхождения</w:t>
            </w:r>
            <w:r w:rsidRPr="007E6391">
              <w:rPr>
                <w:sz w:val="22"/>
                <w:szCs w:val="22"/>
              </w:rPr>
              <w:t xml:space="preserve"> (исконно русская лексика, заимствованная лексика, старославянизмы) и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391">
              <w:rPr>
                <w:b/>
                <w:sz w:val="22"/>
                <w:szCs w:val="22"/>
              </w:rPr>
              <w:t>Фразеологизмы.</w:t>
            </w:r>
            <w:r w:rsidRPr="007E6391">
              <w:rPr>
                <w:sz w:val="22"/>
                <w:szCs w:val="22"/>
              </w:rPr>
              <w:t xml:space="preserve"> Отличие фразеологизма от слова. Употребление фразеологизмов в речи. Афоризмы.</w:t>
            </w:r>
            <w:r w:rsidRPr="007E6391">
              <w:rPr>
                <w:b/>
                <w:sz w:val="22"/>
                <w:szCs w:val="22"/>
              </w:rPr>
              <w:t xml:space="preserve"> </w:t>
            </w:r>
            <w:r w:rsidRPr="007E6391">
              <w:rPr>
                <w:sz w:val="22"/>
                <w:szCs w:val="22"/>
              </w:rPr>
              <w:t>Ошибки в употреблении фразеологических единиц и их исправление.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7E6391" w:rsidTr="008979F4">
        <w:trPr>
          <w:trHeight w:val="317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Тема1.2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Фонетика, орфоэпия,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 xml:space="preserve"> графика, орфография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1</w:t>
            </w:r>
            <w:r w:rsidR="00797D32" w:rsidRPr="007E639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Фонетические единицы.</w:t>
            </w:r>
            <w:r w:rsidRPr="007E6391">
              <w:rPr>
                <w:sz w:val="22"/>
                <w:szCs w:val="22"/>
              </w:rPr>
              <w:t xml:space="preserve"> Звук и фонема. Открытый и закрытый слог. Соотношение буквы и звука. Фонетическая фраза. Ударение словесное и логическое. Фонетический разбор слова. Орфоэпические нормы.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Фонетическая транскрипция.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Правописание безударных гласных.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звонких и глухих согласных, непроизносимых согласных.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Употребление Ъ и Ь.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Употребление гласных после шипящих.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приставок.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1.3.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7E6391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7E6391">
              <w:rPr>
                <w:b/>
                <w:sz w:val="22"/>
                <w:szCs w:val="22"/>
              </w:rPr>
              <w:t xml:space="preserve">, </w:t>
            </w:r>
          </w:p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 xml:space="preserve">Словообразование, </w:t>
            </w:r>
            <w:r>
              <w:rPr>
                <w:b/>
                <w:sz w:val="22"/>
                <w:szCs w:val="22"/>
              </w:rPr>
              <w:t>о</w:t>
            </w:r>
            <w:r w:rsidRPr="007E6391">
              <w:rPr>
                <w:b/>
                <w:sz w:val="22"/>
                <w:szCs w:val="22"/>
              </w:rPr>
              <w:t>рфография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Понятие морфемы как значимой части слова.</w:t>
            </w:r>
            <w:r w:rsidRPr="007E6391">
              <w:rPr>
                <w:sz w:val="22"/>
                <w:szCs w:val="22"/>
              </w:rPr>
              <w:t xml:space="preserve"> Многозначность морфем. Синонимия и антонимия морфем.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Способы словообразования. Словообразовательный анализ.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чередующихся гласных в корнях слов.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приставок ПРЕ-/ ПРИ-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52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1.4.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Морфология и орфография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Система частей речи русского языка</w:t>
            </w:r>
            <w:r w:rsidRPr="007E6391">
              <w:rPr>
                <w:bCs/>
                <w:sz w:val="22"/>
                <w:szCs w:val="22"/>
              </w:rPr>
              <w:t xml:space="preserve">. История изучения русской грамматики. Принципы классификации. </w:t>
            </w:r>
            <w:r w:rsidRPr="007E6391">
              <w:rPr>
                <w:b/>
                <w:bCs/>
                <w:sz w:val="22"/>
                <w:szCs w:val="22"/>
              </w:rPr>
              <w:t>Основные понятия морфологии</w:t>
            </w:r>
            <w:r w:rsidRPr="007E6391">
              <w:rPr>
                <w:bCs/>
                <w:sz w:val="22"/>
                <w:szCs w:val="22"/>
              </w:rPr>
              <w:t>. Грамматическое значение.  Грамматическая форма и средства ее выражения.  Морфологическая категория. Морфологическая парадигма.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Имя существительное. </w:t>
            </w:r>
            <w:r w:rsidRPr="007E6391">
              <w:rPr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имен существительных.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Имя прилагательное. </w:t>
            </w:r>
            <w:r w:rsidRPr="007E6391">
              <w:rPr>
                <w:sz w:val="22"/>
                <w:szCs w:val="22"/>
              </w:rPr>
              <w:t xml:space="preserve">Лексико-грамматические разряды имен прилагательных. Степени сравнения имен </w:t>
            </w:r>
            <w:r w:rsidRPr="007E6391">
              <w:rPr>
                <w:sz w:val="22"/>
                <w:szCs w:val="22"/>
              </w:rPr>
              <w:lastRenderedPageBreak/>
              <w:t>прилагательных. Правописание имен прилагательных.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Имя числительное. </w:t>
            </w:r>
            <w:r w:rsidRPr="007E6391">
              <w:rPr>
                <w:sz w:val="22"/>
                <w:szCs w:val="22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Местоимение. </w:t>
            </w:r>
            <w:r w:rsidRPr="007E6391">
              <w:rPr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Глагол. </w:t>
            </w:r>
            <w:r w:rsidRPr="007E6391">
              <w:rPr>
                <w:sz w:val="22"/>
                <w:szCs w:val="22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Причастие как особая форма глагола.</w:t>
            </w:r>
            <w:r w:rsidRPr="007E6391">
              <w:rPr>
                <w:sz w:val="22"/>
                <w:szCs w:val="22"/>
              </w:rPr>
              <w:t xml:space="preserve"> Образование действительных и страдательных причастий. Правописание суффиксов и окончаний причастий.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Деепричастие как особая форма глагола.</w:t>
            </w:r>
            <w:r w:rsidRPr="007E6391">
              <w:rPr>
                <w:sz w:val="22"/>
                <w:szCs w:val="22"/>
              </w:rPr>
              <w:t xml:space="preserve"> Образование деепричастий совершенного и несовершенного вида. Правописание НЕ с деепричастиями.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Наречие.</w:t>
            </w:r>
            <w:r w:rsidRPr="007E6391">
              <w:rPr>
                <w:sz w:val="22"/>
                <w:szCs w:val="22"/>
              </w:rPr>
              <w:t xml:space="preserve"> Грамматические признаки наречия. Степени сравнения наречий. Правописание наречий.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1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31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8979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1 курс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108"/>
        </w:trPr>
        <w:tc>
          <w:tcPr>
            <w:tcW w:w="157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8979F4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2 курс</w:t>
            </w:r>
          </w:p>
        </w:tc>
      </w:tr>
      <w:tr w:rsidR="00F26B46" w:rsidRPr="007E6391" w:rsidTr="008979F4">
        <w:trPr>
          <w:trHeight w:val="128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BC5B5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1.5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F26B46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Предлог как часть речи. </w:t>
            </w:r>
            <w:r w:rsidRPr="007E6391"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Союз как часть речи. </w:t>
            </w:r>
            <w:r w:rsidRPr="007E6391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Частица как часть речи. </w:t>
            </w:r>
            <w:r w:rsidRPr="007E6391">
              <w:rPr>
                <w:sz w:val="22"/>
                <w:szCs w:val="22"/>
              </w:rPr>
              <w:t xml:space="preserve">Правописание частиц. </w:t>
            </w:r>
            <w:r w:rsidRPr="007E6391">
              <w:rPr>
                <w:b/>
                <w:sz w:val="22"/>
                <w:szCs w:val="22"/>
              </w:rPr>
              <w:t xml:space="preserve">Междометия и звукоподражательные слова. </w:t>
            </w:r>
            <w:r w:rsidRPr="007E6391">
              <w:rPr>
                <w:sz w:val="22"/>
                <w:szCs w:val="22"/>
              </w:rPr>
              <w:t>Правописание междометий и звукоподражаний.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7E6391" w:rsidTr="008979F4">
        <w:trPr>
          <w:trHeight w:val="240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1.6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306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Словосочетание. </w:t>
            </w:r>
            <w:r w:rsidRPr="007E6391">
              <w:rPr>
                <w:sz w:val="22"/>
                <w:szCs w:val="22"/>
              </w:rPr>
              <w:t>Строение словосочетания. Виды связи слов в словосочетании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Простое предложе</w:t>
            </w:r>
            <w:r w:rsidRPr="007E6391">
              <w:rPr>
                <w:sz w:val="22"/>
                <w:szCs w:val="22"/>
              </w:rPr>
              <w:t>ние. Тире между подлежащим и сказуемым.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однородными членами и знаки препинания в них.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определения 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обстоятельства.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приложения и дополнения.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Сравнительные обороты.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Способы передачи чужой речи.</w:t>
            </w:r>
            <w:r w:rsidRPr="007E6391">
              <w:rPr>
                <w:sz w:val="22"/>
                <w:szCs w:val="22"/>
              </w:rPr>
              <w:t xml:space="preserve"> Прямая и косвенная речь.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Способы передачи чужой речи. </w:t>
            </w:r>
            <w:r w:rsidRPr="007E6391">
              <w:rPr>
                <w:sz w:val="22"/>
                <w:szCs w:val="22"/>
              </w:rPr>
              <w:t>Диалог, цитата и эпиграф.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Неполные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Сложное предложение.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вводными конструкциями.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обращениями.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бессоюзном сложном предложении.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Сложное предложение с разными видами связи.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DE2E13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Синтаксический анализ.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Пунктуационный анализ.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Текст.</w:t>
            </w:r>
            <w:r w:rsidRPr="007E6391">
              <w:rPr>
                <w:sz w:val="22"/>
                <w:szCs w:val="22"/>
              </w:rPr>
              <w:t xml:space="preserve"> Сложные формы организации монологической речи (ССЦ, абзац, период, диалог).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D1656" w:rsidRDefault="008979F4" w:rsidP="00BD1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both"/>
              <w:rPr>
                <w:b/>
                <w:bCs/>
              </w:rPr>
            </w:pPr>
            <w:proofErr w:type="spellStart"/>
            <w:r w:rsidRPr="007E6391">
              <w:rPr>
                <w:b/>
                <w:bCs/>
                <w:sz w:val="22"/>
                <w:szCs w:val="22"/>
              </w:rPr>
              <w:t>Функциональ</w:t>
            </w:r>
            <w:proofErr w:type="spellEnd"/>
            <w:r w:rsidR="00BD1656">
              <w:rPr>
                <w:b/>
                <w:bCs/>
                <w:sz w:val="22"/>
                <w:szCs w:val="22"/>
              </w:rPr>
              <w:t>-</w:t>
            </w:r>
          </w:p>
          <w:p w:rsidR="008979F4" w:rsidRDefault="008979F4" w:rsidP="00BD1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both"/>
              <w:rPr>
                <w:b/>
                <w:bCs/>
              </w:rPr>
            </w:pPr>
            <w:proofErr w:type="spellStart"/>
            <w:r w:rsidRPr="007E6391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7E6391">
              <w:rPr>
                <w:b/>
                <w:bCs/>
                <w:sz w:val="22"/>
                <w:szCs w:val="22"/>
              </w:rPr>
              <w:t xml:space="preserve"> стили речи</w:t>
            </w: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701C71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5913FC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701C71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Научный стиль речи.</w:t>
            </w:r>
            <w:r w:rsidRPr="007E6391">
              <w:rPr>
                <w:sz w:val="22"/>
                <w:szCs w:val="22"/>
              </w:rPr>
              <w:t xml:space="preserve"> Основные жанры научного стиля: доклад, статья, сообщение и др..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701C71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71" w:rsidRPr="007E6391" w:rsidRDefault="00701C71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71" w:rsidRPr="007E6391" w:rsidRDefault="00701C71" w:rsidP="005913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71" w:rsidRPr="007E6391" w:rsidRDefault="00701C71" w:rsidP="005913FC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Публицистический стиль речи</w:t>
            </w:r>
            <w:r w:rsidRPr="007E6391">
              <w:rPr>
                <w:sz w:val="22"/>
                <w:szCs w:val="22"/>
              </w:rPr>
              <w:t>, его назначение. Основные жанры публицистического стиля. Основы ораторского искусства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71" w:rsidRPr="007E6391" w:rsidRDefault="00701C71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1" w:rsidRPr="007E6391" w:rsidRDefault="00701C71" w:rsidP="005913FC">
            <w:pPr>
              <w:jc w:val="both"/>
              <w:rPr>
                <w:bCs/>
              </w:rPr>
            </w:pPr>
          </w:p>
        </w:tc>
      </w:tr>
      <w:tr w:rsidR="005913FC" w:rsidRPr="007E6391" w:rsidTr="00DF01FE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701C71" w:rsidP="005913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pacing w:val="-4"/>
                <w:sz w:val="22"/>
                <w:szCs w:val="22"/>
              </w:rPr>
              <w:t>Официально-деловой стиль речи</w:t>
            </w:r>
            <w:r w:rsidRPr="007E6391">
              <w:rPr>
                <w:spacing w:val="-4"/>
                <w:sz w:val="22"/>
                <w:szCs w:val="22"/>
              </w:rPr>
              <w:t>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5913FC" w:rsidRPr="007E6391" w:rsidTr="00DF01FE">
        <w:trPr>
          <w:trHeight w:val="21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701C71" w:rsidP="005913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Художественный стиль речи</w:t>
            </w:r>
            <w:r w:rsidRPr="007E6391">
              <w:rPr>
                <w:sz w:val="22"/>
                <w:szCs w:val="22"/>
              </w:rPr>
              <w:t>, его основные признаки. Использование изобразительно-выразительных средств и др.</w:t>
            </w:r>
            <w:r w:rsidRPr="007E6391">
              <w:rPr>
                <w:b/>
                <w:sz w:val="22"/>
                <w:szCs w:val="22"/>
              </w:rPr>
              <w:t xml:space="preserve"> Разговорный стиль речи</w:t>
            </w:r>
            <w:r w:rsidRPr="007E6391">
              <w:rPr>
                <w:sz w:val="22"/>
                <w:szCs w:val="22"/>
              </w:rPr>
              <w:t>, его основные признаки, сфера использования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8979F4" w:rsidRPr="007E6391" w:rsidTr="00DF01FE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701C71" w:rsidP="00797D3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5913FC" w:rsidP="00B67A9B">
            <w:pPr>
              <w:jc w:val="both"/>
              <w:rPr>
                <w:b/>
              </w:rPr>
            </w:pPr>
            <w:r w:rsidRPr="005913FC">
              <w:rPr>
                <w:b/>
                <w:sz w:val="22"/>
              </w:rPr>
              <w:t>Контрольная работа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7F335E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7F335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979F4"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7F335E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5E" w:rsidRDefault="007F335E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E" w:rsidRDefault="007F335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5E" w:rsidRPr="007E6391" w:rsidRDefault="007F335E" w:rsidP="00797D32">
            <w:pPr>
              <w:jc w:val="both"/>
              <w:rPr>
                <w:bCs/>
              </w:rPr>
            </w:pPr>
          </w:p>
        </w:tc>
      </w:tr>
      <w:tr w:rsidR="00167625" w:rsidRPr="007E6391" w:rsidTr="008979F4">
        <w:trPr>
          <w:trHeight w:val="20"/>
        </w:trPr>
        <w:tc>
          <w:tcPr>
            <w:tcW w:w="1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BD1656" w:rsidRDefault="007F335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5" w:rsidRPr="007E6391" w:rsidRDefault="00167625" w:rsidP="00797D32">
            <w:pPr>
              <w:jc w:val="both"/>
              <w:rPr>
                <w:bCs/>
                <w:i/>
              </w:rPr>
            </w:pPr>
          </w:p>
        </w:tc>
      </w:tr>
    </w:tbl>
    <w:p w:rsidR="007E6391" w:rsidRDefault="007E6391" w:rsidP="00F26B46">
      <w:pPr>
        <w:sectPr w:rsidR="007E6391" w:rsidSect="007E6391">
          <w:pgSz w:w="16838" w:h="11906" w:orient="landscape"/>
          <w:pgMar w:top="567" w:right="567" w:bottom="284" w:left="567" w:header="709" w:footer="709" w:gutter="0"/>
          <w:pgNumType w:start="3"/>
          <w:cols w:space="708"/>
          <w:titlePg/>
          <w:docGrid w:linePitch="360"/>
        </w:sectPr>
      </w:pPr>
    </w:p>
    <w:p w:rsidR="00324B2B" w:rsidRPr="00324B2B" w:rsidRDefault="009755FF" w:rsidP="00324B2B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324B2B" w:rsidRPr="00324B2B">
        <w:rPr>
          <w:b/>
          <w:caps/>
        </w:rPr>
        <w:t>Русский язык</w:t>
      </w:r>
    </w:p>
    <w:p w:rsidR="00BD1656" w:rsidRDefault="00BD1656" w:rsidP="00BD1656">
      <w:pPr>
        <w:shd w:val="clear" w:color="auto" w:fill="FFFFFF"/>
        <w:ind w:left="10" w:right="14" w:firstLine="699"/>
        <w:jc w:val="both"/>
      </w:pP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Освоение программы учебной дисциплины Русский язык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Помещение кабинета удовлетворяет требованиям Санитарно-эпидемио</w:t>
      </w:r>
      <w:r>
        <w:softHyphen/>
        <w:t>логических правил и нормативов (СанПиН 2.4.2 № 178-02) и оснащено типо</w:t>
      </w:r>
      <w:r>
        <w:softHyphen/>
        <w:t>вым оборудованием, указанным в настоящих требованиях, в том числе специализи</w:t>
      </w:r>
      <w: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vertAlign w:val="superscript"/>
        </w:rPr>
        <w:t>1</w:t>
      </w:r>
      <w:r>
        <w:t>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В состав учебно-методического и материально-технического обеспечения програм</w:t>
      </w:r>
      <w:r>
        <w:softHyphen/>
        <w:t>мы учебной дисциплины «Русский язык» входят: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</w:pPr>
      <w:r>
        <w:t>многофункциональный комплекс преподавателя;</w:t>
      </w:r>
    </w:p>
    <w:p w:rsidR="00BE72F8" w:rsidRDefault="00BE72F8" w:rsidP="00BE7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наглядные пособия (комплекты учебных таблиц, плакатов, портретов выдаю</w:t>
      </w:r>
      <w:r>
        <w:softHyphen/>
        <w:t>щихся ученых, поэтов, писателей и др.);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информационно-коммуникативные средства;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экранно-звуковые пособия;</w:t>
      </w:r>
    </w:p>
    <w:p w:rsidR="00BE72F8" w:rsidRDefault="00BE72F8" w:rsidP="00BE7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комплект технической документации, в том числе паспорта на средства обуче</w:t>
      </w:r>
      <w:r>
        <w:softHyphen/>
        <w:t>ния, инструкции по их использованию и технике безопасности;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библиотечный фонд.</w:t>
      </w:r>
    </w:p>
    <w:p w:rsidR="00BE72F8" w:rsidRDefault="00BE72F8" w:rsidP="00BE72F8">
      <w:pPr>
        <w:shd w:val="clear" w:color="auto" w:fill="FFFFFF"/>
        <w:spacing w:before="110"/>
        <w:ind w:left="10" w:firstLine="283"/>
        <w:jc w:val="both"/>
      </w:pPr>
      <w:r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E72F8" w:rsidRDefault="00BE72F8" w:rsidP="00BE72F8">
      <w:pPr>
        <w:shd w:val="clear" w:color="auto" w:fill="FFFFFF"/>
        <w:ind w:left="10" w:firstLine="283"/>
        <w:jc w:val="both"/>
      </w:pPr>
      <w:r>
        <w:t>Библиотечный фонд может дополнен энциклопедиями, справочниками, на</w:t>
      </w:r>
      <w:r>
        <w:softHyphen/>
        <w:t>учной и научно-популярной литературой и другой литературой по словесности, во</w:t>
      </w:r>
      <w:r>
        <w:softHyphen/>
        <w:t>просам литературоведения.</w:t>
      </w:r>
    </w:p>
    <w:p w:rsidR="00BE72F8" w:rsidRDefault="00BE72F8" w:rsidP="00BE72F8">
      <w:pPr>
        <w:shd w:val="clear" w:color="auto" w:fill="FFFFFF"/>
        <w:ind w:left="10" w:firstLine="283"/>
        <w:jc w:val="both"/>
      </w:pPr>
      <w:r>
        <w:t>В процессе освоения программы учебной дисциплины Русский язык студенты имеют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 тестам, материалам ЕГЭ и др.)</w:t>
      </w: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BD1656" w:rsidRDefault="00BD1656" w:rsidP="00080C04">
      <w:pPr>
        <w:pageBreakBefore/>
        <w:shd w:val="clear" w:color="auto" w:fill="FFFFFF"/>
        <w:ind w:right="6" w:firstLine="284"/>
        <w:jc w:val="center"/>
        <w:rPr>
          <w:b/>
          <w:iCs/>
          <w:caps/>
        </w:rPr>
      </w:pPr>
      <w:r w:rsidRPr="00EB192C">
        <w:rPr>
          <w:b/>
          <w:iCs/>
          <w:caps/>
        </w:rPr>
        <w:lastRenderedPageBreak/>
        <w:t>Литература</w:t>
      </w:r>
    </w:p>
    <w:p w:rsidR="00987B39" w:rsidRDefault="00987B39" w:rsidP="00987B39">
      <w:pPr>
        <w:shd w:val="clear" w:color="auto" w:fill="FFFFFF"/>
        <w:ind w:right="141"/>
        <w:rPr>
          <w:b/>
          <w:iCs/>
        </w:rPr>
      </w:pPr>
      <w:r>
        <w:rPr>
          <w:b/>
          <w:iCs/>
          <w:caps/>
        </w:rPr>
        <w:t>О</w:t>
      </w:r>
      <w:r>
        <w:rPr>
          <w:b/>
          <w:iCs/>
        </w:rPr>
        <w:t>сновные печатные издания:</w:t>
      </w:r>
    </w:p>
    <w:p w:rsidR="00987B39" w:rsidRDefault="00987B39" w:rsidP="00987B39">
      <w:pPr>
        <w:shd w:val="clear" w:color="auto" w:fill="FFFFFF"/>
        <w:ind w:right="141"/>
        <w:rPr>
          <w:b/>
          <w:iCs/>
        </w:rPr>
      </w:pPr>
    </w:p>
    <w:p w:rsidR="00987B39" w:rsidRPr="00840A0E" w:rsidRDefault="00987B39" w:rsidP="00987B39">
      <w:pPr>
        <w:pStyle w:val="a3"/>
        <w:numPr>
          <w:ilvl w:val="0"/>
          <w:numId w:val="19"/>
        </w:numPr>
        <w:shd w:val="clear" w:color="auto" w:fill="FFFFFF"/>
        <w:ind w:left="426" w:right="141" w:hanging="426"/>
        <w:rPr>
          <w:b/>
          <w:iCs/>
        </w:rPr>
      </w:pPr>
      <w:bookmarkStart w:id="0" w:name="_Hlk125232853"/>
      <w:r w:rsidRPr="00080C04">
        <w:t xml:space="preserve">Антонова Е.С., </w:t>
      </w:r>
      <w:proofErr w:type="spellStart"/>
      <w:r w:rsidRPr="00080C04">
        <w:t>Воителева</w:t>
      </w:r>
      <w:proofErr w:type="spellEnd"/>
      <w:r w:rsidRPr="00080C04">
        <w:t xml:space="preserve"> Т.М. Русский язык и литература. Русский язык - М.: Академия, 2</w:t>
      </w:r>
      <w:r w:rsidR="00F87627">
        <w:t>022</w:t>
      </w:r>
      <w:bookmarkStart w:id="1" w:name="_GoBack"/>
      <w:bookmarkEnd w:id="1"/>
      <w:r>
        <w:t>.</w:t>
      </w:r>
    </w:p>
    <w:p w:rsidR="00987B39" w:rsidRDefault="00987B39" w:rsidP="00987B39">
      <w:pPr>
        <w:shd w:val="clear" w:color="auto" w:fill="FFFFFF"/>
        <w:ind w:right="141"/>
        <w:rPr>
          <w:b/>
          <w:iCs/>
        </w:rPr>
      </w:pPr>
    </w:p>
    <w:p w:rsidR="00987B39" w:rsidRPr="00A23C3E" w:rsidRDefault="00987B39" w:rsidP="00987B3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rPr>
          <w:b/>
        </w:rPr>
      </w:pPr>
      <w:r w:rsidRPr="00A23C3E">
        <w:rPr>
          <w:b/>
        </w:rPr>
        <w:t>Основные электронные издания:</w:t>
      </w:r>
    </w:p>
    <w:p w:rsidR="00987B39" w:rsidRPr="00840A0E" w:rsidRDefault="00987B39" w:rsidP="00987B39">
      <w:pPr>
        <w:shd w:val="clear" w:color="auto" w:fill="FFFFFF"/>
        <w:ind w:right="141"/>
        <w:rPr>
          <w:iCs/>
        </w:rPr>
      </w:pPr>
    </w:p>
    <w:p w:rsidR="00987B39" w:rsidRPr="00B45FE2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язык: Лексикология. Фразеология. Лексикография. Фонетика. </w:t>
      </w:r>
      <w:proofErr w:type="spellStart"/>
      <w:r w:rsidRPr="00B45FE2">
        <w:t>Орфлэпия</w:t>
      </w:r>
      <w:proofErr w:type="spellEnd"/>
      <w:r w:rsidRPr="00B45FE2">
        <w:t xml:space="preserve">. </w:t>
      </w:r>
      <w:proofErr w:type="gramStart"/>
      <w:r w:rsidRPr="00B45FE2">
        <w:t xml:space="preserve">Графика:   </w:t>
      </w:r>
      <w:proofErr w:type="gramEnd"/>
      <w:r w:rsidRPr="00B45FE2">
        <w:t xml:space="preserve"> Учебник для СПО. – 2-е изд., </w:t>
      </w:r>
      <w:proofErr w:type="spellStart"/>
      <w:r w:rsidRPr="00B45FE2">
        <w:t>испр</w:t>
      </w:r>
      <w:proofErr w:type="spellEnd"/>
      <w:proofErr w:type="gramStart"/>
      <w:r w:rsidRPr="00B45FE2">
        <w:t>.</w:t>
      </w:r>
      <w:proofErr w:type="gramEnd"/>
      <w:r w:rsidRPr="00B45FE2">
        <w:t xml:space="preserve"> и доп. -  М.: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>. https://biblio-online.ru/book/russkiy-yazyk-leksikologiya-frazeologiya-leksikografiya-fonetika-orfoepiya-grafika-orfografiya-437644</w:t>
      </w:r>
      <w:r>
        <w:t>.</w:t>
      </w:r>
      <w:r w:rsidRPr="00B45FE2">
        <w:t xml:space="preserve"> </w:t>
      </w:r>
    </w:p>
    <w:p w:rsidR="00987B39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язык. </w:t>
      </w:r>
      <w:proofErr w:type="spellStart"/>
      <w:r w:rsidRPr="00B45FE2">
        <w:t>Морфемика</w:t>
      </w:r>
      <w:proofErr w:type="spellEnd"/>
      <w:r w:rsidRPr="00B45FE2">
        <w:t xml:space="preserve">. Словообразование. Морфология.    Учебник для СПО. – 2-е изд., </w:t>
      </w:r>
      <w:proofErr w:type="spellStart"/>
      <w:r w:rsidRPr="00B45FE2">
        <w:t>испр</w:t>
      </w:r>
      <w:proofErr w:type="spellEnd"/>
      <w:proofErr w:type="gramStart"/>
      <w:r w:rsidRPr="00B45FE2">
        <w:t>.</w:t>
      </w:r>
      <w:proofErr w:type="gramEnd"/>
      <w:r w:rsidRPr="00B45FE2">
        <w:t xml:space="preserve"> и доп. -  М.: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0" w:history="1">
        <w:r w:rsidRPr="007E6968">
          <w:rPr>
            <w:rStyle w:val="af0"/>
          </w:rPr>
          <w:t>https://biblio-online.ru/book/russkiy-yazyk-morfemika-slovoobrazovanie-morfologiya-438028</w:t>
        </w:r>
      </w:hyperlink>
      <w:r>
        <w:t xml:space="preserve">. </w:t>
      </w:r>
    </w:p>
    <w:p w:rsidR="00987B39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язык. Синтаксис. Пунктуация.   Учебник для СПО. – 2-е изд., </w:t>
      </w:r>
      <w:proofErr w:type="spellStart"/>
      <w:r w:rsidRPr="00B45FE2">
        <w:t>испр</w:t>
      </w:r>
      <w:proofErr w:type="spellEnd"/>
      <w:proofErr w:type="gramStart"/>
      <w:r w:rsidRPr="00B45FE2">
        <w:t>.</w:t>
      </w:r>
      <w:proofErr w:type="gramEnd"/>
      <w:r w:rsidRPr="00B45FE2">
        <w:t xml:space="preserve"> и доп. -  М.: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1" w:history="1">
        <w:r w:rsidRPr="00930FAD">
          <w:rPr>
            <w:rStyle w:val="af0"/>
          </w:rPr>
          <w:t>https://biblio-online.ru/book/russkiy-yazyk-sintaksis-punktuaciya-438029</w:t>
        </w:r>
      </w:hyperlink>
    </w:p>
    <w:p w:rsidR="00987B39" w:rsidRPr="00545F65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B45FE2">
        <w:t xml:space="preserve">Черняк В. Д. Русский язык и культура речи: Учебник и практикум для СПО. – 4-е изд., </w:t>
      </w:r>
      <w:proofErr w:type="spellStart"/>
      <w:r w:rsidRPr="00B45FE2">
        <w:t>перераб</w:t>
      </w:r>
      <w:proofErr w:type="spellEnd"/>
      <w:r w:rsidRPr="00B45FE2">
        <w:t xml:space="preserve">. И доп. -  М.: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2" w:anchor="page/" w:history="1">
        <w:r w:rsidRPr="00CC3553">
          <w:rPr>
            <w:rStyle w:val="af0"/>
          </w:rPr>
          <w:t>https://biblio-online.ru/viewer/russkiy-yazyk-i-kultura-rechi-437142#page/</w:t>
        </w:r>
      </w:hyperlink>
      <w:r>
        <w:t>.</w:t>
      </w:r>
    </w:p>
    <w:p w:rsidR="00987B39" w:rsidRDefault="00987B39" w:rsidP="00987B39">
      <w:pPr>
        <w:shd w:val="clear" w:color="auto" w:fill="FFFFFF"/>
        <w:ind w:right="141"/>
        <w:jc w:val="both"/>
        <w:rPr>
          <w:b/>
          <w:iCs/>
        </w:rPr>
      </w:pPr>
    </w:p>
    <w:p w:rsidR="00987B39" w:rsidRDefault="00987B39" w:rsidP="00987B39">
      <w:pPr>
        <w:shd w:val="clear" w:color="auto" w:fill="FFFFFF"/>
        <w:ind w:right="141"/>
        <w:jc w:val="both"/>
        <w:rPr>
          <w:b/>
          <w:iCs/>
        </w:rPr>
      </w:pPr>
      <w:r>
        <w:rPr>
          <w:b/>
          <w:iCs/>
        </w:rPr>
        <w:t>Дополнительные источники:</w:t>
      </w:r>
    </w:p>
    <w:bookmarkEnd w:id="0"/>
    <w:p w:rsidR="00987B39" w:rsidRPr="00987B39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r w:rsidRPr="00987B39">
        <w:rPr>
          <w:rStyle w:val="af0"/>
          <w:iCs/>
        </w:rPr>
        <w:fldChar w:fldCharType="begin"/>
      </w:r>
      <w:r w:rsidRPr="00987B39">
        <w:rPr>
          <w:rStyle w:val="af0"/>
          <w:iCs/>
        </w:rPr>
        <w:instrText xml:space="preserve"> HYPERLINK "http://www.eor.it.ru/eor" </w:instrText>
      </w:r>
      <w:r w:rsidRPr="00987B39">
        <w:rPr>
          <w:rStyle w:val="af0"/>
          <w:iCs/>
        </w:rPr>
        <w:fldChar w:fldCharType="separate"/>
      </w:r>
      <w:r w:rsidRPr="00987B39">
        <w:rPr>
          <w:rStyle w:val="af0"/>
          <w:iCs/>
        </w:rPr>
        <w:t>www.eor.it.ru/eor</w:t>
      </w:r>
      <w:r w:rsidRPr="00987B39">
        <w:rPr>
          <w:rStyle w:val="af0"/>
          <w:iCs/>
        </w:rPr>
        <w:fldChar w:fldCharType="end"/>
      </w:r>
      <w:r w:rsidRPr="00987B39">
        <w:rPr>
          <w:iCs/>
        </w:rPr>
        <w:t xml:space="preserve"> (учебный портал по использованию ЭОР).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3" w:history="1">
        <w:r w:rsidR="00987B39" w:rsidRPr="00987B39">
          <w:rPr>
            <w:rStyle w:val="af0"/>
            <w:iCs/>
          </w:rPr>
          <w:t>www.etymolog.ruslang.ru</w:t>
        </w:r>
      </w:hyperlink>
      <w:r w:rsidR="00987B39" w:rsidRPr="00987B39">
        <w:rPr>
          <w:iCs/>
        </w:rPr>
        <w:t xml:space="preserve"> (Этимология и история русского языка).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4" w:history="1">
        <w:r w:rsidR="00987B39" w:rsidRPr="00987B39">
          <w:rPr>
            <w:rStyle w:val="af0"/>
            <w:iCs/>
          </w:rPr>
          <w:t>www.it-n.ru/communities.aspx?cat_no=2168&amp;tmpl=com</w:t>
        </w:r>
      </w:hyperlink>
      <w:r w:rsidR="00987B39" w:rsidRPr="00987B39">
        <w:rPr>
          <w:iCs/>
        </w:rPr>
        <w:t xml:space="preserve"> (Сеть творческих учителей. Ин</w:t>
      </w:r>
      <w:r w:rsidR="00987B39" w:rsidRPr="00987B39">
        <w:rPr>
          <w:iCs/>
        </w:rPr>
        <w:softHyphen/>
        <w:t>формационные технологии на уроках русского языка и литературы).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5" w:history="1">
        <w:r w:rsidR="00987B39" w:rsidRPr="00987B39">
          <w:rPr>
            <w:rStyle w:val="af0"/>
            <w:iCs/>
          </w:rPr>
          <w:t>www.metodiki.ru</w:t>
        </w:r>
      </w:hyperlink>
      <w:r w:rsidR="00987B39" w:rsidRPr="00987B39">
        <w:rPr>
          <w:iCs/>
        </w:rPr>
        <w:t xml:space="preserve"> (Методики).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6" w:history="1">
        <w:r w:rsidR="00987B39" w:rsidRPr="00987B39">
          <w:rPr>
            <w:rStyle w:val="af0"/>
            <w:iCs/>
          </w:rPr>
          <w:t>www.posobie.ru</w:t>
        </w:r>
      </w:hyperlink>
      <w:r w:rsidR="00987B39" w:rsidRPr="00987B39">
        <w:rPr>
          <w:iCs/>
        </w:rPr>
        <w:t xml:space="preserve"> (Пособия).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7" w:history="1">
        <w:r w:rsidR="00987B39" w:rsidRPr="00987B39">
          <w:rPr>
            <w:rStyle w:val="af0"/>
            <w:iCs/>
          </w:rPr>
          <w:t>www.prosv.ru/umk/konkurs/info.aspx?ob_no=12267</w:t>
        </w:r>
      </w:hyperlink>
      <w:r w:rsidR="00987B39" w:rsidRPr="00987B39">
        <w:rPr>
          <w:iCs/>
        </w:rPr>
        <w:t xml:space="preserve"> (Работы победителей конкурса «Учи</w:t>
      </w:r>
      <w:r w:rsidR="00987B39" w:rsidRPr="00987B39">
        <w:rPr>
          <w:iCs/>
        </w:rPr>
        <w:softHyphen/>
        <w:t>тель — учителю» издательства «Просвещение»).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8" w:history="1">
        <w:r w:rsidR="00987B39" w:rsidRPr="00987B39">
          <w:rPr>
            <w:rStyle w:val="af0"/>
            <w:iCs/>
          </w:rPr>
          <w:t>www.rus.1september.ru</w:t>
        </w:r>
      </w:hyperlink>
      <w:r w:rsidR="00987B39" w:rsidRPr="00987B39">
        <w:rPr>
          <w:iCs/>
        </w:rPr>
        <w:t xml:space="preserve"> (электронная версия газеты «Русский язык»). Сайт для учителей «Я иду на урок русского языка».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9" w:history="1">
        <w:r w:rsidR="00987B39" w:rsidRPr="00987B39">
          <w:rPr>
            <w:rStyle w:val="af0"/>
            <w:iCs/>
          </w:rPr>
          <w:t>www.ruscorpora.ru</w:t>
        </w:r>
      </w:hyperlink>
      <w:r w:rsidR="00987B39" w:rsidRPr="00987B39">
        <w:rPr>
          <w:iCs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0" w:history="1">
        <w:r w:rsidR="00987B39" w:rsidRPr="00987B39">
          <w:rPr>
            <w:rStyle w:val="af0"/>
            <w:iCs/>
          </w:rPr>
          <w:t>www.russkiyjazik.ru</w:t>
        </w:r>
      </w:hyperlink>
      <w:r w:rsidR="00987B39" w:rsidRPr="00987B39">
        <w:rPr>
          <w:iCs/>
        </w:rPr>
        <w:t xml:space="preserve"> (энциклопедия «Языкознание»).</w:t>
      </w:r>
    </w:p>
    <w:p w:rsidR="00987B39" w:rsidRPr="00987B39" w:rsidRDefault="00843BDB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hyperlink r:id="rId21" w:history="1">
        <w:r w:rsidR="00987B39" w:rsidRPr="00987B39">
          <w:rPr>
            <w:rStyle w:val="af0"/>
            <w:iCs/>
          </w:rPr>
          <w:t>www.slovari.ru/dictsearch</w:t>
        </w:r>
      </w:hyperlink>
      <w:r w:rsidR="00987B39" w:rsidRPr="00987B39">
        <w:rPr>
          <w:iCs/>
        </w:rPr>
        <w:t xml:space="preserve"> (Словари. </w:t>
      </w:r>
      <w:proofErr w:type="spellStart"/>
      <w:r w:rsidR="00987B39" w:rsidRPr="00987B39">
        <w:rPr>
          <w:iCs/>
        </w:rPr>
        <w:t>ру</w:t>
      </w:r>
      <w:proofErr w:type="spellEnd"/>
      <w:r w:rsidR="00987B39" w:rsidRPr="00987B39">
        <w:rPr>
          <w:iCs/>
        </w:rPr>
        <w:t>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2" w:history="1">
        <w:r w:rsidR="00987B39" w:rsidRPr="00987B39">
          <w:rPr>
            <w:rStyle w:val="af0"/>
            <w:iCs/>
          </w:rPr>
          <w:t>www.spravka.gramota.ru</w:t>
        </w:r>
      </w:hyperlink>
      <w:r w:rsidR="00987B39" w:rsidRPr="00987B39">
        <w:rPr>
          <w:iCs/>
        </w:rPr>
        <w:t xml:space="preserve"> (Справочная служба русского языка).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3" w:history="1">
        <w:r w:rsidR="00987B39" w:rsidRPr="00987B39">
          <w:rPr>
            <w:rStyle w:val="af0"/>
            <w:iCs/>
          </w:rPr>
          <w:t>www.Ucheba.com</w:t>
        </w:r>
      </w:hyperlink>
      <w:r w:rsidR="00987B39" w:rsidRPr="00987B39">
        <w:rPr>
          <w:iCs/>
        </w:rPr>
        <w:t xml:space="preserve"> (Образовательный портал «Учеба»: «Уроки» (</w:t>
      </w:r>
      <w:hyperlink r:id="rId24" w:history="1">
        <w:r w:rsidR="00987B39" w:rsidRPr="00987B39">
          <w:rPr>
            <w:rStyle w:val="af0"/>
            <w:iCs/>
          </w:rPr>
          <w:t>www.uroki.ru</w:t>
        </w:r>
      </w:hyperlink>
      <w:r w:rsidR="00987B39" w:rsidRPr="00987B39">
        <w:rPr>
          <w:iCs/>
        </w:rPr>
        <w:t>)</w:t>
      </w:r>
    </w:p>
    <w:p w:rsidR="00987B39" w:rsidRPr="00987B39" w:rsidRDefault="00843BDB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5" w:history="1">
        <w:r w:rsidR="00987B39" w:rsidRPr="00987B39">
          <w:rPr>
            <w:rStyle w:val="af0"/>
            <w:iCs/>
          </w:rPr>
          <w:t>www.uchportal.ru</w:t>
        </w:r>
      </w:hyperlink>
      <w:r w:rsidR="00987B39" w:rsidRPr="00987B39">
        <w:rPr>
          <w:iCs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Учебник. Для НПО и СПО. - 5-е изд., стереотип. – М.: Академия, 2014. 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proofErr w:type="spellStart"/>
      <w:r>
        <w:t>Воителева</w:t>
      </w:r>
      <w:proofErr w:type="spellEnd"/>
      <w:r>
        <w:t xml:space="preserve"> Т.М. Русский язык: сб. упражнений: учеб. пособие сред. проф. образования. — М., 2014.</w:t>
      </w:r>
    </w:p>
    <w:p w:rsidR="00987B39" w:rsidRPr="00080C04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r w:rsidRPr="00987B39">
        <w:rPr>
          <w:iCs/>
        </w:rPr>
        <w:t xml:space="preserve">Горшков А.И. </w:t>
      </w:r>
      <w:r w:rsidRPr="00080C04">
        <w:t>Русская словесность. От слова к словесности. 10—11 классы: учебник для общеобразовательных учреждений. — М., 2010.</w:t>
      </w:r>
    </w:p>
    <w:p w:rsidR="00987B39" w:rsidRPr="00080C04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</w:pPr>
      <w:r w:rsidRPr="00987B39">
        <w:rPr>
          <w:iCs/>
        </w:rPr>
        <w:t>Львова С.И</w:t>
      </w:r>
      <w:r w:rsidRPr="00080C04">
        <w:t>. Таблицы по русскому языку. — М., 2010.</w:t>
      </w:r>
    </w:p>
    <w:p w:rsidR="00987B39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proofErr w:type="spellStart"/>
      <w:r w:rsidRPr="00987B39">
        <w:rPr>
          <w:iCs/>
        </w:rPr>
        <w:t>Пахнова</w:t>
      </w:r>
      <w:proofErr w:type="spellEnd"/>
      <w:r w:rsidRPr="00987B39">
        <w:rPr>
          <w:i/>
          <w:iCs/>
        </w:rPr>
        <w:t xml:space="preserve"> Т.М. </w:t>
      </w:r>
      <w:r w:rsidRPr="0012197A">
        <w:t>Готовимся к устному и письменному экзамену по русскому языку. — М., 2011.</w:t>
      </w:r>
    </w:p>
    <w:p w:rsidR="00987B39" w:rsidRPr="0012197A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r w:rsidRPr="0012197A"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</w:t>
      </w:r>
      <w:r w:rsidRPr="0012197A">
        <w:lastRenderedPageBreak/>
        <w:t>получе</w:t>
      </w:r>
      <w:r w:rsidRPr="0012197A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A23C3E"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№464;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12197A">
        <w:t>Приказ Минобрнауки России от 17.05.2012 № 413 «Об утверждении федерального государ</w:t>
      </w:r>
      <w:r w:rsidRPr="0012197A">
        <w:softHyphen/>
        <w:t>ственного образовательного стандарта среднего (полного) общего образования» (зарегистриро</w:t>
      </w:r>
      <w:r w:rsidRPr="0012197A">
        <w:softHyphen/>
        <w:t>ван в Минюсте РФ 07.06.2012 № 24480).</w:t>
      </w:r>
    </w:p>
    <w:p w:rsidR="00987B39" w:rsidRPr="0012197A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r w:rsidRPr="0012197A"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12197A">
        <w:t>Федеральный закон от 29.12.2012 № 273-ФЗ «Об образовании в Российской Федерации» (</w:t>
      </w:r>
      <w:proofErr w:type="gramStart"/>
      <w:r w:rsidRPr="0012197A">
        <w:t xml:space="preserve">в </w:t>
      </w:r>
      <w:r>
        <w:t xml:space="preserve"> </w:t>
      </w:r>
      <w:proofErr w:type="spellStart"/>
      <w:r>
        <w:t>последн</w:t>
      </w:r>
      <w:proofErr w:type="spellEnd"/>
      <w:proofErr w:type="gramEnd"/>
      <w:r>
        <w:t>. редакции</w:t>
      </w:r>
      <w:r w:rsidRPr="0012197A">
        <w:t>).</w:t>
      </w:r>
    </w:p>
    <w:p w:rsidR="00080C04" w:rsidRDefault="00080C04" w:rsidP="00987B39">
      <w:pPr>
        <w:shd w:val="clear" w:color="auto" w:fill="FFFFFF"/>
        <w:ind w:right="141"/>
        <w:rPr>
          <w:b/>
        </w:rPr>
      </w:pPr>
    </w:p>
    <w:p w:rsidR="0012197A" w:rsidRPr="0012197A" w:rsidRDefault="0012197A" w:rsidP="00987B39">
      <w:pPr>
        <w:shd w:val="clear" w:color="auto" w:fill="FFFFFF"/>
        <w:ind w:right="141"/>
      </w:pPr>
    </w:p>
    <w:sectPr w:rsidR="0012197A" w:rsidRPr="0012197A" w:rsidSect="00080C04">
      <w:pgSz w:w="11906" w:h="16838"/>
      <w:pgMar w:top="567" w:right="566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DB" w:rsidRDefault="00843BDB" w:rsidP="00735B7C">
      <w:r>
        <w:separator/>
      </w:r>
    </w:p>
  </w:endnote>
  <w:endnote w:type="continuationSeparator" w:id="0">
    <w:p w:rsidR="00843BDB" w:rsidRDefault="00843BDB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20B0604020202020204"/>
    <w:charset w:val="00"/>
    <w:family w:val="decorative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5E" w:rsidRDefault="007F33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DB" w:rsidRDefault="00843BDB" w:rsidP="00735B7C">
      <w:r>
        <w:separator/>
      </w:r>
    </w:p>
  </w:footnote>
  <w:footnote w:type="continuationSeparator" w:id="0">
    <w:p w:rsidR="00843BDB" w:rsidRDefault="00843BDB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C3571B4"/>
    <w:multiLevelType w:val="hybridMultilevel"/>
    <w:tmpl w:val="982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282"/>
    <w:multiLevelType w:val="hybridMultilevel"/>
    <w:tmpl w:val="E8D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C7E1B"/>
    <w:multiLevelType w:val="hybridMultilevel"/>
    <w:tmpl w:val="398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17CC3"/>
    <w:multiLevelType w:val="hybridMultilevel"/>
    <w:tmpl w:val="111E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7B8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A46"/>
    <w:multiLevelType w:val="hybridMultilevel"/>
    <w:tmpl w:val="EEB0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B357E"/>
    <w:multiLevelType w:val="hybridMultilevel"/>
    <w:tmpl w:val="65C8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516"/>
    <w:multiLevelType w:val="hybridMultilevel"/>
    <w:tmpl w:val="0BE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2E72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07605"/>
    <w:multiLevelType w:val="hybridMultilevel"/>
    <w:tmpl w:val="E7BE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8"/>
  </w:num>
  <w:num w:numId="20">
    <w:abstractNumId w:val="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C7"/>
    <w:rsid w:val="000065FC"/>
    <w:rsid w:val="000268A5"/>
    <w:rsid w:val="000646FC"/>
    <w:rsid w:val="00080C04"/>
    <w:rsid w:val="000956C6"/>
    <w:rsid w:val="000C01B9"/>
    <w:rsid w:val="000C44AA"/>
    <w:rsid w:val="0012197A"/>
    <w:rsid w:val="00132519"/>
    <w:rsid w:val="001364A5"/>
    <w:rsid w:val="00167625"/>
    <w:rsid w:val="00177ACD"/>
    <w:rsid w:val="00185C5C"/>
    <w:rsid w:val="001D2800"/>
    <w:rsid w:val="00216C0E"/>
    <w:rsid w:val="00222E1E"/>
    <w:rsid w:val="00260953"/>
    <w:rsid w:val="002943D5"/>
    <w:rsid w:val="002B7C64"/>
    <w:rsid w:val="002C5C98"/>
    <w:rsid w:val="002C61FA"/>
    <w:rsid w:val="002D17C7"/>
    <w:rsid w:val="002D69DE"/>
    <w:rsid w:val="00324B2B"/>
    <w:rsid w:val="003D7582"/>
    <w:rsid w:val="003F5A3C"/>
    <w:rsid w:val="00433838"/>
    <w:rsid w:val="00435359"/>
    <w:rsid w:val="00444276"/>
    <w:rsid w:val="004640C5"/>
    <w:rsid w:val="00492322"/>
    <w:rsid w:val="004A5169"/>
    <w:rsid w:val="00510355"/>
    <w:rsid w:val="005223CB"/>
    <w:rsid w:val="0054488F"/>
    <w:rsid w:val="0057013D"/>
    <w:rsid w:val="0057040A"/>
    <w:rsid w:val="005913FC"/>
    <w:rsid w:val="005A0B13"/>
    <w:rsid w:val="005F4CD5"/>
    <w:rsid w:val="00641607"/>
    <w:rsid w:val="006C3F85"/>
    <w:rsid w:val="006F2793"/>
    <w:rsid w:val="00701C71"/>
    <w:rsid w:val="00735B7C"/>
    <w:rsid w:val="007508F4"/>
    <w:rsid w:val="00776C7F"/>
    <w:rsid w:val="00797D32"/>
    <w:rsid w:val="007E6391"/>
    <w:rsid w:val="007E7F70"/>
    <w:rsid w:val="007F335E"/>
    <w:rsid w:val="00825FDE"/>
    <w:rsid w:val="00843BDB"/>
    <w:rsid w:val="00856729"/>
    <w:rsid w:val="00896E06"/>
    <w:rsid w:val="008979F4"/>
    <w:rsid w:val="008A5802"/>
    <w:rsid w:val="00913515"/>
    <w:rsid w:val="00955837"/>
    <w:rsid w:val="009561E4"/>
    <w:rsid w:val="00963A4B"/>
    <w:rsid w:val="009755FF"/>
    <w:rsid w:val="00987B39"/>
    <w:rsid w:val="00987C3A"/>
    <w:rsid w:val="009B6263"/>
    <w:rsid w:val="009F078D"/>
    <w:rsid w:val="00A341BB"/>
    <w:rsid w:val="00A455BE"/>
    <w:rsid w:val="00A51489"/>
    <w:rsid w:val="00A5276C"/>
    <w:rsid w:val="00A56A79"/>
    <w:rsid w:val="00A77602"/>
    <w:rsid w:val="00AA0361"/>
    <w:rsid w:val="00AD7215"/>
    <w:rsid w:val="00AF141F"/>
    <w:rsid w:val="00B51A6F"/>
    <w:rsid w:val="00B622DF"/>
    <w:rsid w:val="00B65320"/>
    <w:rsid w:val="00B662D2"/>
    <w:rsid w:val="00B67A9B"/>
    <w:rsid w:val="00B73CA2"/>
    <w:rsid w:val="00B82E3D"/>
    <w:rsid w:val="00B82FF7"/>
    <w:rsid w:val="00B90B2C"/>
    <w:rsid w:val="00BC0B4D"/>
    <w:rsid w:val="00BC5B5A"/>
    <w:rsid w:val="00BD1656"/>
    <w:rsid w:val="00BE72F8"/>
    <w:rsid w:val="00C0358B"/>
    <w:rsid w:val="00C04145"/>
    <w:rsid w:val="00C066AD"/>
    <w:rsid w:val="00C4142B"/>
    <w:rsid w:val="00C50708"/>
    <w:rsid w:val="00CA5744"/>
    <w:rsid w:val="00D01C23"/>
    <w:rsid w:val="00D14FC3"/>
    <w:rsid w:val="00D20225"/>
    <w:rsid w:val="00D40AFC"/>
    <w:rsid w:val="00D93074"/>
    <w:rsid w:val="00DD4D50"/>
    <w:rsid w:val="00DE2E13"/>
    <w:rsid w:val="00DE4363"/>
    <w:rsid w:val="00DF01FE"/>
    <w:rsid w:val="00DF1C74"/>
    <w:rsid w:val="00E12D6A"/>
    <w:rsid w:val="00E141DD"/>
    <w:rsid w:val="00E169EE"/>
    <w:rsid w:val="00EB192C"/>
    <w:rsid w:val="00ED01E9"/>
    <w:rsid w:val="00ED15B6"/>
    <w:rsid w:val="00EE3073"/>
    <w:rsid w:val="00EF5360"/>
    <w:rsid w:val="00F26133"/>
    <w:rsid w:val="00F26B46"/>
    <w:rsid w:val="00F50850"/>
    <w:rsid w:val="00F55BDD"/>
    <w:rsid w:val="00F87627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4222"/>
  <w15:docId w15:val="{47512725-FB7B-4EF4-A52E-85301C5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01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01B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98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tymolog.ruslang.ru" TargetMode="External"/><Relationship Id="rId18" Type="http://schemas.openxmlformats.org/officeDocument/2006/relationships/hyperlink" Target="http://www.rus.1septemb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ovari.ru/dict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russkiy-yazyk-i-kultura-rechi-437142" TargetMode="External"/><Relationship Id="rId17" Type="http://schemas.openxmlformats.org/officeDocument/2006/relationships/hyperlink" Target="http://www.prosv.ru/umk/konkurs/info.aspx?ob_no=12267" TargetMode="External"/><Relationship Id="rId25" Type="http://schemas.openxmlformats.org/officeDocument/2006/relationships/hyperlink" Target="http://www.uch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sobie.ru" TargetMode="External"/><Relationship Id="rId20" Type="http://schemas.openxmlformats.org/officeDocument/2006/relationships/hyperlink" Target="http://www.russkiyjazi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russkiy-yazyk-sintaksis-punktuaciya-438029" TargetMode="External"/><Relationship Id="rId24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iki.ru" TargetMode="External"/><Relationship Id="rId23" Type="http://schemas.openxmlformats.org/officeDocument/2006/relationships/hyperlink" Target="http://www.Ucheba.com" TargetMode="External"/><Relationship Id="rId10" Type="http://schemas.openxmlformats.org/officeDocument/2006/relationships/hyperlink" Target="https://biblio-online.ru/book/russkiy-yazyk-morfemika-slovoobrazovanie-morfologiya-438028" TargetMode="External"/><Relationship Id="rId19" Type="http://schemas.openxmlformats.org/officeDocument/2006/relationships/hyperlink" Target="http://www.ruscorpor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-n.ru/communities.aspx?cat_no=2168&amp;tmpl=com" TargetMode="External"/><Relationship Id="rId22" Type="http://schemas.openxmlformats.org/officeDocument/2006/relationships/hyperlink" Target="http://www.spravka.gramot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8E8B-772F-4AB4-BE5A-4252D4FE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Наташа</cp:lastModifiedBy>
  <cp:revision>56</cp:revision>
  <cp:lastPrinted>2022-12-24T08:56:00Z</cp:lastPrinted>
  <dcterms:created xsi:type="dcterms:W3CDTF">2015-10-12T12:06:00Z</dcterms:created>
  <dcterms:modified xsi:type="dcterms:W3CDTF">2023-09-08T18:47:00Z</dcterms:modified>
</cp:coreProperties>
</file>