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2"/>
          <w:szCs w:val="20"/>
          <w:lang w:bidi="ar-SA"/>
        </w:rPr>
      </w:pPr>
      <w:r w:rsidRPr="00EA21CD">
        <w:rPr>
          <w:rFonts w:ascii="Times New Roman" w:eastAsia="Times New Roman" w:hAnsi="Times New Roman" w:cs="Times New Roman"/>
          <w:caps/>
          <w:color w:val="auto"/>
          <w:sz w:val="22"/>
          <w:szCs w:val="20"/>
          <w:lang w:bidi="ar-SA"/>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aps/>
          <w:color w:val="auto"/>
          <w:lang w:bidi="ar-SA"/>
        </w:rPr>
      </w:pPr>
      <w:r w:rsidRPr="00EA21CD">
        <w:rPr>
          <w:rFonts w:ascii="Times New Roman" w:eastAsia="Times New Roman" w:hAnsi="Times New Roman" w:cs="Times New Roman"/>
          <w:b/>
          <w:caps/>
          <w:color w:val="auto"/>
          <w:lang w:bidi="ar-SA"/>
        </w:rPr>
        <w:t>Рабочая ПРОГРАММа УЧЕБНОЙ ДИСЦИПЛИНЫ</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АСТРОНОМИЯ</w:t>
      </w: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olor w:val="auto"/>
          <w:sz w:val="28"/>
          <w:szCs w:val="28"/>
          <w:lang w:bidi="ar-SA"/>
        </w:rPr>
      </w:pPr>
    </w:p>
    <w:p w:rsidR="0075300C" w:rsidRDefault="0075300C" w:rsidP="00EA2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lang w:bidi="ar-SA"/>
        </w:rPr>
      </w:pPr>
    </w:p>
    <w:p w:rsidR="00EA21CD" w:rsidRPr="00EA21CD" w:rsidRDefault="00EA21CD" w:rsidP="00EA2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lang w:bidi="ar-SA"/>
        </w:rPr>
      </w:pPr>
      <w:r w:rsidRPr="00EA21CD">
        <w:rPr>
          <w:rFonts w:ascii="Times New Roman" w:eastAsia="Times New Roman" w:hAnsi="Times New Roman" w:cs="Times New Roman"/>
          <w:color w:val="auto"/>
          <w:sz w:val="28"/>
          <w:lang w:bidi="ar-SA"/>
        </w:rPr>
        <w:t>для професси</w:t>
      </w:r>
      <w:r w:rsidR="0075300C">
        <w:rPr>
          <w:rFonts w:ascii="Times New Roman" w:eastAsia="Times New Roman" w:hAnsi="Times New Roman" w:cs="Times New Roman"/>
          <w:color w:val="auto"/>
          <w:sz w:val="28"/>
          <w:lang w:bidi="ar-SA"/>
        </w:rPr>
        <w:t xml:space="preserve">и </w:t>
      </w:r>
      <w:r w:rsidR="00A17691" w:rsidRPr="00A17691">
        <w:rPr>
          <w:rFonts w:ascii="Times New Roman" w:eastAsia="Times New Roman" w:hAnsi="Times New Roman" w:cs="Times New Roman"/>
          <w:color w:val="auto"/>
          <w:sz w:val="28"/>
          <w:lang w:bidi="ar-SA"/>
        </w:rPr>
        <w:t>15.01.35 Мастер слесарных работ</w:t>
      </w: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5C444D" w:rsidRPr="004E12CA" w:rsidRDefault="005C444D" w:rsidP="005C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p>
    <w:p w:rsidR="005C444D" w:rsidRPr="00DB5D3D" w:rsidRDefault="005C444D" w:rsidP="005C444D">
      <w:pPr>
        <w:tabs>
          <w:tab w:val="left" w:pos="916"/>
          <w:tab w:val="left" w:pos="99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DB5D3D">
        <w:rPr>
          <w:rFonts w:ascii="Times New Roman" w:eastAsia="Times New Roman" w:hAnsi="Times New Roman" w:cs="Times New Roman"/>
        </w:rPr>
        <w:t>Профиль обучения: технологический</w:t>
      </w: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75300C" w:rsidRDefault="0075300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Default="00EA21CD"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5E54EC" w:rsidRPr="00EA21CD" w:rsidRDefault="005E54EC" w:rsidP="00EA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b/>
          <w:color w:val="auto"/>
          <w:sz w:val="28"/>
          <w:szCs w:val="28"/>
          <w:lang w:bidi="ar-SA"/>
        </w:rPr>
      </w:pPr>
    </w:p>
    <w:p w:rsidR="00EA21CD" w:rsidRPr="005C444D" w:rsidRDefault="005C444D" w:rsidP="005C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color w:val="auto"/>
          <w:lang w:bidi="ar-SA"/>
        </w:rPr>
      </w:pPr>
      <w:r w:rsidRPr="005C444D">
        <w:rPr>
          <w:rFonts w:ascii="Times New Roman" w:eastAsia="Times New Roman" w:hAnsi="Times New Roman" w:cs="Times New Roman"/>
          <w:color w:val="auto"/>
          <w:lang w:bidi="ar-SA"/>
        </w:rPr>
        <w:t>г. Саров</w:t>
      </w:r>
      <w:r>
        <w:rPr>
          <w:rFonts w:ascii="Times New Roman" w:eastAsia="Times New Roman" w:hAnsi="Times New Roman" w:cs="Times New Roman"/>
          <w:color w:val="auto"/>
          <w:lang w:bidi="ar-SA"/>
        </w:rPr>
        <w:t>,</w:t>
      </w:r>
    </w:p>
    <w:p w:rsidR="00EA21CD" w:rsidRPr="005C444D" w:rsidRDefault="005C444D" w:rsidP="005C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2022</w:t>
      </w:r>
    </w:p>
    <w:p w:rsidR="00EA21CD" w:rsidRDefault="00EA21CD" w:rsidP="00EA21CD">
      <w:pPr>
        <w:autoSpaceDE w:val="0"/>
        <w:autoSpaceDN w:val="0"/>
        <w:adjustRightInd w:val="0"/>
        <w:ind w:firstLine="708"/>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ind w:firstLine="708"/>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t xml:space="preserve">Рабочая программа 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разработана на основе примерной программы учебной дисциплины </w:t>
      </w:r>
      <w:r>
        <w:rPr>
          <w:rFonts w:ascii="Times New Roman" w:eastAsia="Times New Roman" w:hAnsi="Times New Roman" w:cs="Times New Roman"/>
          <w:color w:val="auto"/>
          <w:lang w:bidi="ar-SA"/>
        </w:rPr>
        <w:t>Астрономия</w:t>
      </w:r>
      <w:r w:rsidRPr="00EA21CD">
        <w:rPr>
          <w:rFonts w:ascii="Times New Roman" w:eastAsia="Times New Roman" w:hAnsi="Times New Roman" w:cs="Times New Roman"/>
          <w:color w:val="auto"/>
          <w:lang w:bidi="ar-SA"/>
        </w:rPr>
        <w:t xml:space="preserve"> для профессий среднего профессионального образования.</w:t>
      </w: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r w:rsidRPr="00EA21CD">
        <w:rPr>
          <w:rFonts w:ascii="Times New Roman" w:eastAsia="Times New Roman" w:hAnsi="Times New Roman" w:cs="Times New Roman"/>
          <w:color w:val="auto"/>
          <w:lang w:bidi="ar-SA"/>
        </w:rPr>
        <w:t xml:space="preserve">Организация – разработчик: ГБПОУ СПТ им. Б.Г. </w:t>
      </w:r>
      <w:proofErr w:type="spellStart"/>
      <w:r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172D23" w:rsidP="00EA21C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Разработчик: </w:t>
      </w:r>
      <w:proofErr w:type="spellStart"/>
      <w:r>
        <w:rPr>
          <w:rFonts w:ascii="Times New Roman" w:eastAsia="Times New Roman" w:hAnsi="Times New Roman" w:cs="Times New Roman"/>
          <w:color w:val="auto"/>
          <w:lang w:bidi="ar-SA"/>
        </w:rPr>
        <w:t>Л.А.Уразова</w:t>
      </w:r>
      <w:proofErr w:type="spellEnd"/>
      <w:r w:rsidR="00EA21CD" w:rsidRPr="00EA21CD">
        <w:rPr>
          <w:rFonts w:ascii="Times New Roman" w:eastAsia="Times New Roman" w:hAnsi="Times New Roman" w:cs="Times New Roman"/>
          <w:color w:val="auto"/>
          <w:lang w:bidi="ar-SA"/>
        </w:rPr>
        <w:t xml:space="preserve">, преподаватель ГБПОУ СПТ им. Б.Г. </w:t>
      </w:r>
      <w:proofErr w:type="spellStart"/>
      <w:r w:rsidR="00EA21CD" w:rsidRPr="00EA21CD">
        <w:rPr>
          <w:rFonts w:ascii="Times New Roman" w:eastAsia="Times New Roman" w:hAnsi="Times New Roman" w:cs="Times New Roman"/>
          <w:color w:val="auto"/>
          <w:lang w:bidi="ar-SA"/>
        </w:rPr>
        <w:t>Музрукова</w:t>
      </w:r>
      <w:proofErr w:type="spellEnd"/>
    </w:p>
    <w:p w:rsidR="00EA21CD" w:rsidRPr="00EA21CD" w:rsidRDefault="00EA21CD" w:rsidP="00EA21CD">
      <w:pPr>
        <w:autoSpaceDE w:val="0"/>
        <w:autoSpaceDN w:val="0"/>
        <w:adjustRightInd w:val="0"/>
        <w:jc w:val="both"/>
        <w:rPr>
          <w:rFonts w:ascii="Times New Roman" w:eastAsia="Times New Roman" w:hAnsi="Times New Roman" w:cs="Times New Roman"/>
          <w:color w:val="auto"/>
          <w:lang w:bidi="ar-SA"/>
        </w:rPr>
      </w:pPr>
    </w:p>
    <w:p w:rsidR="00EA21CD" w:rsidRPr="00EA21CD" w:rsidRDefault="00685FCE" w:rsidP="00EA21CD">
      <w:pPr>
        <w:autoSpaceDE w:val="0"/>
        <w:autoSpaceDN w:val="0"/>
        <w:adjustRightInd w:val="0"/>
        <w:jc w:val="both"/>
        <w:rPr>
          <w:rFonts w:ascii="Times New Roman" w:eastAsia="Times New Roman" w:hAnsi="Times New Roman" w:cs="Times New Roman"/>
          <w:color w:val="auto"/>
          <w:lang w:bidi="ar-SA"/>
        </w:rPr>
      </w:pPr>
      <w:r>
        <w:rPr>
          <w:noProof/>
          <w:lang w:bidi="ar-SA"/>
        </w:rPr>
        <w:drawing>
          <wp:anchor distT="0" distB="0" distL="114300" distR="114300" simplePos="0" relativeHeight="251658240" behindDoc="0" locked="0" layoutInCell="1" allowOverlap="1" wp14:anchorId="1D7396C8" wp14:editId="766C47CD">
            <wp:simplePos x="0" y="0"/>
            <wp:positionH relativeFrom="column">
              <wp:posOffset>-377190</wp:posOffset>
            </wp:positionH>
            <wp:positionV relativeFrom="paragraph">
              <wp:posOffset>296545</wp:posOffset>
            </wp:positionV>
            <wp:extent cx="7048500" cy="1050290"/>
            <wp:effectExtent l="0" t="0" r="0" b="0"/>
            <wp:wrapThrough wrapText="bothSides">
              <wp:wrapPolygon edited="0">
                <wp:start x="0" y="0"/>
                <wp:lineTo x="0" y="21156"/>
                <wp:lineTo x="21542" y="21156"/>
                <wp:lineTo x="21542" y="0"/>
                <wp:lineTo x="0"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a:extLst>
                        <a:ext uri="{28A0092B-C50C-407E-A947-70E740481C1C}">
                          <a14:useLocalDpi xmlns:a14="http://schemas.microsoft.com/office/drawing/2010/main" val="0"/>
                        </a:ext>
                      </a:extLst>
                    </a:blip>
                    <a:srcRect l="3667" t="51732" r="36334" b="30931"/>
                    <a:stretch/>
                  </pic:blipFill>
                  <pic:spPr bwMode="auto">
                    <a:xfrm>
                      <a:off x="0" y="0"/>
                      <a:ext cx="704850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autoSpaceDE w:val="0"/>
        <w:autoSpaceDN w:val="0"/>
        <w:adjustRightInd w:val="0"/>
        <w:rPr>
          <w:rFonts w:ascii="Times New Roman" w:eastAsia="Times New Roman" w:hAnsi="Times New Roman" w:cs="Times New Roman"/>
          <w:color w:val="auto"/>
          <w:lang w:bidi="ar-SA"/>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EA21CD" w:rsidRPr="00EA21CD" w:rsidRDefault="00EA21CD" w:rsidP="00EA21CD">
      <w:pPr>
        <w:pStyle w:val="60"/>
        <w:shd w:val="clear" w:color="auto" w:fill="auto"/>
        <w:spacing w:before="0" w:after="0" w:line="276" w:lineRule="auto"/>
        <w:jc w:val="both"/>
        <w:rPr>
          <w:sz w:val="24"/>
          <w:szCs w:val="24"/>
        </w:rPr>
      </w:pPr>
    </w:p>
    <w:p w:rsidR="005E640E" w:rsidRDefault="00EA21CD" w:rsidP="00EA21CD">
      <w:pPr>
        <w:pStyle w:val="10"/>
        <w:keepNext/>
        <w:keepLines/>
        <w:shd w:val="clear" w:color="auto" w:fill="auto"/>
        <w:spacing w:after="0" w:line="276" w:lineRule="auto"/>
        <w:rPr>
          <w:rStyle w:val="11"/>
          <w:rFonts w:ascii="Times New Roman" w:hAnsi="Times New Roman" w:cs="Times New Roman"/>
          <w:sz w:val="24"/>
          <w:szCs w:val="24"/>
        </w:rPr>
      </w:pPr>
      <w:bookmarkStart w:id="0" w:name="bookmark0"/>
      <w:r w:rsidRPr="00EA21CD">
        <w:rPr>
          <w:rStyle w:val="11"/>
          <w:rFonts w:ascii="Times New Roman" w:hAnsi="Times New Roman" w:cs="Times New Roman"/>
          <w:sz w:val="24"/>
          <w:szCs w:val="24"/>
        </w:rPr>
        <w:t>Содержание</w:t>
      </w:r>
      <w:bookmarkEnd w:id="0"/>
    </w:p>
    <w:p w:rsidR="00EA21CD"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p>
    <w:p w:rsidR="005E640E" w:rsidRPr="00EA21CD" w:rsidRDefault="00EA21CD" w:rsidP="00EA21CD">
      <w:pPr>
        <w:pStyle w:val="13"/>
        <w:shd w:val="clear" w:color="auto" w:fill="auto"/>
        <w:tabs>
          <w:tab w:val="right" w:leader="dot" w:pos="9923"/>
        </w:tabs>
        <w:spacing w:before="0" w:line="276" w:lineRule="auto"/>
        <w:rPr>
          <w:sz w:val="24"/>
          <w:szCs w:val="24"/>
        </w:rPr>
      </w:pPr>
      <w:r w:rsidRPr="00EA21CD">
        <w:rPr>
          <w:sz w:val="24"/>
          <w:szCs w:val="24"/>
        </w:rPr>
        <w:fldChar w:fldCharType="begin"/>
      </w:r>
      <w:r w:rsidRPr="00EA21CD">
        <w:rPr>
          <w:sz w:val="24"/>
          <w:szCs w:val="24"/>
        </w:rPr>
        <w:instrText xml:space="preserve"> TOC \o "1-5" \h \z </w:instrText>
      </w:r>
      <w:r w:rsidRPr="00EA21CD">
        <w:rPr>
          <w:sz w:val="24"/>
          <w:szCs w:val="24"/>
        </w:rPr>
        <w:fldChar w:fldCharType="separate"/>
      </w:r>
      <w:hyperlink w:anchor="bookmark1" w:tooltip="Current Document">
        <w:r w:rsidRPr="00EA21CD">
          <w:rPr>
            <w:rStyle w:val="a7"/>
            <w:sz w:val="24"/>
            <w:szCs w:val="24"/>
          </w:rPr>
          <w:t>Пояснительная записка</w:t>
        </w:r>
        <w:r w:rsidRPr="00EA21CD">
          <w:rPr>
            <w:rStyle w:val="a7"/>
            <w:sz w:val="24"/>
            <w:szCs w:val="24"/>
          </w:rPr>
          <w:tab/>
          <w:t>4</w:t>
        </w:r>
      </w:hyperlink>
    </w:p>
    <w:p w:rsidR="005E640E" w:rsidRPr="00EA21CD" w:rsidRDefault="00D94145" w:rsidP="00EA21CD">
      <w:pPr>
        <w:pStyle w:val="13"/>
        <w:shd w:val="clear" w:color="auto" w:fill="auto"/>
        <w:tabs>
          <w:tab w:val="right" w:leader="dot" w:pos="9923"/>
        </w:tabs>
        <w:spacing w:before="0" w:line="276" w:lineRule="auto"/>
        <w:rPr>
          <w:sz w:val="24"/>
          <w:szCs w:val="24"/>
        </w:rPr>
      </w:pPr>
      <w:hyperlink w:anchor="bookmark2" w:tooltip="Current Document">
        <w:r w:rsidR="00EA21CD" w:rsidRPr="00EA21CD">
          <w:rPr>
            <w:rStyle w:val="a7"/>
            <w:sz w:val="24"/>
            <w:szCs w:val="24"/>
          </w:rPr>
          <w:t xml:space="preserve">Общая характеристика учебной дисциплины </w:t>
        </w:r>
        <w:r w:rsidR="000B09BD">
          <w:rPr>
            <w:rStyle w:val="a7"/>
            <w:sz w:val="24"/>
            <w:szCs w:val="24"/>
          </w:rPr>
          <w:t>Астрономия</w:t>
        </w:r>
        <w:r w:rsidR="00EA21CD" w:rsidRPr="00EA21CD">
          <w:rPr>
            <w:rStyle w:val="a7"/>
            <w:sz w:val="24"/>
            <w:szCs w:val="24"/>
          </w:rPr>
          <w:tab/>
          <w:t>5</w:t>
        </w:r>
      </w:hyperlink>
    </w:p>
    <w:p w:rsidR="005E640E" w:rsidRPr="00EA21CD" w:rsidRDefault="00D94145" w:rsidP="00EA21CD">
      <w:pPr>
        <w:pStyle w:val="26"/>
        <w:shd w:val="clear" w:color="auto" w:fill="auto"/>
        <w:tabs>
          <w:tab w:val="right" w:leader="dot" w:pos="9923"/>
        </w:tabs>
        <w:spacing w:before="0" w:line="276" w:lineRule="auto"/>
        <w:rPr>
          <w:sz w:val="24"/>
          <w:szCs w:val="24"/>
        </w:rPr>
      </w:pPr>
      <w:hyperlink w:anchor="bookmark4" w:tooltip="Current Document">
        <w:r w:rsidR="00EA21CD" w:rsidRPr="00EA21CD">
          <w:rPr>
            <w:rStyle w:val="a7"/>
            <w:sz w:val="24"/>
            <w:szCs w:val="24"/>
          </w:rPr>
          <w:t>Место учебной дисциплины в учебном плане</w:t>
        </w:r>
        <w:r w:rsidR="00EA21CD" w:rsidRPr="00EA21CD">
          <w:rPr>
            <w:rStyle w:val="a7"/>
            <w:sz w:val="24"/>
            <w:szCs w:val="24"/>
          </w:rPr>
          <w:tab/>
          <w:t>6</w:t>
        </w:r>
      </w:hyperlink>
    </w:p>
    <w:p w:rsidR="005E640E" w:rsidRPr="00EA21CD" w:rsidRDefault="00D94145" w:rsidP="00EA21CD">
      <w:pPr>
        <w:pStyle w:val="26"/>
        <w:shd w:val="clear" w:color="auto" w:fill="auto"/>
        <w:tabs>
          <w:tab w:val="right" w:leader="dot" w:pos="9923"/>
        </w:tabs>
        <w:spacing w:before="0" w:line="276" w:lineRule="auto"/>
        <w:rPr>
          <w:sz w:val="24"/>
          <w:szCs w:val="24"/>
        </w:rPr>
      </w:pPr>
      <w:hyperlink w:anchor="bookmark5" w:tooltip="Current Document">
        <w:r w:rsidR="00EA21CD" w:rsidRPr="00EA21CD">
          <w:rPr>
            <w:rStyle w:val="a7"/>
            <w:sz w:val="24"/>
            <w:szCs w:val="24"/>
          </w:rPr>
          <w:t>Результаты освоения учебной дисциплины</w:t>
        </w:r>
        <w:r w:rsidR="00EA21CD" w:rsidRPr="00EA21CD">
          <w:rPr>
            <w:rStyle w:val="a7"/>
            <w:sz w:val="24"/>
            <w:szCs w:val="24"/>
          </w:rPr>
          <w:tab/>
          <w:t>6</w:t>
        </w:r>
      </w:hyperlink>
    </w:p>
    <w:p w:rsidR="005E640E" w:rsidRPr="00EA21CD" w:rsidRDefault="00D94145" w:rsidP="00EA21CD">
      <w:pPr>
        <w:pStyle w:val="26"/>
        <w:shd w:val="clear" w:color="auto" w:fill="auto"/>
        <w:tabs>
          <w:tab w:val="right" w:leader="dot" w:pos="9923"/>
        </w:tabs>
        <w:spacing w:before="0" w:line="276" w:lineRule="auto"/>
        <w:rPr>
          <w:sz w:val="24"/>
          <w:szCs w:val="24"/>
        </w:rPr>
      </w:pPr>
      <w:hyperlink w:anchor="bookmark6" w:tooltip="Current Document">
        <w:r w:rsidR="00EA21CD" w:rsidRPr="00EA21CD">
          <w:rPr>
            <w:rStyle w:val="a7"/>
            <w:sz w:val="24"/>
            <w:szCs w:val="24"/>
          </w:rPr>
          <w:t>Содержание учебной дисциплины</w:t>
        </w:r>
        <w:r w:rsidR="00EA21CD" w:rsidRPr="00EA21CD">
          <w:rPr>
            <w:rStyle w:val="a7"/>
            <w:sz w:val="24"/>
            <w:szCs w:val="24"/>
          </w:rPr>
          <w:tab/>
        </w:r>
      </w:hyperlink>
      <w:r w:rsidR="000B09BD">
        <w:rPr>
          <w:rStyle w:val="a7"/>
          <w:sz w:val="24"/>
          <w:szCs w:val="24"/>
        </w:rPr>
        <w:t>7</w:t>
      </w:r>
    </w:p>
    <w:p w:rsidR="005E640E" w:rsidRPr="00EA21CD" w:rsidRDefault="00D94145" w:rsidP="00EA21CD">
      <w:pPr>
        <w:pStyle w:val="13"/>
        <w:shd w:val="clear" w:color="auto" w:fill="auto"/>
        <w:tabs>
          <w:tab w:val="right" w:leader="dot" w:pos="9923"/>
        </w:tabs>
        <w:spacing w:before="0" w:after="122" w:line="276" w:lineRule="auto"/>
        <w:rPr>
          <w:sz w:val="24"/>
          <w:szCs w:val="24"/>
        </w:rPr>
      </w:pPr>
      <w:hyperlink w:anchor="bookmark12" w:tooltip="Current Document">
        <w:r w:rsidR="00EA21CD" w:rsidRPr="00EA21CD">
          <w:rPr>
            <w:rStyle w:val="a7"/>
            <w:sz w:val="24"/>
            <w:szCs w:val="24"/>
          </w:rPr>
          <w:t>Тематическое планирование</w:t>
        </w:r>
        <w:r w:rsidR="00EA21CD" w:rsidRPr="00EA21CD">
          <w:rPr>
            <w:rStyle w:val="a7"/>
            <w:sz w:val="24"/>
            <w:szCs w:val="24"/>
          </w:rPr>
          <w:tab/>
        </w:r>
      </w:hyperlink>
      <w:r w:rsidR="000B09BD">
        <w:rPr>
          <w:rStyle w:val="a7"/>
          <w:sz w:val="24"/>
          <w:szCs w:val="24"/>
        </w:rPr>
        <w:t>9</w:t>
      </w:r>
    </w:p>
    <w:p w:rsidR="005E640E" w:rsidRPr="00EA21CD" w:rsidRDefault="00D94145" w:rsidP="00EA21CD">
      <w:pPr>
        <w:pStyle w:val="26"/>
        <w:shd w:val="clear" w:color="auto" w:fill="auto"/>
        <w:tabs>
          <w:tab w:val="right" w:leader="dot" w:pos="9923"/>
        </w:tabs>
        <w:spacing w:before="0" w:line="276" w:lineRule="auto"/>
        <w:rPr>
          <w:sz w:val="24"/>
          <w:szCs w:val="24"/>
        </w:rPr>
      </w:pPr>
      <w:hyperlink w:anchor="bookmark14" w:tooltip="Current Document">
        <w:r w:rsidR="00EA21CD" w:rsidRPr="00EA21CD">
          <w:rPr>
            <w:rStyle w:val="a7"/>
            <w:sz w:val="24"/>
            <w:szCs w:val="24"/>
          </w:rPr>
          <w:t>Характеристика основных видов деятельности студентов</w:t>
        </w:r>
        <w:r w:rsidR="00EA21CD" w:rsidRPr="00EA21CD">
          <w:rPr>
            <w:rStyle w:val="a7"/>
            <w:sz w:val="24"/>
            <w:szCs w:val="24"/>
          </w:rPr>
          <w:tab/>
          <w:t>1</w:t>
        </w:r>
      </w:hyperlink>
      <w:r w:rsidR="001E7D91">
        <w:rPr>
          <w:rStyle w:val="a7"/>
          <w:sz w:val="24"/>
          <w:szCs w:val="24"/>
        </w:rPr>
        <w:t>0</w:t>
      </w:r>
    </w:p>
    <w:p w:rsidR="005E640E" w:rsidRPr="00EA21CD" w:rsidRDefault="00D94145" w:rsidP="00EA21CD">
      <w:pPr>
        <w:pStyle w:val="13"/>
        <w:shd w:val="clear" w:color="auto" w:fill="auto"/>
        <w:tabs>
          <w:tab w:val="right" w:leader="dot" w:pos="9923"/>
        </w:tabs>
        <w:spacing w:before="0" w:after="80" w:line="276" w:lineRule="auto"/>
        <w:jc w:val="left"/>
        <w:rPr>
          <w:sz w:val="24"/>
          <w:szCs w:val="24"/>
        </w:rPr>
      </w:pPr>
      <w:hyperlink w:anchor="bookmark15" w:tooltip="Current Document">
        <w:r w:rsidR="00EA21CD" w:rsidRPr="00EA21CD">
          <w:rPr>
            <w:rStyle w:val="a7"/>
            <w:sz w:val="24"/>
            <w:szCs w:val="24"/>
          </w:rPr>
          <w:t>Учебно-методическое и материально-техническое обеспечение программы учебной дисциплины Астрономия</w:t>
        </w:r>
        <w:r w:rsidR="00EA21CD" w:rsidRPr="00EA21CD">
          <w:rPr>
            <w:rStyle w:val="a7"/>
            <w:sz w:val="24"/>
            <w:szCs w:val="24"/>
          </w:rPr>
          <w:tab/>
          <w:t>1</w:t>
        </w:r>
      </w:hyperlink>
      <w:r w:rsidR="001E7D91">
        <w:rPr>
          <w:rStyle w:val="a7"/>
          <w:sz w:val="24"/>
          <w:szCs w:val="24"/>
        </w:rPr>
        <w:t>4</w:t>
      </w:r>
    </w:p>
    <w:p w:rsidR="005E640E" w:rsidRPr="00EA21CD" w:rsidRDefault="00D94145" w:rsidP="00EA21CD">
      <w:pPr>
        <w:pStyle w:val="13"/>
        <w:shd w:val="clear" w:color="auto" w:fill="auto"/>
        <w:tabs>
          <w:tab w:val="right" w:leader="dot" w:pos="9923"/>
        </w:tabs>
        <w:spacing w:before="0" w:line="276" w:lineRule="auto"/>
        <w:rPr>
          <w:sz w:val="24"/>
          <w:szCs w:val="24"/>
        </w:rPr>
        <w:sectPr w:rsidR="005E640E" w:rsidRPr="00EA21CD" w:rsidSect="000B09BD">
          <w:footerReference w:type="default" r:id="rId8"/>
          <w:pgSz w:w="11900" w:h="16840"/>
          <w:pgMar w:top="568" w:right="843" w:bottom="568" w:left="1134" w:header="0" w:footer="340" w:gutter="0"/>
          <w:cols w:space="720"/>
          <w:noEndnote/>
          <w:titlePg/>
          <w:docGrid w:linePitch="360"/>
        </w:sectPr>
      </w:pPr>
      <w:hyperlink w:anchor="bookmark16" w:tooltip="Current Document">
        <w:r w:rsidR="00EA21CD" w:rsidRPr="00EA21CD">
          <w:rPr>
            <w:rStyle w:val="a7"/>
            <w:sz w:val="24"/>
            <w:szCs w:val="24"/>
          </w:rPr>
          <w:t>Рекомендуемая литература</w:t>
        </w:r>
        <w:r w:rsidR="00EA21CD" w:rsidRPr="00EA21CD">
          <w:rPr>
            <w:rStyle w:val="a7"/>
            <w:sz w:val="24"/>
            <w:szCs w:val="24"/>
          </w:rPr>
          <w:tab/>
          <w:t>1</w:t>
        </w:r>
      </w:hyperlink>
      <w:r w:rsidR="00EA21CD" w:rsidRPr="00EA21CD">
        <w:rPr>
          <w:sz w:val="24"/>
          <w:szCs w:val="24"/>
        </w:rPr>
        <w:fldChar w:fldCharType="end"/>
      </w:r>
      <w:r w:rsidR="001E7D91">
        <w:rPr>
          <w:sz w:val="24"/>
          <w:szCs w:val="24"/>
        </w:rPr>
        <w:t>6</w:t>
      </w:r>
    </w:p>
    <w:p w:rsidR="005E640E" w:rsidRPr="00D35F37" w:rsidRDefault="00EA21CD" w:rsidP="00EA21CD">
      <w:pPr>
        <w:pStyle w:val="10"/>
        <w:keepNext/>
        <w:keepLines/>
        <w:shd w:val="clear" w:color="auto" w:fill="auto"/>
        <w:spacing w:after="0" w:line="276" w:lineRule="auto"/>
        <w:rPr>
          <w:rFonts w:ascii="Times New Roman" w:hAnsi="Times New Roman" w:cs="Times New Roman"/>
          <w:b/>
          <w:sz w:val="24"/>
          <w:szCs w:val="24"/>
        </w:rPr>
      </w:pPr>
      <w:bookmarkStart w:id="1" w:name="bookmark1"/>
      <w:r w:rsidRPr="00D35F37">
        <w:rPr>
          <w:rStyle w:val="11"/>
          <w:rFonts w:ascii="Times New Roman" w:hAnsi="Times New Roman" w:cs="Times New Roman"/>
          <w:b/>
          <w:sz w:val="24"/>
          <w:szCs w:val="24"/>
        </w:rPr>
        <w:lastRenderedPageBreak/>
        <w:t>ПОЯСНИТЕЛ</w:t>
      </w:r>
      <w:r w:rsidR="00363D7B" w:rsidRPr="00D35F37">
        <w:rPr>
          <w:rStyle w:val="11"/>
          <w:rFonts w:ascii="Times New Roman" w:hAnsi="Times New Roman" w:cs="Times New Roman"/>
          <w:b/>
          <w:sz w:val="24"/>
          <w:szCs w:val="24"/>
        </w:rPr>
        <w:t>Ь</w:t>
      </w:r>
      <w:r w:rsidRPr="00D35F37">
        <w:rPr>
          <w:rStyle w:val="11"/>
          <w:rFonts w:ascii="Times New Roman" w:hAnsi="Times New Roman" w:cs="Times New Roman"/>
          <w:b/>
          <w:sz w:val="24"/>
          <w:szCs w:val="24"/>
        </w:rPr>
        <w:t>НАЯ ЗАПИСКА</w:t>
      </w:r>
      <w:bookmarkEnd w:id="1"/>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общеобразовательной учебной дисциплины Астрономия предназна</w:t>
      </w:r>
      <w:r w:rsidRPr="00EA21CD">
        <w:rPr>
          <w:rStyle w:val="21"/>
          <w:sz w:val="24"/>
          <w:szCs w:val="24"/>
        </w:rPr>
        <w:softHyphen/>
        <w:t>чена для изучения основных вопросов астрономии в профессиональных образова</w:t>
      </w:r>
      <w:r w:rsidRPr="00EA21CD">
        <w:rPr>
          <w:rStyle w:val="21"/>
          <w:sz w:val="24"/>
          <w:szCs w:val="24"/>
        </w:rPr>
        <w:softHyphen/>
        <w:t>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w:t>
      </w:r>
      <w:r w:rsidRPr="00EA21CD">
        <w:rPr>
          <w:rStyle w:val="21"/>
          <w:sz w:val="24"/>
          <w:szCs w:val="24"/>
        </w:rPr>
        <w:softHyphen/>
        <w:t>граммы (ОПОП) СПО на базе основного общего образования при подготовке квали</w:t>
      </w:r>
      <w:r w:rsidRPr="00EA21CD">
        <w:rPr>
          <w:rStyle w:val="21"/>
          <w:sz w:val="24"/>
          <w:szCs w:val="24"/>
        </w:rPr>
        <w:softHyphen/>
        <w:t>фицированных рабочих и служащих.</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разработана в соответствии с При</w:t>
      </w:r>
      <w:r w:rsidRPr="00EA21CD">
        <w:rPr>
          <w:rStyle w:val="21"/>
          <w:sz w:val="24"/>
          <w:szCs w:val="24"/>
        </w:rPr>
        <w:softHyphen/>
        <w:t>казом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Минобрнауки России «Об организа</w:t>
      </w:r>
      <w:r w:rsidRPr="00EA21CD">
        <w:rPr>
          <w:rStyle w:val="21"/>
          <w:sz w:val="24"/>
          <w:szCs w:val="24"/>
        </w:rPr>
        <w:softHyphen/>
        <w:t>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настоящее время важнейшие цели и задачи астрономии заключаются в форми</w:t>
      </w:r>
      <w:r w:rsidRPr="00EA21CD">
        <w:rPr>
          <w:rStyle w:val="21"/>
          <w:sz w:val="24"/>
          <w:szCs w:val="24"/>
        </w:rPr>
        <w:softHyphen/>
        <w:t>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w:t>
      </w:r>
      <w:r w:rsidRPr="00EA21CD">
        <w:rPr>
          <w:rStyle w:val="21"/>
          <w:sz w:val="24"/>
          <w:szCs w:val="24"/>
        </w:rPr>
        <w:softHyphen/>
        <w:t>рывно происходящей эволюции нашей планеты, всех космических тел и их систем, а также самой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Содержание программы учебной дисциплины Астрономия направлено на фор</w:t>
      </w:r>
      <w:r w:rsidRPr="00EA21CD">
        <w:rPr>
          <w:rStyle w:val="21"/>
          <w:sz w:val="24"/>
          <w:szCs w:val="24"/>
        </w:rPr>
        <w:softHyphen/>
        <w:t>мирование у обучающихся: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понимания принципиальной роли астрономии в познании фундаментальных законов природы и современной естественно-научной картины мира;</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w:t>
      </w:r>
      <w:r w:rsidRPr="00EA21CD">
        <w:rPr>
          <w:rStyle w:val="21"/>
          <w:sz w:val="24"/>
          <w:szCs w:val="24"/>
        </w:rPr>
        <w:softHyphen/>
        <w:t>ми практического использования компьютерных приложений для определения вида звездного неба в конкретном пункте для заданного времени;</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умения применять приобретенные знания для решения практических задач повседневной жизни;</w:t>
      </w:r>
    </w:p>
    <w:p w:rsidR="005E640E" w:rsidRPr="00EA21CD" w:rsidRDefault="00EA21CD" w:rsidP="00EA21CD">
      <w:pPr>
        <w:pStyle w:val="20"/>
        <w:numPr>
          <w:ilvl w:val="0"/>
          <w:numId w:val="1"/>
        </w:numPr>
        <w:shd w:val="clear" w:color="auto" w:fill="auto"/>
        <w:tabs>
          <w:tab w:val="left" w:pos="0"/>
        </w:tabs>
        <w:spacing w:line="276" w:lineRule="auto"/>
        <w:ind w:left="142" w:hanging="426"/>
        <w:rPr>
          <w:sz w:val="24"/>
          <w:szCs w:val="24"/>
        </w:rPr>
      </w:pPr>
      <w:r w:rsidRPr="00EA21CD">
        <w:rPr>
          <w:rStyle w:val="21"/>
          <w:sz w:val="24"/>
          <w:szCs w:val="24"/>
        </w:rPr>
        <w:t>научного мировоззрения;</w:t>
      </w:r>
    </w:p>
    <w:p w:rsidR="005E640E" w:rsidRPr="00EA21CD" w:rsidRDefault="00EA21CD" w:rsidP="00EA21CD">
      <w:pPr>
        <w:pStyle w:val="20"/>
        <w:numPr>
          <w:ilvl w:val="0"/>
          <w:numId w:val="1"/>
        </w:numPr>
        <w:shd w:val="clear" w:color="auto" w:fill="auto"/>
        <w:tabs>
          <w:tab w:val="left" w:pos="599"/>
        </w:tabs>
        <w:spacing w:line="276" w:lineRule="auto"/>
        <w:ind w:hanging="280"/>
        <w:rPr>
          <w:sz w:val="24"/>
          <w:szCs w:val="24"/>
        </w:rPr>
      </w:pPr>
      <w:r w:rsidRPr="00EA21CD">
        <w:rPr>
          <w:rStyle w:val="21"/>
          <w:sz w:val="24"/>
          <w:szCs w:val="24"/>
        </w:rP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учебной дисциплины Астрономия является основой для разработ</w:t>
      </w:r>
      <w:r w:rsidRPr="00EA21CD">
        <w:rPr>
          <w:rStyle w:val="21"/>
          <w:sz w:val="24"/>
          <w:szCs w:val="24"/>
        </w:rPr>
        <w:softHyphen/>
        <w:t>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виды самостоятельных работ, учитывая специфи</w:t>
      </w:r>
      <w:r w:rsidRPr="00EA21CD">
        <w:rPr>
          <w:rStyle w:val="21"/>
          <w:sz w:val="24"/>
          <w:szCs w:val="24"/>
        </w:rPr>
        <w:softHyphen/>
        <w:t>ку программ подготовки квалифицированных рабочих, служащих, осваиваемой профессии.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w:t>
      </w:r>
      <w:r w:rsidRPr="00EA21CD">
        <w:rPr>
          <w:rStyle w:val="21"/>
          <w:sz w:val="24"/>
          <w:szCs w:val="24"/>
        </w:rPr>
        <w:softHyphen/>
        <w:t>вания в пределах освоения ОПОП СПО на базе основного общего образования — про</w:t>
      </w:r>
      <w:r w:rsidRPr="00EA21CD">
        <w:rPr>
          <w:rStyle w:val="21"/>
          <w:sz w:val="24"/>
          <w:szCs w:val="24"/>
        </w:rPr>
        <w:softHyphen/>
        <w:t>граммы подготовки квалифицирован</w:t>
      </w:r>
      <w:r w:rsidR="00D35F37">
        <w:rPr>
          <w:rStyle w:val="21"/>
          <w:sz w:val="24"/>
          <w:szCs w:val="24"/>
        </w:rPr>
        <w:t>ных рабочих и служащих (ППКРС).</w:t>
      </w:r>
    </w:p>
    <w:p w:rsidR="00D35F37" w:rsidRDefault="00D35F37" w:rsidP="00EA21CD">
      <w:pPr>
        <w:pStyle w:val="10"/>
        <w:keepNext/>
        <w:keepLines/>
        <w:shd w:val="clear" w:color="auto" w:fill="auto"/>
        <w:spacing w:after="0" w:line="276" w:lineRule="auto"/>
        <w:rPr>
          <w:rStyle w:val="11"/>
          <w:rFonts w:ascii="Times New Roman" w:hAnsi="Times New Roman" w:cs="Times New Roman"/>
          <w:sz w:val="24"/>
          <w:szCs w:val="24"/>
        </w:rPr>
      </w:pPr>
      <w:bookmarkStart w:id="2" w:name="bookmark2"/>
    </w:p>
    <w:p w:rsidR="005E640E" w:rsidRPr="00EA21CD" w:rsidRDefault="00EA21CD" w:rsidP="00EA21CD">
      <w:pPr>
        <w:pStyle w:val="10"/>
        <w:keepNext/>
        <w:keepLines/>
        <w:shd w:val="clear" w:color="auto" w:fill="auto"/>
        <w:spacing w:after="0" w:line="276" w:lineRule="auto"/>
        <w:rPr>
          <w:rFonts w:ascii="Times New Roman" w:hAnsi="Times New Roman" w:cs="Times New Roman"/>
          <w:sz w:val="24"/>
          <w:szCs w:val="24"/>
        </w:rPr>
      </w:pPr>
      <w:r w:rsidRPr="00EA21CD">
        <w:rPr>
          <w:rStyle w:val="11"/>
          <w:rFonts w:ascii="Times New Roman" w:hAnsi="Times New Roman" w:cs="Times New Roman"/>
          <w:sz w:val="24"/>
          <w:szCs w:val="24"/>
        </w:rPr>
        <w:t>ОБЩАЯ ХАРАКТЕРИСТИКА УЧЕБНОЙ ДИСЦИПЛИНЫ</w:t>
      </w:r>
      <w:bookmarkEnd w:id="2"/>
      <w:r>
        <w:rPr>
          <w:rStyle w:val="11"/>
          <w:rFonts w:ascii="Times New Roman" w:hAnsi="Times New Roman" w:cs="Times New Roman"/>
          <w:sz w:val="24"/>
          <w:szCs w:val="24"/>
        </w:rPr>
        <w:t xml:space="preserve"> </w:t>
      </w:r>
      <w:bookmarkStart w:id="3" w:name="bookmark3"/>
      <w:r w:rsidRPr="00EA21CD">
        <w:rPr>
          <w:rStyle w:val="11"/>
          <w:rFonts w:ascii="Times New Roman" w:hAnsi="Times New Roman" w:cs="Times New Roman"/>
          <w:sz w:val="24"/>
          <w:szCs w:val="24"/>
        </w:rPr>
        <w:t>АСТРОНОМИЯ</w:t>
      </w:r>
      <w:bookmarkEnd w:id="3"/>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 наука, изучающая строение и развитие космических тел, их систем и всей Вселенной.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Методы астрономических исследований очень разнообразны. Одни из них приме</w:t>
      </w:r>
      <w:r w:rsidRPr="00EA21CD">
        <w:rPr>
          <w:rStyle w:val="21"/>
          <w:sz w:val="24"/>
          <w:szCs w:val="24"/>
        </w:rPr>
        <w:softHyphen/>
        <w:t>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w:t>
      </w:r>
      <w:r w:rsidRPr="00EA21CD">
        <w:rPr>
          <w:rStyle w:val="21"/>
          <w:sz w:val="24"/>
          <w:szCs w:val="24"/>
        </w:rPr>
        <w:softHyphen/>
        <w:t>ников Земли.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профессиональных образовательных организациях, реализующих образователь</w:t>
      </w:r>
      <w:r w:rsidRPr="00EA21CD">
        <w:rPr>
          <w:rStyle w:val="21"/>
          <w:sz w:val="24"/>
          <w:szCs w:val="24"/>
        </w:rPr>
        <w:softHyphen/>
        <w:t>ную программу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Важную роль в освоении содержания программы играют собственные наблюдения обучающихся. Специфика планирования и организации этих наблюдений определя</w:t>
      </w:r>
      <w:r w:rsidRPr="00EA21CD">
        <w:rPr>
          <w:rStyle w:val="21"/>
          <w:sz w:val="24"/>
          <w:szCs w:val="24"/>
        </w:rPr>
        <w:softHyphen/>
        <w:t>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невозможности проведения собственных наблюдений за небесными телами их можно заменить на практические задания с использованием современных инфор</w:t>
      </w:r>
      <w:r w:rsidRPr="00EA21CD">
        <w:rPr>
          <w:rStyle w:val="21"/>
          <w:sz w:val="24"/>
          <w:szCs w:val="24"/>
        </w:rPr>
        <w:softHyphen/>
        <w:t xml:space="preserve">мационно-коммуникационных технологий, в частности картографических сервисов </w:t>
      </w:r>
      <w:r w:rsidRPr="00EA21CD">
        <w:rPr>
          <w:rStyle w:val="21"/>
          <w:sz w:val="24"/>
          <w:szCs w:val="24"/>
          <w:lang w:eastAsia="en-US" w:bidi="en-US"/>
        </w:rPr>
        <w:t>(</w:t>
      </w:r>
      <w:r w:rsidRPr="00EA21CD">
        <w:rPr>
          <w:rStyle w:val="21"/>
          <w:sz w:val="24"/>
          <w:szCs w:val="24"/>
          <w:lang w:val="en-US" w:eastAsia="en-US" w:bidi="en-US"/>
        </w:rPr>
        <w:t>Google</w:t>
      </w:r>
      <w:r w:rsidRPr="00EA21CD">
        <w:rPr>
          <w:rStyle w:val="21"/>
          <w:sz w:val="24"/>
          <w:szCs w:val="24"/>
          <w:lang w:eastAsia="en-US" w:bidi="en-US"/>
        </w:rPr>
        <w:t xml:space="preserve"> </w:t>
      </w:r>
      <w:r w:rsidRPr="00EA21CD">
        <w:rPr>
          <w:rStyle w:val="21"/>
          <w:sz w:val="24"/>
          <w:szCs w:val="24"/>
          <w:lang w:val="en-US" w:eastAsia="en-US" w:bidi="en-US"/>
        </w:rPr>
        <w:t>Maps</w:t>
      </w:r>
      <w:r w:rsidRPr="00EA21CD">
        <w:rPr>
          <w:rStyle w:val="21"/>
          <w:sz w:val="24"/>
          <w:szCs w:val="24"/>
          <w:lang w:eastAsia="en-US" w:bidi="en-US"/>
        </w:rPr>
        <w:t xml:space="preserve"> </w:t>
      </w:r>
      <w:r w:rsidRPr="00EA21CD">
        <w:rPr>
          <w:rStyle w:val="21"/>
          <w:sz w:val="24"/>
          <w:szCs w:val="24"/>
        </w:rPr>
        <w:t>и др.).</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зависимости от профиля профессионального образования, специфики осваи</w:t>
      </w:r>
      <w:r w:rsidRPr="00EA21CD">
        <w:rPr>
          <w:rStyle w:val="21"/>
          <w:sz w:val="24"/>
          <w:szCs w:val="24"/>
        </w:rPr>
        <w:softHyphen/>
        <w:t>ваемых профессий СПО последовательность и глубина изучения тем общеобразовательной дисциплины Астрономия могут иметь свои особенности.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Это выражается через содержание обучения, количество часов, выделяемых на изучение отдельных тем программы, глубину их освоения обучающимися, через объ</w:t>
      </w:r>
      <w:r w:rsidRPr="00EA21CD">
        <w:rPr>
          <w:rStyle w:val="21"/>
          <w:sz w:val="24"/>
          <w:szCs w:val="24"/>
        </w:rPr>
        <w:softHyphen/>
        <w:t>ем и характер практических занятий, виды внеаудиторной самостоятельной работы студентов.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При отборе содержания учебной дисциплины Астрономия использован междис</w:t>
      </w:r>
      <w:r w:rsidRPr="00EA21CD">
        <w:rPr>
          <w:rStyle w:val="21"/>
          <w:sz w:val="24"/>
          <w:szCs w:val="24"/>
        </w:rPr>
        <w:softHyphen/>
        <w:t>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w:t>
      </w:r>
      <w:r w:rsidRPr="00EA21CD">
        <w:rPr>
          <w:rStyle w:val="21"/>
          <w:sz w:val="24"/>
          <w:szCs w:val="24"/>
        </w:rPr>
        <w:softHyphen/>
        <w:t>ные в жизни и в практической деятельности.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целом учебная дисциплина Астрономия, в содержании которой ведущим компонентом являются научные знания и научные методы познания, не только по</w:t>
      </w:r>
      <w:r w:rsidRPr="00EA21CD">
        <w:rPr>
          <w:rStyle w:val="21"/>
          <w:sz w:val="24"/>
          <w:szCs w:val="24"/>
        </w:rPr>
        <w:softHyphen/>
        <w:t>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 процессе освоения ОПОП СПО на базе основного общего образования с получени</w:t>
      </w:r>
      <w:r w:rsidRPr="00EA21CD">
        <w:rPr>
          <w:rStyle w:val="21"/>
          <w:sz w:val="24"/>
          <w:szCs w:val="24"/>
        </w:rPr>
        <w:softHyphen/>
        <w:t>ем сре</w:t>
      </w:r>
      <w:r w:rsidR="00D35F37">
        <w:rPr>
          <w:rStyle w:val="21"/>
          <w:sz w:val="24"/>
          <w:szCs w:val="24"/>
        </w:rPr>
        <w:t>днего общего образования (ППКРС</w:t>
      </w:r>
      <w:r w:rsidRPr="00EA21CD">
        <w:rPr>
          <w:rStyle w:val="21"/>
          <w:sz w:val="24"/>
          <w:szCs w:val="24"/>
        </w:rPr>
        <w:t>) подведение результатов обучения по учебной дисциплине Астрономия осуществляется в рамках промежуточной аттестации.</w:t>
      </w:r>
    </w:p>
    <w:p w:rsidR="000B09BD" w:rsidRDefault="000B09BD" w:rsidP="00EA21CD">
      <w:pPr>
        <w:pStyle w:val="23"/>
        <w:keepNext/>
        <w:keepLines/>
        <w:shd w:val="clear" w:color="auto" w:fill="auto"/>
        <w:spacing w:after="149" w:line="276" w:lineRule="auto"/>
        <w:ind w:right="20"/>
        <w:rPr>
          <w:rStyle w:val="24"/>
          <w:rFonts w:ascii="Times New Roman" w:hAnsi="Times New Roman" w:cs="Times New Roman"/>
          <w:sz w:val="24"/>
          <w:szCs w:val="24"/>
        </w:rPr>
      </w:pPr>
      <w:bookmarkStart w:id="4" w:name="bookmark4"/>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r w:rsidRPr="00EA21CD">
        <w:rPr>
          <w:rStyle w:val="24"/>
          <w:rFonts w:ascii="Times New Roman" w:hAnsi="Times New Roman" w:cs="Times New Roman"/>
          <w:sz w:val="24"/>
          <w:szCs w:val="24"/>
        </w:rPr>
        <w:t>МЕСТО УЧЕБНОЙ ДИСЦИПЛИНЫ В УЧЕБНОМ ПЛАНЕ</w:t>
      </w:r>
      <w:bookmarkEnd w:id="4"/>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w:t>
      </w:r>
      <w:r w:rsidRPr="00EA21CD">
        <w:rPr>
          <w:rStyle w:val="21"/>
          <w:sz w:val="24"/>
          <w:szCs w:val="24"/>
        </w:rPr>
        <w:softHyphen/>
        <w:t xml:space="preserve">ле учебного плана ОПОП </w:t>
      </w:r>
      <w:r w:rsidRPr="00EA21CD">
        <w:rPr>
          <w:rStyle w:val="21"/>
          <w:sz w:val="24"/>
          <w:szCs w:val="24"/>
        </w:rPr>
        <w:lastRenderedPageBreak/>
        <w:t>СПО на базе основного общего образования с получением среднего общего образования (ППКРС).</w:t>
      </w:r>
    </w:p>
    <w:p w:rsidR="005E640E" w:rsidRPr="00EA21CD" w:rsidRDefault="00EA21CD" w:rsidP="00EA21CD">
      <w:pPr>
        <w:pStyle w:val="20"/>
        <w:shd w:val="clear" w:color="auto" w:fill="auto"/>
        <w:spacing w:after="440" w:line="276" w:lineRule="auto"/>
        <w:ind w:firstLine="320"/>
        <w:rPr>
          <w:sz w:val="24"/>
          <w:szCs w:val="24"/>
        </w:rPr>
      </w:pPr>
      <w:r w:rsidRPr="00EA21CD">
        <w:rPr>
          <w:rStyle w:val="21"/>
          <w:sz w:val="24"/>
          <w:szCs w:val="24"/>
        </w:rPr>
        <w:t>В учебных планах ППКРС место учебной дисциплины Астрономия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w:t>
      </w:r>
      <w:r w:rsidR="00D35F37">
        <w:rPr>
          <w:rStyle w:val="21"/>
          <w:sz w:val="24"/>
          <w:szCs w:val="24"/>
        </w:rPr>
        <w:t>.</w:t>
      </w:r>
    </w:p>
    <w:p w:rsidR="005E640E" w:rsidRPr="00EA21CD" w:rsidRDefault="00EA21CD" w:rsidP="00EA21CD">
      <w:pPr>
        <w:pStyle w:val="23"/>
        <w:keepNext/>
        <w:keepLines/>
        <w:shd w:val="clear" w:color="auto" w:fill="auto"/>
        <w:spacing w:after="149" w:line="276" w:lineRule="auto"/>
        <w:ind w:right="20"/>
        <w:rPr>
          <w:rFonts w:ascii="Times New Roman" w:hAnsi="Times New Roman" w:cs="Times New Roman"/>
          <w:sz w:val="24"/>
          <w:szCs w:val="24"/>
        </w:rPr>
      </w:pPr>
      <w:bookmarkStart w:id="5" w:name="bookmark5"/>
      <w:r w:rsidRPr="00EA21CD">
        <w:rPr>
          <w:rStyle w:val="24"/>
          <w:rFonts w:ascii="Times New Roman" w:hAnsi="Times New Roman" w:cs="Times New Roman"/>
          <w:sz w:val="24"/>
          <w:szCs w:val="24"/>
        </w:rPr>
        <w:t>РЕЗУЛЬТАТЫ ОСВОЕНИЯ УЧЕБНОЙ ДИСЦИПЛИНЫ</w:t>
      </w:r>
      <w:bookmarkEnd w:id="5"/>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Освоение содержания учебной дисциплины «Астрономия» обеспечивает достиже</w:t>
      </w:r>
      <w:r w:rsidRPr="00EA21CD">
        <w:rPr>
          <w:rStyle w:val="21"/>
          <w:sz w:val="24"/>
          <w:szCs w:val="24"/>
        </w:rPr>
        <w:softHyphen/>
        <w:t xml:space="preserve">ние обучающимися следующих </w:t>
      </w:r>
      <w:r w:rsidRPr="00EA21CD">
        <w:rPr>
          <w:rStyle w:val="2BookmanOldStyle9pt0pt"/>
          <w:rFonts w:ascii="Times New Roman" w:hAnsi="Times New Roman" w:cs="Times New Roman"/>
          <w:sz w:val="24"/>
          <w:szCs w:val="24"/>
        </w:rPr>
        <w:t>результатов</w:t>
      </w:r>
      <w:r w:rsidRPr="00EA21CD">
        <w:rPr>
          <w:rStyle w:val="25"/>
          <w:sz w:val="24"/>
          <w:szCs w:val="24"/>
        </w:rPr>
        <w:t>:</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личностных: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научного мировоззрения, соответствующего современному уровню развития астрономической науки;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устойчивый интерес к истории и достижениям в области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анализировать последствия освоения космического пространства для жизни и деятельности человека;</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метапредметных: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w:t>
      </w:r>
      <w:r w:rsidRPr="00EA21CD">
        <w:rPr>
          <w:rStyle w:val="21"/>
          <w:sz w:val="24"/>
          <w:szCs w:val="24"/>
        </w:rPr>
        <w:softHyphen/>
        <w:t>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w:t>
      </w:r>
      <w:r w:rsidRPr="00EA21CD">
        <w:rPr>
          <w:rStyle w:val="21"/>
          <w:sz w:val="24"/>
          <w:szCs w:val="24"/>
        </w:rPr>
        <w:softHyphen/>
        <w:t>торыми возникает необходимость сталкиваться в профессиональной сфере;</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навыками познавательной деятельности, навыками разрешения про</w:t>
      </w:r>
      <w:r w:rsidRPr="00EA21CD">
        <w:rPr>
          <w:rStyle w:val="21"/>
          <w:sz w:val="24"/>
          <w:szCs w:val="24"/>
        </w:rPr>
        <w:softHyphen/>
        <w:t>блем, возникающих при выполнении практических заданий по астрономии;</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умение использовать различные источники по астрономии для получения достоверной научной информации, умение оценить ее достоверность;</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5E640E" w:rsidRPr="00EA21CD" w:rsidRDefault="00EA21CD" w:rsidP="00EA21CD">
      <w:pPr>
        <w:pStyle w:val="90"/>
        <w:numPr>
          <w:ilvl w:val="0"/>
          <w:numId w:val="1"/>
        </w:numPr>
        <w:shd w:val="clear" w:color="auto" w:fill="auto"/>
        <w:tabs>
          <w:tab w:val="left" w:pos="600"/>
        </w:tabs>
        <w:spacing w:line="276" w:lineRule="auto"/>
        <w:rPr>
          <w:rFonts w:ascii="Times New Roman" w:hAnsi="Times New Roman" w:cs="Times New Roman"/>
          <w:sz w:val="24"/>
          <w:szCs w:val="24"/>
        </w:rPr>
      </w:pPr>
      <w:r w:rsidRPr="00EA21CD">
        <w:rPr>
          <w:rStyle w:val="91"/>
          <w:rFonts w:ascii="Times New Roman" w:hAnsi="Times New Roman" w:cs="Times New Roman"/>
          <w:b/>
          <w:bCs/>
          <w:i/>
          <w:iCs/>
          <w:sz w:val="24"/>
          <w:szCs w:val="24"/>
        </w:rPr>
        <w:t>предметных:</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понимание сущности наблюдаемых во Вселенной явлений;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E640E" w:rsidRPr="00EA21CD" w:rsidRDefault="00EA21CD" w:rsidP="00EA21CD">
      <w:pPr>
        <w:pStyle w:val="20"/>
        <w:numPr>
          <w:ilvl w:val="0"/>
          <w:numId w:val="2"/>
        </w:numPr>
        <w:shd w:val="clear" w:color="auto" w:fill="auto"/>
        <w:tabs>
          <w:tab w:val="left" w:pos="890"/>
        </w:tabs>
        <w:spacing w:line="276" w:lineRule="auto"/>
        <w:ind w:hanging="280"/>
        <w:rPr>
          <w:sz w:val="24"/>
          <w:szCs w:val="24"/>
        </w:rPr>
      </w:pPr>
      <w:r w:rsidRPr="00EA21CD">
        <w:rPr>
          <w:rStyle w:val="21"/>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p w:rsidR="005E640E" w:rsidRPr="00EA21CD" w:rsidRDefault="00EA21CD" w:rsidP="00EA21CD">
      <w:pPr>
        <w:pStyle w:val="20"/>
        <w:numPr>
          <w:ilvl w:val="0"/>
          <w:numId w:val="2"/>
        </w:numPr>
        <w:shd w:val="clear" w:color="auto" w:fill="auto"/>
        <w:tabs>
          <w:tab w:val="left" w:pos="890"/>
        </w:tabs>
        <w:spacing w:after="208" w:line="276" w:lineRule="auto"/>
        <w:ind w:hanging="280"/>
        <w:rPr>
          <w:sz w:val="24"/>
          <w:szCs w:val="24"/>
        </w:rPr>
      </w:pPr>
      <w:r w:rsidRPr="00EA21CD">
        <w:rPr>
          <w:rStyle w:val="21"/>
          <w:sz w:val="24"/>
          <w:szCs w:val="24"/>
        </w:rPr>
        <w:t>осознание роли отечественной науки в освоении и использовании космическо</w:t>
      </w:r>
      <w:r w:rsidRPr="00EA21CD">
        <w:rPr>
          <w:rStyle w:val="21"/>
          <w:sz w:val="24"/>
          <w:szCs w:val="24"/>
        </w:rPr>
        <w:softHyphen/>
        <w:t>го пространства и развитии международного сотрудничества в этой области.</w:t>
      </w:r>
    </w:p>
    <w:p w:rsidR="005E640E" w:rsidRPr="00EA21CD" w:rsidRDefault="00EA21CD" w:rsidP="00EA21CD">
      <w:pPr>
        <w:pStyle w:val="23"/>
        <w:keepNext/>
        <w:keepLines/>
        <w:shd w:val="clear" w:color="auto" w:fill="auto"/>
        <w:spacing w:after="0" w:line="276" w:lineRule="auto"/>
        <w:ind w:right="20"/>
        <w:rPr>
          <w:rFonts w:ascii="Times New Roman" w:hAnsi="Times New Roman" w:cs="Times New Roman"/>
          <w:sz w:val="24"/>
          <w:szCs w:val="24"/>
        </w:rPr>
      </w:pPr>
      <w:bookmarkStart w:id="6" w:name="bookmark6"/>
      <w:r w:rsidRPr="00D35F37">
        <w:rPr>
          <w:rStyle w:val="24"/>
          <w:rFonts w:ascii="Times New Roman" w:hAnsi="Times New Roman" w:cs="Times New Roman"/>
          <w:b/>
          <w:sz w:val="24"/>
          <w:szCs w:val="24"/>
        </w:rPr>
        <w:t>СОДЕРЖАНИЕ УЧЕБНОЙ ДИСЦИПЛИНЫ</w:t>
      </w:r>
      <w:r w:rsidRPr="00D35F37">
        <w:rPr>
          <w:rStyle w:val="24"/>
          <w:rFonts w:ascii="Times New Roman" w:hAnsi="Times New Roman" w:cs="Times New Roman"/>
          <w:b/>
          <w:sz w:val="24"/>
          <w:szCs w:val="24"/>
        </w:rPr>
        <w:br/>
      </w:r>
      <w:r w:rsidRPr="00EA21CD">
        <w:rPr>
          <w:rStyle w:val="24"/>
          <w:rFonts w:ascii="Times New Roman" w:hAnsi="Times New Roman" w:cs="Times New Roman"/>
          <w:sz w:val="24"/>
          <w:szCs w:val="24"/>
        </w:rPr>
        <w:t>Введение</w:t>
      </w:r>
      <w:bookmarkEnd w:id="6"/>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ее связь с другими науками. Роль астрономии в развитии цивили</w:t>
      </w:r>
      <w:r w:rsidRPr="00EA21CD">
        <w:rPr>
          <w:rStyle w:val="21"/>
          <w:sz w:val="24"/>
          <w:szCs w:val="24"/>
        </w:rPr>
        <w:softHyphen/>
        <w:t>зации. Структура и масштабы Вселенной. Особенности астрономических методов исследования.</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Наземные и космические телескопы, принцип их работы.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5E640E" w:rsidRPr="00EA21CD" w:rsidRDefault="00EA21CD" w:rsidP="00EA21CD">
      <w:pPr>
        <w:pStyle w:val="20"/>
        <w:shd w:val="clear" w:color="auto" w:fill="auto"/>
        <w:spacing w:after="324" w:line="276" w:lineRule="auto"/>
        <w:ind w:firstLine="320"/>
        <w:rPr>
          <w:sz w:val="24"/>
          <w:szCs w:val="24"/>
        </w:rPr>
      </w:pPr>
      <w:r w:rsidRPr="00EA21CD">
        <w:rPr>
          <w:rStyle w:val="21"/>
          <w:sz w:val="24"/>
          <w:szCs w:val="24"/>
        </w:rPr>
        <w:lastRenderedPageBreak/>
        <w:t>История развития отечественной космонавтики. Первый искусственный спутник Земли, полет Ю. А. Гагарина. Достижения современной космонавтики.</w:t>
      </w:r>
    </w:p>
    <w:p w:rsidR="005E640E" w:rsidRPr="00D35F37" w:rsidRDefault="00EA21CD" w:rsidP="00D35F37">
      <w:pPr>
        <w:pStyle w:val="23"/>
        <w:keepNext/>
        <w:keepLines/>
        <w:shd w:val="clear" w:color="auto" w:fill="auto"/>
        <w:tabs>
          <w:tab w:val="left" w:pos="2679"/>
        </w:tabs>
        <w:spacing w:after="89" w:line="276" w:lineRule="auto"/>
        <w:rPr>
          <w:rFonts w:ascii="Times New Roman" w:hAnsi="Times New Roman" w:cs="Times New Roman"/>
          <w:b/>
          <w:sz w:val="24"/>
          <w:szCs w:val="24"/>
        </w:rPr>
      </w:pPr>
      <w:bookmarkStart w:id="7" w:name="bookmark7"/>
      <w:r w:rsidRPr="00D35F37">
        <w:rPr>
          <w:rStyle w:val="24"/>
          <w:rFonts w:ascii="Times New Roman" w:hAnsi="Times New Roman" w:cs="Times New Roman"/>
          <w:b/>
          <w:sz w:val="24"/>
          <w:szCs w:val="24"/>
        </w:rPr>
        <w:t>История развития астрономии</w:t>
      </w:r>
      <w:bookmarkEnd w:id="7"/>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Аристотеля как «наиболее физическая из математических наук». Космология Аристотеля. Гиппарх Никейский: первые математические теории ви</w:t>
      </w:r>
      <w:r w:rsidRPr="00EA21CD">
        <w:rPr>
          <w:rStyle w:val="21"/>
          <w:sz w:val="24"/>
          <w:szCs w:val="24"/>
        </w:rPr>
        <w:softHyphen/>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Звездное небо (изменение видов звездного неба в течение суток, года). Летоисчис</w:t>
      </w:r>
      <w:r w:rsidRPr="00EA21CD">
        <w:rPr>
          <w:rStyle w:val="21"/>
          <w:sz w:val="24"/>
          <w:szCs w:val="24"/>
        </w:rPr>
        <w:softHyphen/>
        <w:t>ление и его точность (солнечный и лунный, юлианский и григорианский календари, проекты новых календарей).</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Оптическая астрономия (цивилизационный запрос, телескопы: виды, характери</w:t>
      </w:r>
      <w:r w:rsidRPr="00EA21CD">
        <w:rPr>
          <w:rStyle w:val="21"/>
          <w:sz w:val="24"/>
          <w:szCs w:val="24"/>
        </w:rPr>
        <w:softHyphen/>
        <w:t>стики, назначение).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Изучение околоземного пространства (история советской космонавтики, современ</w:t>
      </w:r>
      <w:r w:rsidRPr="00EA21CD">
        <w:rPr>
          <w:rStyle w:val="21"/>
          <w:sz w:val="24"/>
          <w:szCs w:val="24"/>
        </w:rPr>
        <w:softHyphen/>
        <w:t>ные методы изучения ближнего космоса).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Астрономия дальнего космоса (волновая астрономия, наземные и орбитальные телескопы, современные методы изучения дальнего космоса).</w:t>
      </w:r>
    </w:p>
    <w:p w:rsidR="005E640E" w:rsidRPr="00EA21CD" w:rsidRDefault="00EA21CD" w:rsidP="00EA21CD">
      <w:pPr>
        <w:pStyle w:val="23"/>
        <w:keepNext/>
        <w:keepLines/>
        <w:shd w:val="clear" w:color="auto" w:fill="auto"/>
        <w:tabs>
          <w:tab w:val="left" w:pos="2599"/>
        </w:tabs>
        <w:spacing w:after="89" w:line="276" w:lineRule="auto"/>
        <w:rPr>
          <w:rFonts w:ascii="Times New Roman" w:hAnsi="Times New Roman" w:cs="Times New Roman"/>
          <w:b/>
          <w:sz w:val="24"/>
          <w:szCs w:val="24"/>
        </w:rPr>
      </w:pPr>
      <w:bookmarkStart w:id="8" w:name="bookmark8"/>
      <w:r w:rsidRPr="00EA21CD">
        <w:rPr>
          <w:rStyle w:val="24"/>
          <w:rFonts w:ascii="Times New Roman" w:hAnsi="Times New Roman" w:cs="Times New Roman"/>
          <w:b/>
          <w:sz w:val="24"/>
          <w:szCs w:val="24"/>
        </w:rPr>
        <w:t>Устройство Солнечной системы</w:t>
      </w:r>
      <w:bookmarkEnd w:id="8"/>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Система «Земля — Луна» (основные движения Земли, форма Земли, Луна — спут</w:t>
      </w:r>
      <w:r w:rsidRPr="00EA21CD">
        <w:rPr>
          <w:rStyle w:val="21"/>
          <w:sz w:val="24"/>
          <w:szCs w:val="24"/>
        </w:rPr>
        <w:softHyphen/>
        <w:t>ник Земли, солнечные и лунные затмения). Природа Луны (физические условия на Луне, поверхность Луны, лунные породы).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 земной группы (Меркурий, Венера, Земля, Марс; общая характеристика атмосферы, поверхности).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Планеты-гиганты (Юпитер, Сатурн, Уран, Нептун; общая характеристика, особен</w:t>
      </w:r>
      <w:r w:rsidRPr="00EA21CD">
        <w:rPr>
          <w:rStyle w:val="21"/>
          <w:sz w:val="24"/>
          <w:szCs w:val="24"/>
        </w:rPr>
        <w:softHyphen/>
        <w:t>ности строения, спутники, кольца).</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w:t>
      </w:r>
      <w:r w:rsidRPr="00EA21CD">
        <w:rPr>
          <w:rStyle w:val="21"/>
          <w:sz w:val="24"/>
          <w:szCs w:val="24"/>
        </w:rPr>
        <w:softHyphen/>
        <w:t xml:space="preserve">ра) и пояс </w:t>
      </w:r>
      <w:proofErr w:type="spellStart"/>
      <w:r w:rsidRPr="00EA21CD">
        <w:rPr>
          <w:rStyle w:val="21"/>
          <w:sz w:val="24"/>
          <w:szCs w:val="24"/>
        </w:rPr>
        <w:t>Койпера</w:t>
      </w:r>
      <w:proofErr w:type="spellEnd"/>
      <w:r w:rsidRPr="00EA21CD">
        <w:rPr>
          <w:rStyle w:val="21"/>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Кометы и метеоры (открытие комет, вид, строение, орбиты, природа комет, ме</w:t>
      </w:r>
      <w:r w:rsidRPr="00EA21CD">
        <w:rPr>
          <w:rStyle w:val="21"/>
          <w:sz w:val="24"/>
          <w:szCs w:val="24"/>
        </w:rPr>
        <w:softHyphen/>
        <w:t xml:space="preserve">теоры и болиды, метеорные потоки). Понятие об </w:t>
      </w:r>
      <w:proofErr w:type="spellStart"/>
      <w:r w:rsidRPr="00EA21CD">
        <w:rPr>
          <w:rStyle w:val="21"/>
          <w:sz w:val="24"/>
          <w:szCs w:val="24"/>
        </w:rPr>
        <w:t>астероидно</w:t>
      </w:r>
      <w:proofErr w:type="spellEnd"/>
      <w:r w:rsidRPr="00EA21CD">
        <w:rPr>
          <w:rStyle w:val="21"/>
          <w:sz w:val="24"/>
          <w:szCs w:val="24"/>
        </w:rPr>
        <w:t>-кометной опасности.</w:t>
      </w:r>
    </w:p>
    <w:p w:rsidR="00D35F37" w:rsidRDefault="00EA21CD" w:rsidP="00D35F37">
      <w:pPr>
        <w:pStyle w:val="20"/>
        <w:shd w:val="clear" w:color="auto" w:fill="auto"/>
        <w:spacing w:line="276" w:lineRule="auto"/>
        <w:ind w:firstLine="320"/>
        <w:rPr>
          <w:rStyle w:val="21"/>
          <w:sz w:val="24"/>
          <w:szCs w:val="24"/>
        </w:rPr>
      </w:pPr>
      <w:r w:rsidRPr="00EA21CD">
        <w:rPr>
          <w:rStyle w:val="21"/>
          <w:sz w:val="24"/>
          <w:szCs w:val="24"/>
        </w:rPr>
        <w:t>Исследования Солнечной системы. Межпланетные космические аппараты, исполь</w:t>
      </w:r>
      <w:r w:rsidRPr="00EA21CD">
        <w:rPr>
          <w:rStyle w:val="21"/>
          <w:sz w:val="24"/>
          <w:szCs w:val="24"/>
        </w:rPr>
        <w:softHyphen/>
        <w:t>зуемые для исследования планет. Новые научные исследования Солнечной системы.</w:t>
      </w:r>
      <w:bookmarkStart w:id="9" w:name="bookmark9"/>
    </w:p>
    <w:p w:rsidR="005E640E" w:rsidRPr="00D35F37" w:rsidRDefault="00EA21CD" w:rsidP="00D35F37">
      <w:pPr>
        <w:pStyle w:val="20"/>
        <w:shd w:val="clear" w:color="auto" w:fill="auto"/>
        <w:spacing w:line="276" w:lineRule="auto"/>
        <w:ind w:firstLine="320"/>
        <w:jc w:val="center"/>
        <w:rPr>
          <w:b/>
          <w:sz w:val="24"/>
          <w:szCs w:val="24"/>
        </w:rPr>
      </w:pPr>
      <w:r w:rsidRPr="00D35F37">
        <w:rPr>
          <w:rStyle w:val="24"/>
          <w:rFonts w:ascii="Times New Roman" w:hAnsi="Times New Roman" w:cs="Times New Roman"/>
          <w:b/>
          <w:sz w:val="24"/>
          <w:szCs w:val="24"/>
        </w:rPr>
        <w:t>Строение и эволюция Вселенной</w:t>
      </w:r>
      <w:bookmarkEnd w:id="9"/>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Физическая природа звезд (цвет, температура, спектры и химический состав, светимости, радиусы, массы, средние плотности). Связь между физическими харак</w:t>
      </w:r>
      <w:r w:rsidRPr="00EA21CD">
        <w:rPr>
          <w:rStyle w:val="21"/>
          <w:sz w:val="24"/>
          <w:szCs w:val="24"/>
        </w:rPr>
        <w:softHyphen/>
        <w:t>теристиками звезд (диаграмма «спектр — светимость», соотношение «масса — све</w:t>
      </w:r>
      <w:r w:rsidRPr="00EA21CD">
        <w:rPr>
          <w:rStyle w:val="21"/>
          <w:sz w:val="24"/>
          <w:szCs w:val="24"/>
        </w:rPr>
        <w:softHyphen/>
        <w:t>тимость», вращение звезд различных спектральных классов).</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Двойные звезды (оптические и физические двойные звезды, определенных масс звезды из наблюдений двойных звезд, невидимые спутники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Открытие экзопланет — планет, движущихся вокруг звезд. Физические перемен</w:t>
      </w:r>
      <w:r w:rsidRPr="00EA21CD">
        <w:rPr>
          <w:rStyle w:val="21"/>
          <w:sz w:val="24"/>
          <w:szCs w:val="24"/>
        </w:rPr>
        <w:softHyphen/>
        <w:t>ные, новые и сверхновые звезды (цефеиды, другие физические переменные звезды, новые и сверхновые).</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Наша Галактика (состав — звезды и звездные скопления, туманности, межз</w:t>
      </w:r>
      <w:r w:rsidRPr="00EA21CD">
        <w:rPr>
          <w:rStyle w:val="21"/>
          <w:sz w:val="24"/>
          <w:szCs w:val="24"/>
        </w:rPr>
        <w:softHyphen/>
        <w:t xml:space="preserve">вездный газ, космические лучи и магнитные поля). Строение Галактики, вращение Галактики и движение </w:t>
      </w:r>
      <w:r w:rsidRPr="00EA21CD">
        <w:rPr>
          <w:rStyle w:val="21"/>
          <w:sz w:val="24"/>
          <w:szCs w:val="24"/>
        </w:rPr>
        <w:lastRenderedPageBreak/>
        <w:t>звезд в ней. Сверхмассивная черная дыра в центре Галак</w:t>
      </w:r>
      <w:r w:rsidRPr="00EA21CD">
        <w:rPr>
          <w:rStyle w:val="21"/>
          <w:sz w:val="24"/>
          <w:szCs w:val="24"/>
        </w:rPr>
        <w:softHyphen/>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и эволюция звезд. Возраст галактик и звезд.</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w:t>
      </w:r>
      <w:r w:rsidRPr="00EA21CD">
        <w:rPr>
          <w:rStyle w:val="21"/>
          <w:sz w:val="24"/>
          <w:szCs w:val="24"/>
        </w:rPr>
        <w:softHyphen/>
        <w:t>ные представления о происхождении планет).</w:t>
      </w:r>
    </w:p>
    <w:p w:rsidR="005E640E" w:rsidRPr="00EA21CD" w:rsidRDefault="00EA21CD" w:rsidP="00EA21CD">
      <w:pPr>
        <w:pStyle w:val="20"/>
        <w:shd w:val="clear" w:color="auto" w:fill="auto"/>
        <w:spacing w:line="276" w:lineRule="auto"/>
        <w:ind w:firstLine="320"/>
        <w:rPr>
          <w:sz w:val="24"/>
          <w:szCs w:val="24"/>
        </w:rPr>
      </w:pPr>
      <w:r w:rsidRPr="00EA21CD">
        <w:rPr>
          <w:rStyle w:val="21"/>
          <w:sz w:val="24"/>
          <w:szCs w:val="24"/>
        </w:rPr>
        <w:t>Жизнь и разум во Вселенной (эволюция Вселенной и жизнь, проблема внеземных цивилизаций).</w:t>
      </w:r>
    </w:p>
    <w:p w:rsidR="00D35F37" w:rsidRPr="00D35F37" w:rsidRDefault="00D35F37" w:rsidP="00D35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auto"/>
          <w:lang w:bidi="ar-SA"/>
        </w:rPr>
      </w:pPr>
      <w:r w:rsidRPr="00D35F37">
        <w:rPr>
          <w:rFonts w:ascii="Times New Roman" w:eastAsia="Times New Roman" w:hAnsi="Times New Roman" w:cs="Times New Roman"/>
          <w:b/>
          <w:color w:val="auto"/>
          <w:lang w:bidi="ar-SA"/>
        </w:rPr>
        <w:t>Рекомендуемое количество часов на освоение рабочей программы учебной дисциплины:</w:t>
      </w:r>
    </w:p>
    <w:p w:rsidR="0066453A" w:rsidRPr="004913AA" w:rsidRDefault="00D35F37" w:rsidP="00A17691">
      <w:pPr>
        <w:pStyle w:val="20"/>
        <w:numPr>
          <w:ilvl w:val="0"/>
          <w:numId w:val="16"/>
        </w:numPr>
        <w:shd w:val="clear" w:color="auto" w:fill="auto"/>
        <w:spacing w:after="440" w:line="276" w:lineRule="auto"/>
        <w:rPr>
          <w:color w:val="auto"/>
          <w:sz w:val="24"/>
          <w:lang w:bidi="ar-SA"/>
        </w:rPr>
      </w:pPr>
      <w:r w:rsidRPr="00EA21CD">
        <w:rPr>
          <w:rStyle w:val="21"/>
          <w:sz w:val="24"/>
          <w:szCs w:val="24"/>
        </w:rPr>
        <w:t>При реализации содержания общеобра</w:t>
      </w:r>
      <w:r>
        <w:rPr>
          <w:rStyle w:val="21"/>
          <w:sz w:val="24"/>
          <w:szCs w:val="24"/>
        </w:rPr>
        <w:t xml:space="preserve">зовательной учебной дисциплины </w:t>
      </w:r>
      <w:r w:rsidRPr="00EA21CD">
        <w:rPr>
          <w:rStyle w:val="21"/>
          <w:sz w:val="24"/>
          <w:szCs w:val="24"/>
        </w:rPr>
        <w:t>Астро</w:t>
      </w:r>
      <w:r w:rsidRPr="00EA21CD">
        <w:rPr>
          <w:rStyle w:val="21"/>
          <w:sz w:val="24"/>
          <w:szCs w:val="24"/>
        </w:rPr>
        <w:softHyphen/>
        <w:t xml:space="preserve">номия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w:t>
      </w:r>
      <w:r w:rsidR="00B852FD" w:rsidRPr="0075300C">
        <w:rPr>
          <w:rStyle w:val="21"/>
          <w:rFonts w:eastAsia="DejaVu Sans"/>
          <w:sz w:val="24"/>
          <w:szCs w:val="24"/>
        </w:rPr>
        <w:t xml:space="preserve">по </w:t>
      </w:r>
      <w:r w:rsidRPr="0075300C">
        <w:rPr>
          <w:color w:val="auto"/>
          <w:sz w:val="24"/>
          <w:szCs w:val="24"/>
          <w:lang w:bidi="ar-SA"/>
        </w:rPr>
        <w:t>професси</w:t>
      </w:r>
      <w:r w:rsidR="0075300C">
        <w:rPr>
          <w:color w:val="auto"/>
          <w:sz w:val="24"/>
          <w:szCs w:val="24"/>
          <w:lang w:bidi="ar-SA"/>
        </w:rPr>
        <w:t>и</w:t>
      </w:r>
      <w:r w:rsidRPr="00D35F37">
        <w:rPr>
          <w:color w:val="auto"/>
          <w:lang w:bidi="ar-SA"/>
        </w:rPr>
        <w:t xml:space="preserve"> </w:t>
      </w:r>
      <w:r w:rsidR="00A17691" w:rsidRPr="00A17691">
        <w:rPr>
          <w:color w:val="auto"/>
          <w:sz w:val="24"/>
          <w:szCs w:val="24"/>
          <w:lang w:bidi="ar-SA"/>
        </w:rPr>
        <w:t xml:space="preserve">15.01.35 Мастер слесарных работ </w:t>
      </w:r>
      <w:r w:rsidR="0066453A">
        <w:rPr>
          <w:color w:val="auto"/>
          <w:sz w:val="24"/>
          <w:szCs w:val="24"/>
          <w:lang w:bidi="ar-SA"/>
        </w:rPr>
        <w:t>-</w:t>
      </w:r>
      <w:r w:rsidR="00881237">
        <w:rPr>
          <w:color w:val="auto"/>
          <w:sz w:val="24"/>
          <w:szCs w:val="24"/>
          <w:lang w:bidi="ar-SA"/>
        </w:rPr>
        <w:t xml:space="preserve"> </w:t>
      </w:r>
      <w:r w:rsidR="0066453A" w:rsidRPr="004913AA">
        <w:rPr>
          <w:color w:val="auto"/>
          <w:sz w:val="24"/>
          <w:lang w:bidi="ar-SA"/>
        </w:rPr>
        <w:t>36 часов, включая нагрузку во взаимодействии с преподавателем – 36 часов.</w:t>
      </w:r>
    </w:p>
    <w:p w:rsidR="0066453A" w:rsidRPr="004913AA" w:rsidRDefault="0066453A" w:rsidP="0066453A">
      <w:pPr>
        <w:pStyle w:val="20"/>
        <w:ind w:firstLine="0"/>
        <w:rPr>
          <w:b/>
          <w:color w:val="auto"/>
          <w:sz w:val="24"/>
          <w:lang w:bidi="ar-SA"/>
        </w:rPr>
      </w:pPr>
      <w:r w:rsidRPr="004913AA">
        <w:rPr>
          <w:b/>
          <w:color w:val="auto"/>
          <w:sz w:val="24"/>
          <w:lang w:bidi="ar-SA"/>
        </w:rPr>
        <w:t>Объем учебной дисциплины и виды учебной работы</w:t>
      </w:r>
    </w:p>
    <w:p w:rsidR="0066453A" w:rsidRPr="0066453A" w:rsidRDefault="0066453A" w:rsidP="0066453A">
      <w:pPr>
        <w:pStyle w:val="20"/>
        <w:rPr>
          <w:color w:val="auto"/>
          <w:u w:val="single"/>
          <w:lang w:bidi="ar-SA"/>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4"/>
        <w:gridCol w:w="1417"/>
      </w:tblGrid>
      <w:tr w:rsidR="0066453A" w:rsidRPr="004913AA" w:rsidTr="004913AA">
        <w:trPr>
          <w:trHeight w:val="183"/>
        </w:trPr>
        <w:tc>
          <w:tcPr>
            <w:tcW w:w="8214" w:type="dxa"/>
            <w:tcBorders>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4913AA">
            <w:pPr>
              <w:pStyle w:val="20"/>
              <w:spacing w:line="276" w:lineRule="auto"/>
              <w:ind w:firstLine="0"/>
              <w:jc w:val="center"/>
              <w:rPr>
                <w:iCs/>
                <w:color w:val="auto"/>
                <w:sz w:val="24"/>
                <w:lang w:bidi="ar-SA"/>
              </w:rPr>
            </w:pPr>
            <w:r w:rsidRPr="004913AA">
              <w:rPr>
                <w:iCs/>
                <w:color w:val="auto"/>
                <w:sz w:val="24"/>
                <w:lang w:bidi="ar-SA"/>
              </w:rPr>
              <w:t>Объем часов</w:t>
            </w:r>
          </w:p>
        </w:tc>
      </w:tr>
      <w:tr w:rsidR="0066453A" w:rsidRPr="004913AA" w:rsidTr="004913AA">
        <w:trPr>
          <w:trHeight w:val="272"/>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Объем образовательной нагрузки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b/>
                <w:color w:val="auto"/>
                <w:sz w:val="24"/>
                <w:lang w:bidi="ar-SA"/>
              </w:rPr>
              <w:t>Нагрузка во взаимодействии с преподавателем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color w:val="auto"/>
                <w:sz w:val="24"/>
                <w:lang w:bidi="ar-SA"/>
              </w:rPr>
              <w:t>В том числе:</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Лекции</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36</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Консультации</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246"/>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b/>
                <w:color w:val="auto"/>
                <w:sz w:val="24"/>
                <w:lang w:bidi="ar-SA"/>
              </w:rPr>
            </w:pPr>
            <w:r w:rsidRPr="004913AA">
              <w:rPr>
                <w:b/>
                <w:color w:val="auto"/>
                <w:sz w:val="24"/>
                <w:lang w:bidi="ar-SA"/>
              </w:rPr>
              <w:t>Самостоятельная работа обучающегося (всего)</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267"/>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color w:val="auto"/>
                <w:sz w:val="24"/>
                <w:lang w:bidi="ar-SA"/>
              </w:rPr>
            </w:pPr>
            <w:r w:rsidRPr="004913AA">
              <w:rPr>
                <w:color w:val="auto"/>
                <w:sz w:val="24"/>
                <w:lang w:bidi="ar-SA"/>
              </w:rPr>
              <w:t>в том числе:</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
                <w:iCs/>
                <w:color w:val="auto"/>
                <w:sz w:val="24"/>
                <w:lang w:bidi="ar-SA"/>
              </w:rPr>
            </w:pPr>
          </w:p>
        </w:tc>
      </w:tr>
      <w:tr w:rsidR="0066453A" w:rsidRPr="004913AA" w:rsidTr="004913AA">
        <w:trPr>
          <w:trHeight w:val="513"/>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
                <w:color w:val="auto"/>
                <w:sz w:val="24"/>
                <w:lang w:bidi="ar-SA"/>
              </w:rPr>
            </w:pPr>
            <w:r w:rsidRPr="004913AA">
              <w:rPr>
                <w:i/>
                <w:color w:val="auto"/>
                <w:sz w:val="24"/>
                <w:lang w:bidi="ar-SA"/>
              </w:rPr>
              <w:t>Внеаудиторная самостоятельная работа, результаты которой представляются в виде рефератов.</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jc w:val="center"/>
              <w:rPr>
                <w:iCs/>
                <w:color w:val="auto"/>
                <w:sz w:val="24"/>
                <w:lang w:bidi="ar-SA"/>
              </w:rPr>
            </w:pPr>
            <w:r w:rsidRPr="004913AA">
              <w:rPr>
                <w:iCs/>
                <w:color w:val="auto"/>
                <w:sz w:val="24"/>
                <w:lang w:bidi="ar-SA"/>
              </w:rPr>
              <w:t>-</w:t>
            </w:r>
          </w:p>
        </w:tc>
      </w:tr>
      <w:tr w:rsidR="0066453A" w:rsidRPr="004913AA" w:rsidTr="004913AA">
        <w:trPr>
          <w:trHeight w:val="320"/>
        </w:trPr>
        <w:tc>
          <w:tcPr>
            <w:tcW w:w="8214"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
                <w:iCs/>
                <w:color w:val="auto"/>
                <w:sz w:val="24"/>
                <w:lang w:bidi="ar-SA"/>
              </w:rPr>
            </w:pPr>
            <w:r w:rsidRPr="004913AA">
              <w:rPr>
                <w:iCs/>
                <w:color w:val="auto"/>
                <w:sz w:val="24"/>
                <w:lang w:bidi="ar-SA"/>
              </w:rPr>
              <w:t>Итоговая аттестация в форме дифференцированного зачета</w:t>
            </w:r>
          </w:p>
        </w:tc>
        <w:tc>
          <w:tcPr>
            <w:tcW w:w="1417" w:type="dxa"/>
            <w:tcBorders>
              <w:top w:val="single" w:sz="6" w:space="0" w:color="000000"/>
              <w:left w:val="single" w:sz="6" w:space="0" w:color="000000"/>
              <w:bottom w:val="single" w:sz="6" w:space="0" w:color="000000"/>
              <w:right w:val="single" w:sz="6" w:space="0" w:color="000000"/>
            </w:tcBorders>
          </w:tcPr>
          <w:p w:rsidR="0066453A" w:rsidRPr="004913AA" w:rsidRDefault="0066453A" w:rsidP="0066453A">
            <w:pPr>
              <w:pStyle w:val="20"/>
              <w:spacing w:line="276" w:lineRule="auto"/>
              <w:ind w:firstLine="320"/>
              <w:rPr>
                <w:iCs/>
                <w:color w:val="auto"/>
                <w:sz w:val="24"/>
                <w:lang w:bidi="ar-SA"/>
              </w:rPr>
            </w:pPr>
          </w:p>
        </w:tc>
      </w:tr>
    </w:tbl>
    <w:p w:rsidR="0066453A" w:rsidRPr="0066453A" w:rsidRDefault="0066453A" w:rsidP="0066453A">
      <w:pPr>
        <w:pStyle w:val="20"/>
        <w:spacing w:after="440" w:line="276" w:lineRule="auto"/>
        <w:ind w:firstLine="320"/>
        <w:rPr>
          <w:b/>
          <w:color w:val="auto"/>
          <w:lang w:bidi="ar-SA"/>
        </w:rPr>
      </w:pPr>
    </w:p>
    <w:p w:rsidR="0066453A" w:rsidRPr="0066453A" w:rsidRDefault="0066453A" w:rsidP="0066453A">
      <w:pPr>
        <w:pStyle w:val="20"/>
        <w:rPr>
          <w:color w:val="auto"/>
        </w:rPr>
      </w:pPr>
    </w:p>
    <w:p w:rsidR="00D35F37" w:rsidRDefault="00D35F37" w:rsidP="0066453A">
      <w:pPr>
        <w:pStyle w:val="20"/>
        <w:shd w:val="clear" w:color="auto" w:fill="auto"/>
        <w:spacing w:after="440" w:line="276" w:lineRule="auto"/>
        <w:ind w:firstLine="320"/>
        <w:rPr>
          <w:rStyle w:val="21"/>
          <w:sz w:val="24"/>
          <w:szCs w:val="24"/>
        </w:rPr>
      </w:pPr>
    </w:p>
    <w:p w:rsidR="005E640E" w:rsidRPr="00EA21CD" w:rsidRDefault="005E640E" w:rsidP="00EA21CD">
      <w:pPr>
        <w:spacing w:line="276" w:lineRule="auto"/>
        <w:rPr>
          <w:rFonts w:ascii="Times New Roman" w:hAnsi="Times New Roman" w:cs="Times New Roman"/>
        </w:rPr>
        <w:sectPr w:rsidR="005E640E" w:rsidRPr="00EA21CD" w:rsidSect="00C64CE9">
          <w:headerReference w:type="even" r:id="rId9"/>
          <w:footerReference w:type="even" r:id="rId10"/>
          <w:footerReference w:type="default" r:id="rId11"/>
          <w:footerReference w:type="first" r:id="rId12"/>
          <w:pgSz w:w="11900" w:h="16840"/>
          <w:pgMar w:top="567" w:right="843" w:bottom="993" w:left="1134" w:header="0" w:footer="397" w:gutter="0"/>
          <w:cols w:space="720"/>
          <w:noEndnote/>
          <w:titlePg/>
          <w:docGrid w:linePitch="360"/>
        </w:sectPr>
      </w:pPr>
    </w:p>
    <w:p w:rsidR="00B852FD" w:rsidRPr="001E7D91" w:rsidRDefault="00B852FD" w:rsidP="00B852FD">
      <w:pPr>
        <w:widowControl/>
        <w:jc w:val="center"/>
        <w:rPr>
          <w:rFonts w:ascii="Times New Roman" w:eastAsia="Calibri" w:hAnsi="Times New Roman" w:cs="Times New Roman"/>
          <w:bCs/>
          <w:i/>
          <w:iCs/>
          <w:color w:val="auto"/>
          <w:szCs w:val="28"/>
          <w:lang w:bidi="ar-SA"/>
        </w:rPr>
      </w:pPr>
      <w:bookmarkStart w:id="10" w:name="bookmark14"/>
      <w:r w:rsidRPr="001E7D91">
        <w:rPr>
          <w:rFonts w:ascii="Times New Roman" w:eastAsia="Calibri" w:hAnsi="Times New Roman" w:cs="Times New Roman"/>
          <w:b/>
          <w:color w:val="auto"/>
          <w:kern w:val="36"/>
          <w:szCs w:val="28"/>
          <w:lang w:bidi="ar-SA"/>
        </w:rPr>
        <w:lastRenderedPageBreak/>
        <w:t>2.2. Тематический план и содержание учебной дисциплины Астрономия</w:t>
      </w:r>
    </w:p>
    <w:p w:rsidR="00B852FD" w:rsidRPr="00B852FD" w:rsidRDefault="00B852FD" w:rsidP="00B852FD">
      <w:pPr>
        <w:widowControl/>
        <w:rPr>
          <w:rFonts w:ascii="Times New Roman" w:eastAsia="Calibri" w:hAnsi="Times New Roman" w:cs="Times New Roman"/>
          <w:color w:val="auto"/>
          <w:sz w:val="28"/>
          <w:szCs w:val="28"/>
          <w:lang w:bidi="ar-SA"/>
        </w:rPr>
      </w:pPr>
      <w:r w:rsidRPr="00B852FD">
        <w:rPr>
          <w:rFonts w:ascii="Times New Roman" w:eastAsia="Calibri" w:hAnsi="Times New Roman" w:cs="Times New Roman"/>
          <w:bCs/>
          <w:i/>
          <w:iCs/>
          <w:color w:val="auto"/>
          <w:sz w:val="28"/>
          <w:szCs w:val="28"/>
          <w:lang w:bidi="ar-SA"/>
        </w:rPr>
        <w:t xml:space="preserve">                                              </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10773"/>
        <w:gridCol w:w="1134"/>
        <w:gridCol w:w="1417"/>
      </w:tblGrid>
      <w:tr w:rsidR="00B852FD" w:rsidRPr="00B852FD" w:rsidTr="00B852FD">
        <w:trPr>
          <w:trHeight w:val="20"/>
        </w:trPr>
        <w:tc>
          <w:tcPr>
            <w:tcW w:w="184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Наименование разделов и тем</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 лабораторные и практические работы, самостоятельная работа обучающихся</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Объем часов</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Уровень усвоения</w:t>
            </w:r>
          </w:p>
        </w:tc>
      </w:tr>
      <w:tr w:rsidR="00B852FD" w:rsidRPr="00B852FD" w:rsidTr="00B852FD">
        <w:trPr>
          <w:trHeight w:val="20"/>
        </w:trPr>
        <w:tc>
          <w:tcPr>
            <w:tcW w:w="184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1</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2</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3</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4</w:t>
            </w:r>
          </w:p>
        </w:tc>
      </w:tr>
      <w:tr w:rsidR="00B852FD" w:rsidRPr="00B852FD" w:rsidTr="00B852FD">
        <w:trPr>
          <w:trHeight w:val="20"/>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bCs/>
                <w:color w:val="auto"/>
                <w:lang w:bidi="ar-SA"/>
              </w:rPr>
              <w:t> </w:t>
            </w:r>
            <w:r w:rsidRPr="00B852FD">
              <w:rPr>
                <w:rFonts w:ascii="Times New Roman" w:eastAsia="Calibri" w:hAnsi="Times New Roman" w:cs="Times New Roman"/>
                <w:b/>
                <w:color w:val="auto"/>
                <w:lang w:bidi="ar-SA"/>
              </w:rPr>
              <w:t>Введение</w:t>
            </w:r>
          </w:p>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4</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89"/>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p>
        </w:tc>
        <w:tc>
          <w:tcPr>
            <w:tcW w:w="567" w:type="dxa"/>
          </w:tcPr>
          <w:p w:rsidR="00B852FD" w:rsidRPr="00B852FD" w:rsidRDefault="00B852FD" w:rsidP="00B852FD">
            <w:pPr>
              <w:widowControl/>
              <w:suppressAutoHyphens/>
              <w:jc w:val="center"/>
              <w:rPr>
                <w:rFonts w:ascii="Calibri" w:eastAsia="Calibri" w:hAnsi="Calibri" w:cs="Times New Roman"/>
                <w:b/>
                <w:bCs/>
                <w:color w:val="auto"/>
                <w:lang w:bidi="ar-SA"/>
              </w:rPr>
            </w:pPr>
            <w:r w:rsidRPr="00B852FD">
              <w:rPr>
                <w:rFonts w:ascii="Times New Roman" w:eastAsia="Calibri" w:hAnsi="Times New Roman" w:cs="Times New Roman"/>
                <w:bCs/>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Предмет астрономии. Звездное небо.</w:t>
            </w:r>
          </w:p>
        </w:tc>
        <w:tc>
          <w:tcPr>
            <w:tcW w:w="1134" w:type="dxa"/>
            <w:vMerge w:val="restart"/>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r w:rsidRPr="00B852FD">
              <w:rPr>
                <w:rFonts w:ascii="Times New Roman" w:eastAsia="Calibri" w:hAnsi="Times New Roman" w:cs="Times New Roman"/>
                <w:bCs/>
                <w:iCs/>
                <w:color w:val="auto"/>
                <w:lang w:bidi="ar-SA"/>
              </w:rPr>
              <w:t>2</w:t>
            </w:r>
          </w:p>
        </w:tc>
      </w:tr>
      <w:tr w:rsidR="00B852FD" w:rsidRPr="00B852FD" w:rsidTr="00B852FD">
        <w:trPr>
          <w:trHeight w:val="427"/>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bCs/>
                <w:color w:val="auto"/>
                <w:lang w:bidi="ar-SA"/>
              </w:rPr>
            </w:pPr>
            <w:r w:rsidRPr="00B852FD">
              <w:rPr>
                <w:rFonts w:ascii="Times New Roman" w:eastAsia="Calibri" w:hAnsi="Times New Roman" w:cs="Times New Roman"/>
                <w:bCs/>
                <w:color w:val="auto"/>
                <w:lang w:bidi="ar-SA"/>
              </w:rPr>
              <w:t>2.</w:t>
            </w:r>
          </w:p>
        </w:tc>
        <w:tc>
          <w:tcPr>
            <w:tcW w:w="10773" w:type="dxa"/>
          </w:tcPr>
          <w:p w:rsidR="00B852FD" w:rsidRPr="00B852FD" w:rsidRDefault="00B852FD" w:rsidP="00B852FD">
            <w:pPr>
              <w:widowControl/>
              <w:suppressAutoHyphens/>
              <w:ind w:right="-108"/>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Способы определения географической широты. Основы измерения времени.</w:t>
            </w:r>
          </w:p>
        </w:tc>
        <w:tc>
          <w:tcPr>
            <w:tcW w:w="1134" w:type="dxa"/>
            <w:vMerge/>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bCs/>
                <w:iCs/>
                <w:color w:val="auto"/>
                <w:lang w:bidi="ar-SA"/>
              </w:rPr>
            </w:pPr>
            <w:r w:rsidRPr="00B852FD">
              <w:rPr>
                <w:rFonts w:ascii="Times New Roman" w:eastAsia="Calibri" w:hAnsi="Times New Roman" w:cs="Times New Roman"/>
                <w:bCs/>
                <w:iCs/>
                <w:color w:val="auto"/>
                <w:lang w:bidi="ar-SA"/>
              </w:rPr>
              <w:t>2</w:t>
            </w:r>
          </w:p>
        </w:tc>
      </w:tr>
      <w:tr w:rsidR="00B852FD" w:rsidRPr="00B852FD" w:rsidTr="00B852FD">
        <w:trPr>
          <w:trHeight w:val="302"/>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Тема 1.</w:t>
            </w:r>
          </w:p>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Строение солнечной системы.</w:t>
            </w:r>
          </w:p>
        </w:tc>
        <w:tc>
          <w:tcPr>
            <w:tcW w:w="11340" w:type="dxa"/>
            <w:gridSpan w:val="2"/>
          </w:tcPr>
          <w:p w:rsidR="00B852FD" w:rsidRPr="00B852FD" w:rsidRDefault="00B852FD" w:rsidP="00B852FD">
            <w:pPr>
              <w:widowControl/>
              <w:suppressAutoHyphens/>
              <w:rPr>
                <w:rFonts w:ascii="Times New Roman" w:eastAsia="Calibri" w:hAnsi="Times New Roman" w:cs="Times New Roman"/>
                <w:color w:val="auto"/>
                <w:lang w:eastAsia="en-US"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8</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02"/>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Видимое движение планет. </w:t>
            </w:r>
          </w:p>
        </w:tc>
        <w:tc>
          <w:tcPr>
            <w:tcW w:w="113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17"/>
        </w:trPr>
        <w:tc>
          <w:tcPr>
            <w:tcW w:w="184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bCs/>
                <w:color w:val="auto"/>
                <w:lang w:bidi="ar-SA"/>
              </w:rPr>
            </w:pPr>
          </w:p>
        </w:tc>
        <w:tc>
          <w:tcPr>
            <w:tcW w:w="56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suppressAutoHyphens/>
              <w:rPr>
                <w:rFonts w:ascii="Times New Roman" w:eastAsia="Calibri" w:hAnsi="Times New Roman" w:cs="Times New Roman"/>
                <w:bCs/>
                <w:color w:val="auto"/>
                <w:lang w:bidi="ar-SA"/>
              </w:rPr>
            </w:pPr>
            <w:r w:rsidRPr="00B852FD">
              <w:rPr>
                <w:rFonts w:ascii="Times New Roman" w:eastAsia="Calibri" w:hAnsi="Times New Roman" w:cs="Times New Roman"/>
                <w:color w:val="auto"/>
                <w:lang w:eastAsia="en-US" w:bidi="ar-SA"/>
              </w:rPr>
              <w:t>Развитие представлений о Солнечной системе.</w:t>
            </w:r>
          </w:p>
        </w:tc>
        <w:tc>
          <w:tcPr>
            <w:tcW w:w="1134" w:type="dxa"/>
            <w:vMerge/>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Законы Кеплера - законы движения небесных тел. Обобщение и уточнение Ньютоном законов Кеплера</w:t>
            </w:r>
          </w:p>
        </w:tc>
        <w:tc>
          <w:tcPr>
            <w:tcW w:w="1134" w:type="dxa"/>
            <w:vMerge/>
            <w:vAlign w:val="center"/>
          </w:tcPr>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04"/>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Определение расстояний до тел Солнечной системы и размеров небесных тел.</w:t>
            </w:r>
          </w:p>
        </w:tc>
        <w:tc>
          <w:tcPr>
            <w:tcW w:w="1134" w:type="dxa"/>
            <w:vMerge/>
            <w:vAlign w:val="center"/>
          </w:tcPr>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844" w:type="dxa"/>
            <w:vMerge w:val="restart"/>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 xml:space="preserve">Тема 2. </w:t>
            </w:r>
            <w:r w:rsidRPr="00B852FD">
              <w:rPr>
                <w:rFonts w:ascii="Times New Roman" w:eastAsia="Calibri" w:hAnsi="Times New Roman" w:cs="Times New Roman"/>
                <w:b/>
                <w:color w:val="auto"/>
                <w:lang w:eastAsia="en-US" w:bidi="ar-SA"/>
              </w:rPr>
              <w:t>Физическая природа тел солнечной системы</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8</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208"/>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Система "Земля - Луна". Природа Лун.</w:t>
            </w:r>
          </w:p>
        </w:tc>
        <w:tc>
          <w:tcPr>
            <w:tcW w:w="113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69"/>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7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Планеты земной группы. </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89"/>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Планеты-гиганты.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10"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Астероиды и метеориты. Кометы и метеоры.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458"/>
        </w:trPr>
        <w:tc>
          <w:tcPr>
            <w:tcW w:w="1844" w:type="dxa"/>
            <w:vMerge w:val="restart"/>
            <w:vAlign w:val="center"/>
          </w:tcPr>
          <w:p w:rsidR="00B852FD" w:rsidRPr="00B852FD" w:rsidRDefault="00B852FD" w:rsidP="00B852FD">
            <w:pPr>
              <w:widowControl/>
              <w:suppressAutoHyphens/>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Тема 3.</w:t>
            </w: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r w:rsidRPr="00B852FD">
              <w:rPr>
                <w:rFonts w:ascii="Times New Roman" w:eastAsia="Calibri" w:hAnsi="Times New Roman" w:cs="Times New Roman"/>
                <w:b/>
                <w:color w:val="auto"/>
                <w:lang w:eastAsia="en-US" w:bidi="ar-SA"/>
              </w:rPr>
              <w:t>Солнце и звезды.</w:t>
            </w: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b/>
                <w:color w:val="auto"/>
                <w:lang w:eastAsia="en-US" w:bidi="ar-SA"/>
              </w:rPr>
            </w:pPr>
          </w:p>
          <w:p w:rsidR="00B852FD" w:rsidRPr="00B852FD" w:rsidRDefault="00B852FD" w:rsidP="00B852FD">
            <w:pPr>
              <w:widowControl/>
              <w:suppressAutoHyphens/>
              <w:jc w:val="center"/>
              <w:rPr>
                <w:rFonts w:ascii="Times New Roman" w:eastAsia="Calibri" w:hAnsi="Times New Roman" w:cs="Times New Roman"/>
                <w:color w:val="auto"/>
                <w:lang w:bidi="ar-SA"/>
              </w:rPr>
            </w:pP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10</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9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Общие сведения о Солнце. Строение атмосферы Солнца.</w:t>
            </w:r>
          </w:p>
        </w:tc>
        <w:tc>
          <w:tcPr>
            <w:tcW w:w="113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Источники энергии и внутреннее строение Солнца. Солнце и жизнь Земли.</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3.</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 xml:space="preserve">Расстояние до звезд. Пространственные скорости звезд. </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4.</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Физическая природа звезд. Связь между физическими характеристиками звезд.</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5.</w:t>
            </w:r>
          </w:p>
        </w:tc>
        <w:tc>
          <w:tcPr>
            <w:tcW w:w="10773"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185" w:lineRule="atLeast"/>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Двойные звезды. Физические переменные, новые и сверхновые звезды.</w:t>
            </w:r>
          </w:p>
        </w:tc>
        <w:tc>
          <w:tcPr>
            <w:tcW w:w="1134" w:type="dxa"/>
            <w:vMerge/>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restart"/>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 w:lineRule="atLeast"/>
              <w:jc w:val="center"/>
              <w:rPr>
                <w:rFonts w:ascii="Times New Roman" w:eastAsia="Calibri" w:hAnsi="Times New Roman" w:cs="Times New Roman"/>
                <w:b/>
                <w:bCs/>
                <w:color w:val="auto"/>
                <w:lang w:bidi="ar-SA"/>
              </w:rPr>
            </w:pPr>
            <w:r w:rsidRPr="00B852FD">
              <w:rPr>
                <w:rFonts w:ascii="Times New Roman" w:eastAsia="Calibri" w:hAnsi="Times New Roman" w:cs="Times New Roman"/>
                <w:b/>
                <w:bCs/>
                <w:color w:val="auto"/>
                <w:lang w:bidi="ar-SA"/>
              </w:rPr>
              <w:t>Тема 4.</w:t>
            </w:r>
          </w:p>
          <w:p w:rsidR="00B852FD" w:rsidRPr="00B852FD" w:rsidRDefault="00B852FD" w:rsidP="00B852FD">
            <w:pPr>
              <w:widowControl/>
              <w:suppressAutoHyphens/>
              <w:jc w:val="center"/>
              <w:rPr>
                <w:rFonts w:ascii="Times New Roman" w:eastAsia="Calibri" w:hAnsi="Times New Roman" w:cs="Times New Roman"/>
                <w:color w:val="auto"/>
                <w:lang w:bidi="ar-SA"/>
              </w:rPr>
            </w:pPr>
            <w:r w:rsidRPr="00B852FD">
              <w:rPr>
                <w:rFonts w:ascii="Times New Roman" w:eastAsia="Calibri" w:hAnsi="Times New Roman" w:cs="Times New Roman"/>
                <w:b/>
                <w:color w:val="auto"/>
                <w:lang w:eastAsia="en-US" w:bidi="ar-SA"/>
              </w:rPr>
              <w:t>Строение и эволюция Вселенной.</w:t>
            </w:r>
          </w:p>
        </w:tc>
        <w:tc>
          <w:tcPr>
            <w:tcW w:w="11340" w:type="dxa"/>
            <w:gridSpan w:val="2"/>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rPr>
                <w:rFonts w:ascii="Times New Roman" w:eastAsia="Calibri" w:hAnsi="Times New Roman" w:cs="Times New Roman"/>
                <w:color w:val="auto"/>
                <w:lang w:bidi="ar-SA"/>
              </w:rPr>
            </w:pPr>
            <w:r w:rsidRPr="00B852FD">
              <w:rPr>
                <w:rFonts w:ascii="Times New Roman" w:eastAsia="Calibri" w:hAnsi="Times New Roman" w:cs="Times New Roman"/>
                <w:b/>
                <w:bCs/>
                <w:color w:val="auto"/>
                <w:lang w:bidi="ar-SA"/>
              </w:rPr>
              <w:t>Содержание учебного материала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4</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spacing w:before="100" w:beforeAutospacing="1" w:after="100" w:afterAutospacing="1"/>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1.</w:t>
            </w:r>
          </w:p>
        </w:tc>
        <w:tc>
          <w:tcPr>
            <w:tcW w:w="10773" w:type="dxa"/>
          </w:tcPr>
          <w:p w:rsidR="00B852FD" w:rsidRPr="00B852FD" w:rsidRDefault="00B852FD" w:rsidP="00B852FD">
            <w:pPr>
              <w:widowControl/>
              <w:suppressAutoHyphens/>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Наша Галактика. Другие галактики. Метагалактика.</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844" w:type="dxa"/>
            <w:vMerge/>
            <w:vAlign w:val="center"/>
          </w:tcPr>
          <w:p w:rsidR="00B852FD" w:rsidRPr="00B852FD" w:rsidRDefault="00B852FD" w:rsidP="00B852FD">
            <w:pPr>
              <w:widowControl/>
              <w:suppressAutoHyphens/>
              <w:rPr>
                <w:rFonts w:ascii="Times New Roman" w:eastAsia="Calibri" w:hAnsi="Times New Roman" w:cs="Times New Roman"/>
                <w:color w:val="auto"/>
                <w:lang w:bidi="ar-SA"/>
              </w:rPr>
            </w:pPr>
          </w:p>
        </w:tc>
        <w:tc>
          <w:tcPr>
            <w:tcW w:w="567" w:type="dxa"/>
          </w:tcPr>
          <w:p w:rsidR="00B852FD" w:rsidRPr="00B852FD" w:rsidRDefault="00B852FD" w:rsidP="00B852FD">
            <w:pPr>
              <w:widowControl/>
              <w:suppressAutoHyphens/>
              <w:spacing w:before="100" w:beforeAutospacing="1" w:after="100" w:afterAutospacing="1"/>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c>
          <w:tcPr>
            <w:tcW w:w="10773" w:type="dxa"/>
          </w:tcPr>
          <w:p w:rsidR="00B852FD" w:rsidRPr="00B852FD" w:rsidRDefault="00B852FD" w:rsidP="00B852FD">
            <w:pPr>
              <w:widowControl/>
              <w:suppressAutoHyphens/>
              <w:spacing w:before="100" w:beforeAutospacing="1" w:after="100" w:afterAutospacing="1"/>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Происхождение и эволюция звезд. Происхождение планет.</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341"/>
        </w:trPr>
        <w:tc>
          <w:tcPr>
            <w:tcW w:w="13184" w:type="dxa"/>
            <w:gridSpan w:val="3"/>
            <w:vAlign w:val="center"/>
          </w:tcPr>
          <w:p w:rsidR="00B852FD" w:rsidRPr="00B852FD" w:rsidRDefault="00B852FD" w:rsidP="00B852FD">
            <w:pPr>
              <w:widowControl/>
              <w:suppressAutoHyphens/>
              <w:spacing w:before="100" w:beforeAutospacing="1" w:after="100" w:afterAutospacing="1"/>
              <w:jc w:val="both"/>
              <w:rPr>
                <w:rFonts w:ascii="Times New Roman" w:eastAsia="Calibri" w:hAnsi="Times New Roman" w:cs="Times New Roman"/>
                <w:color w:val="auto"/>
                <w:lang w:bidi="ar-SA"/>
              </w:rPr>
            </w:pPr>
            <w:r w:rsidRPr="00B852FD">
              <w:rPr>
                <w:rFonts w:ascii="Times New Roman" w:eastAsia="Calibri" w:hAnsi="Times New Roman" w:cs="Times New Roman"/>
                <w:color w:val="auto"/>
                <w:lang w:eastAsia="en-US" w:bidi="ar-SA"/>
              </w:rPr>
              <w:t>Дифференцированный зачет</w:t>
            </w:r>
          </w:p>
        </w:tc>
        <w:tc>
          <w:tcPr>
            <w:tcW w:w="1134" w:type="dxa"/>
            <w:vAlign w:val="center"/>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sidRPr="00B852FD">
              <w:rPr>
                <w:rFonts w:ascii="Times New Roman" w:eastAsia="Calibri" w:hAnsi="Times New Roman" w:cs="Times New Roman"/>
                <w:b/>
                <w:color w:val="auto"/>
                <w:lang w:bidi="ar-SA"/>
              </w:rPr>
              <w:t>2</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color w:val="auto"/>
                <w:lang w:bidi="ar-SA"/>
              </w:rPr>
            </w:pPr>
            <w:r w:rsidRPr="00B852FD">
              <w:rPr>
                <w:rFonts w:ascii="Times New Roman" w:eastAsia="Calibri" w:hAnsi="Times New Roman" w:cs="Times New Roman"/>
                <w:color w:val="auto"/>
                <w:lang w:bidi="ar-SA"/>
              </w:rPr>
              <w:t>2</w:t>
            </w:r>
          </w:p>
        </w:tc>
      </w:tr>
      <w:tr w:rsidR="00B852FD" w:rsidRPr="00B852FD" w:rsidTr="00B852FD">
        <w:trPr>
          <w:trHeight w:val="20"/>
        </w:trPr>
        <w:tc>
          <w:tcPr>
            <w:tcW w:w="13184" w:type="dxa"/>
            <w:gridSpan w:val="3"/>
            <w:vAlign w:val="center"/>
          </w:tcPr>
          <w:p w:rsidR="00B852FD" w:rsidRPr="000B09BD" w:rsidRDefault="00B852FD" w:rsidP="000B09BD">
            <w:pPr>
              <w:widowControl/>
              <w:suppressAutoHyphens/>
              <w:rPr>
                <w:rFonts w:ascii="Times New Roman" w:eastAsia="Calibri" w:hAnsi="Times New Roman" w:cs="Times New Roman"/>
                <w:lang w:eastAsia="en-US" w:bidi="ar-SA"/>
              </w:rPr>
            </w:pPr>
            <w:r w:rsidRPr="00B852FD">
              <w:rPr>
                <w:rFonts w:ascii="Times New Roman" w:eastAsia="Calibri" w:hAnsi="Times New Roman" w:cs="Times New Roman"/>
                <w:b/>
                <w:bCs/>
                <w:color w:val="auto"/>
                <w:lang w:bidi="ar-SA"/>
              </w:rPr>
              <w:t>Всего:</w:t>
            </w:r>
          </w:p>
        </w:tc>
        <w:tc>
          <w:tcPr>
            <w:tcW w:w="1134" w:type="dxa"/>
          </w:tcPr>
          <w:p w:rsidR="00B852FD" w:rsidRPr="00B852FD" w:rsidRDefault="001E7D91"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36</w:t>
            </w:r>
          </w:p>
        </w:tc>
        <w:tc>
          <w:tcPr>
            <w:tcW w:w="1417" w:type="dxa"/>
          </w:tcPr>
          <w:p w:rsidR="00B852FD" w:rsidRPr="00B852FD" w:rsidRDefault="00B852FD" w:rsidP="00B85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0" w:lineRule="atLeast"/>
              <w:jc w:val="center"/>
              <w:rPr>
                <w:rFonts w:ascii="Times New Roman" w:eastAsia="Calibri" w:hAnsi="Times New Roman" w:cs="Times New Roman"/>
                <w:b/>
                <w:color w:val="auto"/>
                <w:lang w:bidi="ar-SA"/>
              </w:rPr>
            </w:pPr>
          </w:p>
        </w:tc>
      </w:tr>
    </w:tbl>
    <w:p w:rsidR="00B852FD" w:rsidRDefault="00B852FD" w:rsidP="00EA21CD">
      <w:pPr>
        <w:pStyle w:val="23"/>
        <w:keepNext/>
        <w:keepLines/>
        <w:shd w:val="clear" w:color="auto" w:fill="auto"/>
        <w:spacing w:after="0" w:line="276" w:lineRule="auto"/>
        <w:jc w:val="left"/>
        <w:rPr>
          <w:rStyle w:val="24"/>
          <w:rFonts w:ascii="Times New Roman" w:hAnsi="Times New Roman" w:cs="Times New Roman"/>
          <w:sz w:val="24"/>
          <w:szCs w:val="24"/>
        </w:rPr>
        <w:sectPr w:rsidR="00B852FD" w:rsidSect="000B09BD">
          <w:pgSz w:w="16840" w:h="11900" w:orient="landscape"/>
          <w:pgMar w:top="568" w:right="680" w:bottom="845" w:left="1162" w:header="170" w:footer="6" w:gutter="0"/>
          <w:cols w:space="720"/>
          <w:noEndnote/>
          <w:docGrid w:linePitch="360"/>
        </w:sectPr>
      </w:pPr>
    </w:p>
    <w:p w:rsidR="005E640E" w:rsidRDefault="00EA21CD" w:rsidP="00B852FD">
      <w:pPr>
        <w:pStyle w:val="23"/>
        <w:keepNext/>
        <w:keepLines/>
        <w:shd w:val="clear" w:color="auto" w:fill="auto"/>
        <w:spacing w:after="0" w:line="276" w:lineRule="auto"/>
        <w:rPr>
          <w:rStyle w:val="24"/>
          <w:rFonts w:ascii="Times New Roman" w:hAnsi="Times New Roman" w:cs="Times New Roman"/>
          <w:b/>
          <w:sz w:val="24"/>
          <w:szCs w:val="24"/>
        </w:rPr>
      </w:pPr>
      <w:r w:rsidRPr="00B852FD">
        <w:rPr>
          <w:rStyle w:val="24"/>
          <w:rFonts w:ascii="Times New Roman" w:hAnsi="Times New Roman" w:cs="Times New Roman"/>
          <w:b/>
          <w:sz w:val="24"/>
          <w:szCs w:val="24"/>
        </w:rPr>
        <w:lastRenderedPageBreak/>
        <w:t>ХАРАКТЕРИСТИКА ОСНОВНЫХ ВИДОВ ДЕЯТЕЛЬНОСТИ СТУДЕНТОВ</w:t>
      </w:r>
      <w:bookmarkEnd w:id="10"/>
    </w:p>
    <w:p w:rsidR="00B852FD" w:rsidRDefault="00B852FD" w:rsidP="00B852FD">
      <w:pPr>
        <w:pStyle w:val="23"/>
        <w:keepNext/>
        <w:keepLines/>
        <w:shd w:val="clear" w:color="auto" w:fill="auto"/>
        <w:spacing w:after="0" w:line="276" w:lineRule="auto"/>
        <w:rPr>
          <w:rStyle w:val="24"/>
          <w:rFonts w:ascii="Times New Roman" w:hAnsi="Times New Roman" w:cs="Times New Roman"/>
          <w:b/>
          <w:sz w:val="24"/>
          <w:szCs w:val="24"/>
        </w:rPr>
      </w:pPr>
    </w:p>
    <w:tbl>
      <w:tblPr>
        <w:tblStyle w:val="af2"/>
        <w:tblW w:w="10156" w:type="dxa"/>
        <w:tblLook w:val="04A0" w:firstRow="1" w:lastRow="0" w:firstColumn="1" w:lastColumn="0" w:noHBand="0" w:noVBand="1"/>
      </w:tblPr>
      <w:tblGrid>
        <w:gridCol w:w="3510"/>
        <w:gridCol w:w="6646"/>
      </w:tblGrid>
      <w:tr w:rsidR="00B852FD" w:rsidTr="00B852FD">
        <w:trPr>
          <w:trHeight w:val="637"/>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center"/>
              <w:rPr>
                <w:sz w:val="24"/>
                <w:szCs w:val="24"/>
              </w:rPr>
            </w:pPr>
            <w:r w:rsidRPr="00EA21CD">
              <w:rPr>
                <w:rStyle w:val="29pt"/>
                <w:sz w:val="24"/>
                <w:szCs w:val="24"/>
              </w:rPr>
              <w:t>Характеристика основных видов деятельности студентов (на уровне учебных действий)</w:t>
            </w:r>
          </w:p>
        </w:tc>
      </w:tr>
      <w:tr w:rsidR="00B852FD" w:rsidTr="00B852FD">
        <w:trPr>
          <w:trHeight w:val="1545"/>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Введение</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rPr>
                <w:sz w:val="24"/>
                <w:szCs w:val="24"/>
              </w:rPr>
            </w:pPr>
            <w:r w:rsidRPr="00EA21CD">
              <w:rPr>
                <w:rStyle w:val="29pt"/>
                <w:sz w:val="24"/>
                <w:szCs w:val="24"/>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астрономии при освоении профессий и специальностей среднего профессионального образования</w:t>
            </w:r>
          </w:p>
        </w:tc>
      </w:tr>
      <w:tr w:rsidR="00B852FD" w:rsidTr="008C2761">
        <w:trPr>
          <w:trHeight w:val="308"/>
        </w:trPr>
        <w:tc>
          <w:tcPr>
            <w:tcW w:w="10156" w:type="dxa"/>
            <w:gridSpan w:val="2"/>
          </w:tcPr>
          <w:p w:rsidR="00B852FD" w:rsidRDefault="00B852FD" w:rsidP="00B852FD">
            <w:pPr>
              <w:pStyle w:val="23"/>
              <w:keepNext/>
              <w:keepLines/>
              <w:shd w:val="clear" w:color="auto" w:fill="auto"/>
              <w:spacing w:after="0" w:line="276" w:lineRule="auto"/>
              <w:jc w:val="left"/>
              <w:rPr>
                <w:rFonts w:ascii="Times New Roman" w:hAnsi="Times New Roman" w:cs="Times New Roman"/>
                <w:b/>
                <w:sz w:val="24"/>
                <w:szCs w:val="24"/>
              </w:rPr>
            </w:pPr>
            <w:r w:rsidRPr="00EA21CD">
              <w:rPr>
                <w:rStyle w:val="ac"/>
                <w:rFonts w:eastAsia="Franklin Gothic Medium"/>
                <w:b w:val="0"/>
                <w:bCs w:val="0"/>
                <w:sz w:val="24"/>
                <w:szCs w:val="24"/>
              </w:rPr>
              <w:t>ИСТОРИЯ РАЗВИТИЯ АСТРОНОМИИ</w:t>
            </w:r>
          </w:p>
        </w:tc>
      </w:tr>
      <w:tr w:rsidR="00B852FD" w:rsidTr="0096240D">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в древности (Аристотель, Гиппарх Никейский и Птолемей)</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представлениями о Вселенной древних уче</w:t>
            </w:r>
            <w:r w:rsidRPr="00EA21CD">
              <w:rPr>
                <w:rStyle w:val="29pt"/>
                <w:sz w:val="24"/>
                <w:szCs w:val="24"/>
              </w:rPr>
              <w:softHyphen/>
              <w:t>ных.</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место и значение древней астрономии в эволюции взглядов на Вселенную</w:t>
            </w:r>
          </w:p>
        </w:tc>
      </w:tr>
      <w:tr w:rsidR="00B852FD" w:rsidTr="0096240D">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Звездное небо (измене</w:t>
            </w:r>
            <w:r w:rsidRPr="00EA21CD">
              <w:rPr>
                <w:rStyle w:val="29pt"/>
                <w:sz w:val="24"/>
                <w:szCs w:val="24"/>
              </w:rPr>
              <w:softHyphen/>
              <w:t xml:space="preserve">ние видов звездного неба в течение </w:t>
            </w:r>
            <w:proofErr w:type="spellStart"/>
            <w:proofErr w:type="gramStart"/>
            <w:r w:rsidRPr="00EA21CD">
              <w:rPr>
                <w:rStyle w:val="29pt"/>
                <w:sz w:val="24"/>
                <w:szCs w:val="24"/>
              </w:rPr>
              <w:t>суток,года</w:t>
            </w:r>
            <w:proofErr w:type="spellEnd"/>
            <w:proofErr w:type="gramEnd"/>
            <w:r w:rsidRPr="00EA21CD">
              <w:rPr>
                <w:rStyle w:val="29pt"/>
                <w:sz w:val="24"/>
                <w:szCs w:val="24"/>
              </w:rPr>
              <w:t>)</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Использовать карту звездного неба для нахождения координат светила.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Приводить примеры практического использования карты звезд</w:t>
            </w:r>
            <w:r w:rsidRPr="00EA21CD">
              <w:rPr>
                <w:rStyle w:val="29pt"/>
                <w:sz w:val="24"/>
                <w:szCs w:val="24"/>
              </w:rPr>
              <w:softHyphen/>
              <w:t>ного неба</w:t>
            </w:r>
          </w:p>
        </w:tc>
      </w:tr>
      <w:tr w:rsidR="00B852FD" w:rsidTr="0096240D">
        <w:trPr>
          <w:trHeight w:val="32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Летоисчисление и его точность (солнечный и лунный, юлианский и григорианский кален</w:t>
            </w:r>
            <w:r w:rsidRPr="00EA21CD">
              <w:rPr>
                <w:rStyle w:val="29pt"/>
                <w:sz w:val="24"/>
                <w:szCs w:val="24"/>
              </w:rPr>
              <w:softHyphen/>
              <w:t>дари, проекты новых календарей)</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историей создания различных календарей. Определить роль и значение летоисчисления для жизни и дея</w:t>
            </w:r>
            <w:r w:rsidRPr="00EA21CD">
              <w:rPr>
                <w:rStyle w:val="29pt"/>
                <w:sz w:val="24"/>
                <w:szCs w:val="24"/>
              </w:rPr>
              <w:softHyphen/>
              <w:t>тельности человека.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использования календарей при освоении профессий и специальностей среднего профессионального обра</w:t>
            </w:r>
            <w:r w:rsidRPr="00EA21CD">
              <w:rPr>
                <w:rStyle w:val="29pt"/>
                <w:sz w:val="24"/>
                <w:szCs w:val="24"/>
              </w:rPr>
              <w:softHyphen/>
              <w:t>зования</w:t>
            </w:r>
          </w:p>
        </w:tc>
      </w:tr>
      <w:tr w:rsidR="00B852FD" w:rsidTr="0096240D">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Оптическая астрономия (цивилизационный за</w:t>
            </w:r>
            <w:r w:rsidRPr="00EA21CD">
              <w:rPr>
                <w:rStyle w:val="29pt"/>
                <w:sz w:val="24"/>
                <w:szCs w:val="24"/>
              </w:rPr>
              <w:softHyphen/>
              <w:t>прос, телескопы)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инструментами оптической (наблюдательной) астрономии.</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роль наблюдательной астрономии в эволюции взглядов на Вселенную.</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взаимосвязь развития цивилизации и инструментов наблюдения.</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наблюдений при освоении профессий и специальностей среднего профессионального образования</w:t>
            </w:r>
          </w:p>
        </w:tc>
      </w:tr>
      <w:tr w:rsidR="00B852FD" w:rsidTr="0096240D">
        <w:trPr>
          <w:trHeight w:val="308"/>
        </w:trPr>
        <w:tc>
          <w:tcPr>
            <w:tcW w:w="3510" w:type="dxa"/>
            <w:tcBorders>
              <w:top w:val="single" w:sz="4" w:space="0" w:color="auto"/>
              <w:lef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Изучение околоземного пространства (история советской космонавти</w:t>
            </w:r>
            <w:r w:rsidRPr="00EA21CD">
              <w:rPr>
                <w:rStyle w:val="29pt"/>
                <w:sz w:val="24"/>
                <w:szCs w:val="24"/>
              </w:rPr>
              <w:softHyphen/>
              <w:t>ки, современные методы изучения ближнего кос</w:t>
            </w:r>
            <w:r w:rsidRPr="00EA21CD">
              <w:rPr>
                <w:rStyle w:val="29pt"/>
                <w:sz w:val="24"/>
                <w:szCs w:val="24"/>
              </w:rPr>
              <w:softHyphen/>
              <w:t>моса)</w:t>
            </w:r>
          </w:p>
        </w:tc>
        <w:tc>
          <w:tcPr>
            <w:tcW w:w="6646" w:type="dxa"/>
            <w:tcBorders>
              <w:top w:val="single" w:sz="4" w:space="0" w:color="auto"/>
              <w:left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историей космонавтики и проблемами освое</w:t>
            </w:r>
            <w:r w:rsidRPr="00EA21CD">
              <w:rPr>
                <w:rStyle w:val="29pt"/>
                <w:sz w:val="24"/>
                <w:szCs w:val="24"/>
              </w:rPr>
              <w:softHyphen/>
              <w:t>ния космоса.</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C36FA4">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Астрономия дальне</w:t>
            </w:r>
            <w:r w:rsidRPr="00EA21CD">
              <w:rPr>
                <w:rStyle w:val="29pt"/>
                <w:sz w:val="24"/>
                <w:szCs w:val="24"/>
              </w:rPr>
              <w:softHyphen/>
              <w:t>го космоса (волновая астрономия, наземные и орбитальные телескопы, современные методы изу</w:t>
            </w:r>
            <w:r w:rsidRPr="00EA21CD">
              <w:rPr>
                <w:rStyle w:val="29pt"/>
                <w:sz w:val="24"/>
                <w:szCs w:val="24"/>
              </w:rPr>
              <w:softHyphen/>
              <w:t>чения дальнего космоса)</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w:t>
            </w:r>
            <w:r w:rsidRPr="00EA21CD">
              <w:rPr>
                <w:rStyle w:val="29pt"/>
                <w:sz w:val="24"/>
                <w:szCs w:val="24"/>
              </w:rPr>
              <w:softHyphen/>
              <w:t>зования</w:t>
            </w:r>
          </w:p>
        </w:tc>
      </w:tr>
      <w:tr w:rsidR="00B852FD" w:rsidTr="00CE3A60">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852FD" w:rsidRPr="00EA21CD" w:rsidRDefault="00B852FD" w:rsidP="00B852FD">
            <w:pPr>
              <w:pStyle w:val="20"/>
              <w:shd w:val="clear" w:color="auto" w:fill="auto"/>
              <w:spacing w:line="276" w:lineRule="auto"/>
              <w:ind w:firstLine="0"/>
              <w:jc w:val="left"/>
              <w:rPr>
                <w:rStyle w:val="29pt"/>
                <w:sz w:val="24"/>
                <w:szCs w:val="24"/>
              </w:rPr>
            </w:pPr>
            <w:r w:rsidRPr="00EA21CD">
              <w:rPr>
                <w:rStyle w:val="ac"/>
                <w:b w:val="0"/>
                <w:bCs w:val="0"/>
                <w:sz w:val="24"/>
                <w:szCs w:val="24"/>
              </w:rPr>
              <w:t>УСТРОЙСТВО СОЛНЕЧНОЙ СИСТЕМЫ</w:t>
            </w:r>
          </w:p>
        </w:tc>
      </w:tr>
      <w:tr w:rsidR="00B852FD" w:rsidTr="00E21331">
        <w:trPr>
          <w:trHeight w:val="308"/>
        </w:trPr>
        <w:tc>
          <w:tcPr>
            <w:tcW w:w="3510" w:type="dxa"/>
            <w:tcBorders>
              <w:top w:val="single" w:sz="4" w:space="0" w:color="auto"/>
              <w:left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lastRenderedPageBreak/>
              <w:t>Происхождение Солнеч</w:t>
            </w:r>
            <w:r w:rsidRPr="00EA21CD">
              <w:rPr>
                <w:rStyle w:val="29pt"/>
                <w:sz w:val="24"/>
                <w:szCs w:val="24"/>
              </w:rPr>
              <w:softHyphen/>
              <w:t>ной системы</w:t>
            </w:r>
          </w:p>
        </w:tc>
        <w:tc>
          <w:tcPr>
            <w:tcW w:w="6646" w:type="dxa"/>
            <w:tcBorders>
              <w:top w:val="single" w:sz="4" w:space="0" w:color="auto"/>
              <w:left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теориями происхождения Сол</w:t>
            </w:r>
            <w:r w:rsidRPr="00EA21CD">
              <w:rPr>
                <w:rStyle w:val="29pt"/>
                <w:sz w:val="24"/>
                <w:szCs w:val="24"/>
              </w:rPr>
              <w:softHyphen/>
              <w:t>нечной системы.</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происхождении Солнечной си</w:t>
            </w:r>
            <w:r w:rsidRPr="00EA21CD">
              <w:rPr>
                <w:rStyle w:val="29pt"/>
                <w:sz w:val="24"/>
                <w:szCs w:val="24"/>
              </w:rPr>
              <w:softHyphen/>
              <w:t>стемы для освоения профессий и специальностей среднего про</w:t>
            </w:r>
            <w:r w:rsidRPr="00EA21CD">
              <w:rPr>
                <w:rStyle w:val="29pt"/>
                <w:sz w:val="24"/>
                <w:szCs w:val="24"/>
              </w:rPr>
              <w:softHyphen/>
              <w:t>фессионального образования</w:t>
            </w:r>
          </w:p>
        </w:tc>
      </w:tr>
      <w:tr w:rsidR="00B852FD" w:rsidTr="00E21331">
        <w:trPr>
          <w:trHeight w:val="308"/>
        </w:trPr>
        <w:tc>
          <w:tcPr>
            <w:tcW w:w="3510" w:type="dxa"/>
            <w:tcBorders>
              <w:top w:val="single" w:sz="4" w:space="0" w:color="auto"/>
              <w:left w:val="single" w:sz="4" w:space="0" w:color="auto"/>
              <w:bottom w:val="single" w:sz="4" w:space="0" w:color="auto"/>
            </w:tcBorders>
            <w:shd w:val="clear" w:color="auto" w:fill="FFFFFF"/>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Видимое движение пла</w:t>
            </w:r>
            <w:r w:rsidRPr="00EA21CD">
              <w:rPr>
                <w:rStyle w:val="29pt"/>
                <w:sz w:val="24"/>
                <w:szCs w:val="24"/>
              </w:rPr>
              <w:softHyphen/>
              <w:t>нет (видимое движение и конфигурации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Познакомиться с понятиями «конфигурация планет», «синоди</w:t>
            </w:r>
            <w:r w:rsidRPr="00EA21CD">
              <w:rPr>
                <w:rStyle w:val="29pt"/>
                <w:sz w:val="24"/>
                <w:szCs w:val="24"/>
              </w:rPr>
              <w:softHyphen/>
              <w:t>ческий период», «сидерический период», «конфигурации пла</w:t>
            </w:r>
            <w:r w:rsidRPr="00EA21CD">
              <w:rPr>
                <w:rStyle w:val="29pt"/>
                <w:sz w:val="24"/>
                <w:szCs w:val="24"/>
              </w:rPr>
              <w:softHyphen/>
              <w:t>нет и условия их видимости».</w:t>
            </w:r>
          </w:p>
          <w:p w:rsidR="00B852FD" w:rsidRPr="00EA21CD" w:rsidRDefault="00B852FD" w:rsidP="00B852FD">
            <w:pPr>
              <w:pStyle w:val="20"/>
              <w:shd w:val="clear" w:color="auto" w:fill="auto"/>
              <w:spacing w:line="276" w:lineRule="auto"/>
              <w:ind w:firstLine="0"/>
              <w:jc w:val="left"/>
              <w:rPr>
                <w:sz w:val="24"/>
                <w:szCs w:val="24"/>
              </w:rPr>
            </w:pPr>
            <w:r w:rsidRPr="00EA21CD">
              <w:rPr>
                <w:rStyle w:val="29pt"/>
                <w:sz w:val="24"/>
                <w:szCs w:val="24"/>
              </w:rPr>
              <w:t>Научиться проводить вычисления для определения синодиче</w:t>
            </w:r>
            <w:r w:rsidRPr="00EA21CD">
              <w:rPr>
                <w:rStyle w:val="29pt"/>
                <w:sz w:val="24"/>
                <w:szCs w:val="24"/>
              </w:rPr>
              <w:softHyphen/>
              <w:t>ского и сидерического (звездного) периодов обращения планет.</w:t>
            </w:r>
          </w:p>
        </w:tc>
      </w:tr>
      <w:tr w:rsidR="0028285D" w:rsidTr="00737E3B">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center"/>
              <w:rPr>
                <w:sz w:val="24"/>
                <w:szCs w:val="24"/>
              </w:rPr>
            </w:pPr>
            <w:r w:rsidRPr="00EA21CD">
              <w:rPr>
                <w:rStyle w:val="29pt"/>
                <w:sz w:val="24"/>
                <w:szCs w:val="24"/>
              </w:rPr>
              <w:t>Содержание обучения</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after="120" w:line="276" w:lineRule="auto"/>
              <w:ind w:firstLine="0"/>
              <w:jc w:val="center"/>
              <w:rPr>
                <w:sz w:val="24"/>
                <w:szCs w:val="24"/>
              </w:rPr>
            </w:pPr>
            <w:r w:rsidRPr="00EA21CD">
              <w:rPr>
                <w:rStyle w:val="29pt"/>
                <w:sz w:val="24"/>
                <w:szCs w:val="24"/>
              </w:rPr>
              <w:t>Характеристика основных видов деятельности студентов (на уровне учебных действий)</w:t>
            </w:r>
          </w:p>
          <w:p w:rsidR="0028285D" w:rsidRPr="00EA21CD" w:rsidRDefault="0028285D" w:rsidP="0028285D">
            <w:pPr>
              <w:pStyle w:val="20"/>
              <w:shd w:val="clear" w:color="auto" w:fill="auto"/>
              <w:spacing w:before="120" w:line="276" w:lineRule="auto"/>
              <w:ind w:firstLine="0"/>
              <w:rPr>
                <w:sz w:val="24"/>
                <w:szCs w:val="24"/>
              </w:rPr>
            </w:pPr>
            <w:r w:rsidRPr="00EA21CD">
              <w:rPr>
                <w:rStyle w:val="29pt"/>
                <w:sz w:val="24"/>
                <w:szCs w:val="24"/>
              </w:rPr>
              <w:t>Определить значение знаний о конфигурации планет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737E3B">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Система Земля — Луна</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системой Земля — Луна (двойная планета). Определить значение исследований Луны космическими аппа</w:t>
            </w:r>
            <w:r w:rsidRPr="00EA21CD">
              <w:rPr>
                <w:rStyle w:val="29pt"/>
                <w:sz w:val="24"/>
                <w:szCs w:val="24"/>
              </w:rPr>
              <w:softHyphen/>
              <w:t>ратами.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пилотируемых космических экспедиций на Луну.</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системе Земля — Луна для осво</w:t>
            </w:r>
            <w:r w:rsidRPr="00EA21CD">
              <w:rPr>
                <w:rStyle w:val="29pt"/>
                <w:sz w:val="24"/>
                <w:szCs w:val="24"/>
              </w:rPr>
              <w:softHyphen/>
              <w:t>ения профессий и специальностей среднего профессионального образования</w:t>
            </w:r>
          </w:p>
        </w:tc>
      </w:tr>
      <w:tr w:rsidR="0028285D" w:rsidTr="00737E3B">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Природа Луны</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физической природой Луны, строением лун</w:t>
            </w:r>
            <w:r w:rsidRPr="00EA21CD">
              <w:rPr>
                <w:rStyle w:val="29pt"/>
                <w:sz w:val="24"/>
                <w:szCs w:val="24"/>
              </w:rPr>
              <w:softHyphen/>
              <w:t>ной поверхности, физическими условиями на Луне.</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развития че</w:t>
            </w:r>
            <w:r w:rsidRPr="00EA21CD">
              <w:rPr>
                <w:rStyle w:val="29pt"/>
                <w:sz w:val="24"/>
                <w:szCs w:val="24"/>
              </w:rPr>
              <w:softHyphen/>
              <w:t>ловеческой цивилизации.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природе Луны для освоения про</w:t>
            </w:r>
            <w:r w:rsidRPr="00EA21CD">
              <w:rPr>
                <w:rStyle w:val="29pt"/>
                <w:sz w:val="24"/>
                <w:szCs w:val="24"/>
              </w:rPr>
              <w:softHyphen/>
              <w:t>фессий и специальностей среднего профессионального образова</w:t>
            </w:r>
            <w:r w:rsidRPr="00EA21CD">
              <w:rPr>
                <w:rStyle w:val="29pt"/>
                <w:sz w:val="24"/>
                <w:szCs w:val="24"/>
              </w:rPr>
              <w:softHyphen/>
              <w:t>ния</w:t>
            </w:r>
          </w:p>
        </w:tc>
      </w:tr>
      <w:tr w:rsidR="0028285D" w:rsidTr="00737E3B">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 земной группы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планетами земной группы. Определить значе</w:t>
            </w:r>
            <w:r w:rsidRPr="00EA21CD">
              <w:rPr>
                <w:rStyle w:val="29pt"/>
                <w:sz w:val="24"/>
                <w:szCs w:val="24"/>
              </w:rPr>
              <w:softHyphen/>
              <w:t>ние знаний о планетах земной группы для развития человече</w:t>
            </w:r>
            <w:r w:rsidRPr="00EA21CD">
              <w:rPr>
                <w:rStyle w:val="29pt"/>
                <w:sz w:val="24"/>
                <w:szCs w:val="24"/>
              </w:rPr>
              <w:softHyphen/>
              <w:t>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 земной группы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8285D">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Планеты-гиганты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планетами-гигантами.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планетах-гигантах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планетах-гигантах для освоения профессий и специальностей среднего профессионального обра</w:t>
            </w:r>
            <w:r w:rsidRPr="00EA21CD">
              <w:rPr>
                <w:rStyle w:val="29pt"/>
                <w:sz w:val="24"/>
                <w:szCs w:val="24"/>
              </w:rPr>
              <w:softHyphen/>
              <w:t>зования</w:t>
            </w:r>
          </w:p>
        </w:tc>
      </w:tr>
      <w:tr w:rsidR="0028285D" w:rsidTr="002B6EB2">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Малые тела Солнечной системы (астероиды, ме</w:t>
            </w:r>
            <w:r w:rsidRPr="00EA21CD">
              <w:rPr>
                <w:rStyle w:val="29pt"/>
                <w:sz w:val="24"/>
                <w:szCs w:val="24"/>
              </w:rPr>
              <w:softHyphen/>
              <w:t xml:space="preserve">теориты, кометы, малые </w:t>
            </w:r>
            <w:r w:rsidRPr="00EA21CD">
              <w:rPr>
                <w:rStyle w:val="29pt"/>
                <w:sz w:val="24"/>
                <w:szCs w:val="24"/>
              </w:rPr>
              <w:lastRenderedPageBreak/>
              <w:t>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Познакомиться с малыми телами Солнечной системы. Определить значение знаний о малых телах Солнечной системы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Определить значение знаний о малых телах Солнечной системы для освоения профессий и специальностей среднего профессио</w:t>
            </w:r>
            <w:r w:rsidRPr="00EA21CD">
              <w:rPr>
                <w:rStyle w:val="29pt"/>
                <w:sz w:val="24"/>
                <w:szCs w:val="24"/>
              </w:rPr>
              <w:softHyphen/>
              <w:t>нального образования</w:t>
            </w:r>
          </w:p>
        </w:tc>
      </w:tr>
      <w:tr w:rsidR="0028285D" w:rsidTr="002B6EB2">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Общие сведения о Солнце</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общими сведениями о Солнце.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Солнце для развития человече</w:t>
            </w:r>
            <w:r w:rsidRPr="00EA21CD">
              <w:rPr>
                <w:rStyle w:val="29pt"/>
                <w:sz w:val="24"/>
                <w:szCs w:val="24"/>
              </w:rPr>
              <w:softHyphen/>
              <w:t>ской цивилизации.</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знаний о Солнце для освоения профессий и специальностей среднего профессионального образования</w:t>
            </w:r>
          </w:p>
        </w:tc>
      </w:tr>
      <w:tr w:rsidR="0028285D" w:rsidTr="002B6EB2">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Солнце и жизнь Земли</w:t>
            </w:r>
          </w:p>
        </w:tc>
        <w:tc>
          <w:tcPr>
            <w:tcW w:w="6646" w:type="dxa"/>
            <w:tcBorders>
              <w:top w:val="single" w:sz="4" w:space="0" w:color="auto"/>
              <w:left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взаимосвязь существования жизни на Земле и Солнца. Определить значение знаний о Солнце для существования жиз</w:t>
            </w:r>
            <w:r w:rsidRPr="00EA21CD">
              <w:rPr>
                <w:rStyle w:val="29pt"/>
                <w:sz w:val="24"/>
                <w:szCs w:val="24"/>
              </w:rPr>
              <w:softHyphen/>
              <w:t>ни на Земле.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изучения Солнца как источника жизни на Земле для освоения профессий и специальностей сред</w:t>
            </w:r>
            <w:r w:rsidRPr="00EA21CD">
              <w:rPr>
                <w:rStyle w:val="29pt"/>
                <w:sz w:val="24"/>
                <w:szCs w:val="24"/>
              </w:rPr>
              <w:softHyphen/>
              <w:t>него профессионального образования</w:t>
            </w:r>
          </w:p>
        </w:tc>
      </w:tr>
      <w:tr w:rsidR="0028285D" w:rsidTr="002B6EB2">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Небесная механика (за</w:t>
            </w:r>
            <w:r w:rsidRPr="00EA21CD">
              <w:rPr>
                <w:rStyle w:val="29pt"/>
                <w:sz w:val="24"/>
                <w:szCs w:val="24"/>
              </w:rPr>
              <w:softHyphen/>
              <w:t>коны Кеплера, открытие планет)</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Изучить законы Кеплера.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законов Кеплера для изучения небесных тел и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законов Кеплера для открытия новых пла</w:t>
            </w:r>
            <w:r w:rsidRPr="00EA21CD">
              <w:rPr>
                <w:rStyle w:val="29pt"/>
                <w:sz w:val="24"/>
                <w:szCs w:val="24"/>
              </w:rPr>
              <w:softHyphen/>
              <w:t>нет</w:t>
            </w:r>
          </w:p>
        </w:tc>
      </w:tr>
      <w:tr w:rsidR="0028285D" w:rsidTr="00D1404E">
        <w:trPr>
          <w:trHeight w:val="308"/>
        </w:trPr>
        <w:tc>
          <w:tcPr>
            <w:tcW w:w="3510" w:type="dxa"/>
            <w:tcBorders>
              <w:top w:val="single" w:sz="4" w:space="0" w:color="auto"/>
              <w:left w:val="single" w:sz="4" w:space="0" w:color="auto"/>
              <w:bottom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Исследование Солнеч</w:t>
            </w:r>
            <w:r w:rsidRPr="00EA21CD">
              <w:rPr>
                <w:rStyle w:val="29pt"/>
                <w:sz w:val="24"/>
                <w:szCs w:val="24"/>
              </w:rPr>
              <w:softHyphen/>
              <w:t>ной системы (межпла</w:t>
            </w:r>
            <w:r w:rsidRPr="00EA21CD">
              <w:rPr>
                <w:rStyle w:val="29pt"/>
                <w:sz w:val="24"/>
                <w:szCs w:val="24"/>
              </w:rPr>
              <w:softHyphen/>
              <w:t>нетные экспедиции, космические миссии и межпланетные космиче</w:t>
            </w:r>
            <w:r w:rsidRPr="00EA21CD">
              <w:rPr>
                <w:rStyle w:val="29pt"/>
                <w:sz w:val="24"/>
                <w:szCs w:val="24"/>
              </w:rPr>
              <w:softHyphen/>
              <w:t>ские аппараты)</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исследованиями Солнечной системы. Определить значение межпланетных экспедиций для развития человеческой цивилизации.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межпланетных экс</w:t>
            </w:r>
            <w:r w:rsidRPr="00EA21CD">
              <w:rPr>
                <w:rStyle w:val="29pt"/>
                <w:sz w:val="24"/>
                <w:szCs w:val="24"/>
              </w:rPr>
              <w:softHyphen/>
              <w:t>педициях для освоения профессий и специальностей среднего профессионального образования</w:t>
            </w:r>
          </w:p>
        </w:tc>
      </w:tr>
      <w:tr w:rsidR="0028285D" w:rsidTr="00FB185D">
        <w:trPr>
          <w:trHeight w:val="308"/>
        </w:trPr>
        <w:tc>
          <w:tcPr>
            <w:tcW w:w="101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rStyle w:val="29pt"/>
                <w:sz w:val="24"/>
                <w:szCs w:val="24"/>
              </w:rPr>
            </w:pPr>
            <w:r w:rsidRPr="00EA21CD">
              <w:rPr>
                <w:rStyle w:val="ac"/>
                <w:b w:val="0"/>
                <w:bCs w:val="0"/>
                <w:sz w:val="24"/>
                <w:szCs w:val="24"/>
              </w:rPr>
              <w:t>СТРОЕНИЕ И ЭВОЛЮЦИЯ ВСЕЛЕННОЙ</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Расстояние до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методы определения расстояний до звезд. Определить значение знаний об определении расстояний до звезд для изучения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об определении расстояний до звезд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Физическая природа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физической природой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 физической природе звезд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физической при</w:t>
            </w:r>
            <w:r w:rsidRPr="00EA21CD">
              <w:rPr>
                <w:rStyle w:val="29pt"/>
                <w:sz w:val="24"/>
                <w:szCs w:val="24"/>
              </w:rPr>
              <w:softHyphen/>
              <w:t>роде звезд для освоения профессий и специальностей среднего профессионального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Виды звезд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видами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Изучить особенности спектральных классов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 xml:space="preserve">Звездные системы. </w:t>
            </w:r>
            <w:r w:rsidRPr="00EA21CD">
              <w:rPr>
                <w:rStyle w:val="29pt"/>
                <w:sz w:val="24"/>
                <w:szCs w:val="24"/>
              </w:rPr>
              <w:lastRenderedPageBreak/>
              <w:t>Экзопланеты</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 xml:space="preserve">Познакомиться со звездными системами и экзопланетами. </w:t>
            </w:r>
            <w:r w:rsidRPr="00EA21CD">
              <w:rPr>
                <w:rStyle w:val="29pt"/>
                <w:sz w:val="24"/>
                <w:szCs w:val="24"/>
              </w:rPr>
              <w:lastRenderedPageBreak/>
              <w:t>Определить значение современных астрономических знаний о звездных системах и экзопланетах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этих знаний для освоения профессий и специальностей среднего профессионального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lastRenderedPageBreak/>
              <w:t>Наша Галактика — Млечный путь (галакти</w:t>
            </w:r>
            <w:r w:rsidRPr="00EA21CD">
              <w:rPr>
                <w:rStyle w:val="29pt"/>
                <w:sz w:val="24"/>
                <w:szCs w:val="24"/>
              </w:rPr>
              <w:softHyphen/>
              <w:t>ческий год)</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представлениями и научными изысканиями о нашей Галактике, с понятием «галактический год».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нашей Галактике для жизни и деятельности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Другие галактики</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Познакомиться с различными галактиками и их особенностями. Определить значение знаний о других галактиках для развития науки и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r w:rsidR="0028285D" w:rsidTr="002F24C5">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Происхождение галак</w:t>
            </w:r>
            <w:r w:rsidRPr="00EA21CD">
              <w:rPr>
                <w:rStyle w:val="29pt"/>
                <w:sz w:val="24"/>
                <w:szCs w:val="24"/>
              </w:rPr>
              <w:softHyphen/>
              <w:t>тик</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гипотезами и учениями о проис</w:t>
            </w:r>
            <w:r w:rsidRPr="00EA21CD">
              <w:rPr>
                <w:rStyle w:val="29pt"/>
                <w:sz w:val="24"/>
                <w:szCs w:val="24"/>
              </w:rPr>
              <w:softHyphen/>
              <w:t>хождении галактик.</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знаний о происхождении галактик для человека.</w:t>
            </w:r>
          </w:p>
          <w:p w:rsidR="0028285D" w:rsidRPr="00EA21CD" w:rsidRDefault="0028285D" w:rsidP="0028285D">
            <w:pPr>
              <w:pStyle w:val="20"/>
              <w:shd w:val="clear" w:color="auto" w:fill="auto"/>
              <w:spacing w:line="276" w:lineRule="auto"/>
              <w:ind w:firstLine="0"/>
              <w:rPr>
                <w:sz w:val="24"/>
                <w:szCs w:val="24"/>
              </w:rPr>
            </w:pPr>
            <w:r w:rsidRPr="00EA21CD">
              <w:rPr>
                <w:rStyle w:val="29pt"/>
                <w:sz w:val="24"/>
                <w:szCs w:val="24"/>
              </w:rPr>
              <w:t>Определить значение современных знаний о происхождении га</w:t>
            </w:r>
            <w:r w:rsidRPr="00EA21CD">
              <w:rPr>
                <w:rStyle w:val="29pt"/>
                <w:sz w:val="24"/>
                <w:szCs w:val="24"/>
              </w:rPr>
              <w:softHyphen/>
              <w:t>лактик для освоения профессий и специальностей среднего про</w:t>
            </w:r>
            <w:r w:rsidRPr="00EA21CD">
              <w:rPr>
                <w:rStyle w:val="29pt"/>
                <w:sz w:val="24"/>
                <w:szCs w:val="24"/>
              </w:rPr>
              <w:softHyphen/>
              <w:t>фессионального образования</w:t>
            </w:r>
          </w:p>
        </w:tc>
      </w:tr>
      <w:tr w:rsidR="0028285D" w:rsidTr="002F24C5">
        <w:trPr>
          <w:trHeight w:val="308"/>
        </w:trPr>
        <w:tc>
          <w:tcPr>
            <w:tcW w:w="3510" w:type="dxa"/>
            <w:tcBorders>
              <w:top w:val="single" w:sz="4" w:space="0" w:color="auto"/>
              <w:left w:val="single" w:sz="4" w:space="0" w:color="auto"/>
              <w:bottom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Эволюция галактик и звезд</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center"/>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эволюцией галактик и звезд.</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знаний об эволюции галактик и звезд для человека.</w:t>
            </w:r>
          </w:p>
        </w:tc>
      </w:tr>
      <w:tr w:rsidR="0028285D" w:rsidTr="00D82D37">
        <w:trPr>
          <w:trHeight w:val="308"/>
        </w:trPr>
        <w:tc>
          <w:tcPr>
            <w:tcW w:w="3510" w:type="dxa"/>
            <w:tcBorders>
              <w:top w:val="single" w:sz="4" w:space="0" w:color="auto"/>
              <w:left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Жизнь и разум во Все</w:t>
            </w:r>
            <w:r w:rsidRPr="00EA21CD">
              <w:rPr>
                <w:rStyle w:val="29pt"/>
                <w:sz w:val="24"/>
                <w:szCs w:val="24"/>
              </w:rPr>
              <w:softHyphen/>
              <w:t>ленной</w:t>
            </w:r>
          </w:p>
        </w:tc>
        <w:tc>
          <w:tcPr>
            <w:tcW w:w="6646" w:type="dxa"/>
            <w:tcBorders>
              <w:top w:val="single" w:sz="4" w:space="0" w:color="auto"/>
              <w:left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различными гипотезами о существовании жизни и разума во Вселенной.</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tc>
      </w:tr>
      <w:tr w:rsidR="0028285D" w:rsidTr="00D82D37">
        <w:trPr>
          <w:trHeight w:val="308"/>
        </w:trPr>
        <w:tc>
          <w:tcPr>
            <w:tcW w:w="3510" w:type="dxa"/>
            <w:tcBorders>
              <w:top w:val="single" w:sz="4" w:space="0" w:color="auto"/>
              <w:left w:val="single" w:sz="4" w:space="0" w:color="auto"/>
              <w:bottom w:val="single" w:sz="4" w:space="0" w:color="auto"/>
            </w:tcBorders>
            <w:shd w:val="clear" w:color="auto" w:fill="FFFFFF"/>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Вселенная сегодня:</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астрономические</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открытия</w:t>
            </w:r>
          </w:p>
        </w:tc>
        <w:tc>
          <w:tcPr>
            <w:tcW w:w="6646" w:type="dxa"/>
            <w:tcBorders>
              <w:top w:val="single" w:sz="4" w:space="0" w:color="auto"/>
              <w:left w:val="single" w:sz="4" w:space="0" w:color="auto"/>
              <w:bottom w:val="single" w:sz="4" w:space="0" w:color="auto"/>
              <w:right w:val="single" w:sz="4" w:space="0" w:color="auto"/>
            </w:tcBorders>
            <w:shd w:val="clear" w:color="auto" w:fill="FFFFFF"/>
            <w:vAlign w:val="bottom"/>
          </w:tcPr>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Познакомиться с достижениями современной астрономической науки.</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астрономических открытий для человека.</w:t>
            </w:r>
          </w:p>
          <w:p w:rsidR="0028285D" w:rsidRPr="00EA21CD" w:rsidRDefault="0028285D" w:rsidP="0028285D">
            <w:pPr>
              <w:pStyle w:val="20"/>
              <w:shd w:val="clear" w:color="auto" w:fill="auto"/>
              <w:spacing w:line="276" w:lineRule="auto"/>
              <w:ind w:firstLine="0"/>
              <w:jc w:val="left"/>
              <w:rPr>
                <w:sz w:val="24"/>
                <w:szCs w:val="24"/>
              </w:rPr>
            </w:pPr>
            <w:r w:rsidRPr="00EA21CD">
              <w:rPr>
                <w:rStyle w:val="29pt"/>
                <w:sz w:val="24"/>
                <w:szCs w:val="24"/>
              </w:rPr>
              <w:t>Определить значение современных знаний о Вселенной для ос</w:t>
            </w:r>
            <w:r w:rsidRPr="00EA21CD">
              <w:rPr>
                <w:rStyle w:val="29pt"/>
                <w:sz w:val="24"/>
                <w:szCs w:val="24"/>
              </w:rPr>
              <w:softHyphen/>
              <w:t>воения профессий и специальностей среднего профессионально</w:t>
            </w:r>
            <w:r w:rsidRPr="00EA21CD">
              <w:rPr>
                <w:rStyle w:val="29pt"/>
                <w:sz w:val="24"/>
                <w:szCs w:val="24"/>
              </w:rPr>
              <w:softHyphen/>
              <w:t>го образования</w:t>
            </w:r>
          </w:p>
        </w:tc>
      </w:tr>
    </w:tbl>
    <w:p w:rsidR="00B852FD" w:rsidRPr="00B852FD" w:rsidRDefault="00B852FD" w:rsidP="00B852FD">
      <w:pPr>
        <w:pStyle w:val="23"/>
        <w:keepNext/>
        <w:keepLines/>
        <w:shd w:val="clear" w:color="auto" w:fill="auto"/>
        <w:spacing w:after="0" w:line="276" w:lineRule="auto"/>
        <w:rPr>
          <w:rFonts w:ascii="Times New Roman" w:hAnsi="Times New Roman" w:cs="Times New Roman"/>
          <w:b/>
          <w:sz w:val="24"/>
          <w:szCs w:val="24"/>
        </w:rPr>
      </w:pPr>
    </w:p>
    <w:p w:rsidR="005E640E" w:rsidRPr="00EA21CD" w:rsidRDefault="005E640E" w:rsidP="00EA21CD">
      <w:pPr>
        <w:spacing w:line="276" w:lineRule="auto"/>
        <w:rPr>
          <w:rFonts w:ascii="Times New Roman" w:hAnsi="Times New Roman" w:cs="Times New Roman"/>
        </w:rPr>
        <w:sectPr w:rsidR="005E640E" w:rsidRPr="00EA21CD" w:rsidSect="000B09BD">
          <w:pgSz w:w="11900" w:h="16840"/>
          <w:pgMar w:top="567" w:right="843" w:bottom="1163" w:left="1134" w:header="0" w:footer="397" w:gutter="0"/>
          <w:cols w:space="720"/>
          <w:noEndnote/>
          <w:docGrid w:linePitch="360"/>
        </w:sectPr>
      </w:pP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outlineLvl w:val="0"/>
        <w:rPr>
          <w:rFonts w:ascii="Times New Roman" w:eastAsia="Calibri" w:hAnsi="Times New Roman" w:cs="Times New Roman"/>
          <w:b/>
          <w:bCs/>
          <w:color w:val="auto"/>
          <w:kern w:val="36"/>
          <w:lang w:bidi="ar-SA"/>
        </w:rPr>
      </w:pPr>
      <w:bookmarkStart w:id="11" w:name="bookmark16"/>
      <w:r w:rsidRPr="0028285D">
        <w:rPr>
          <w:rFonts w:ascii="Times New Roman" w:eastAsia="Calibri" w:hAnsi="Times New Roman" w:cs="Times New Roman"/>
          <w:b/>
          <w:bCs/>
          <w:caps/>
          <w:color w:val="auto"/>
          <w:kern w:val="36"/>
          <w:lang w:bidi="ar-SA"/>
        </w:rPr>
        <w:lastRenderedPageBreak/>
        <w:t>условия реализации программы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1. Требования к минимальному материально-техническому обеспечению</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Cs/>
          <w:color w:val="auto"/>
          <w:lang w:bidi="ar-SA"/>
        </w:rPr>
        <w:t xml:space="preserve">Реализация программы осуществляется на базе кабинета </w:t>
      </w:r>
      <w:r w:rsidR="00222B3A">
        <w:rPr>
          <w:rFonts w:ascii="Times New Roman" w:eastAsia="Calibri" w:hAnsi="Times New Roman" w:cs="Times New Roman"/>
          <w:bCs/>
          <w:color w:val="auto"/>
          <w:lang w:bidi="ar-SA"/>
        </w:rPr>
        <w:t>физики.</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color w:val="auto"/>
          <w:lang w:bidi="ar-SA"/>
        </w:rPr>
      </w:pPr>
      <w:r w:rsidRPr="0028285D">
        <w:rPr>
          <w:rFonts w:ascii="Times New Roman" w:eastAsia="Calibri" w:hAnsi="Times New Roman" w:cs="Times New Roman"/>
          <w:b/>
          <w:bCs/>
          <w:color w:val="auto"/>
          <w:lang w:bidi="ar-SA"/>
        </w:rPr>
        <w:t>Оборудование учебного кабинета:</w:t>
      </w:r>
      <w:r w:rsidRPr="0028285D">
        <w:rPr>
          <w:rFonts w:ascii="Times New Roman" w:eastAsia="Calibri" w:hAnsi="Times New Roman" w:cs="Times New Roman"/>
          <w:bCs/>
          <w:color w:val="auto"/>
          <w:lang w:bidi="ar-SA"/>
        </w:rPr>
        <w:t> посадочные места по количеству обучающихся; рабочее место преподавателя; комплект учебно-наглядных пособий; типовые комплекты учебного оборудования</w:t>
      </w:r>
      <w:r>
        <w:rPr>
          <w:rFonts w:ascii="Times New Roman" w:eastAsia="Calibri" w:hAnsi="Times New Roman" w:cs="Times New Roman"/>
          <w:bCs/>
          <w:color w:val="auto"/>
          <w:lang w:bidi="ar-SA"/>
        </w:rPr>
        <w:t>.</w:t>
      </w:r>
      <w:r w:rsidRPr="0028285D">
        <w:rPr>
          <w:rFonts w:ascii="Times New Roman" w:eastAsia="Calibri" w:hAnsi="Times New Roman" w:cs="Times New Roman"/>
          <w:bCs/>
          <w:color w:val="auto"/>
          <w:lang w:bidi="ar-SA"/>
        </w:rPr>
        <w:t xml:space="preserve"> </w:t>
      </w:r>
    </w:p>
    <w:p w:rsidR="0028285D" w:rsidRPr="0028285D" w:rsidRDefault="0028285D" w:rsidP="0028285D">
      <w:pPr>
        <w:widowControl/>
        <w:spacing w:after="200" w:line="276" w:lineRule="auto"/>
        <w:rPr>
          <w:rFonts w:ascii="Times New Roman" w:eastAsia="Calibri" w:hAnsi="Times New Roman" w:cs="Times New Roman"/>
          <w:b/>
          <w:bCs/>
          <w:color w:val="auto"/>
          <w:lang w:eastAsia="en-US" w:bidi="ar-SA"/>
        </w:rPr>
      </w:pPr>
      <w:r w:rsidRPr="0028285D">
        <w:rPr>
          <w:rFonts w:ascii="Times New Roman" w:eastAsia="Calibri" w:hAnsi="Times New Roman" w:cs="Times New Roman"/>
          <w:b/>
          <w:bCs/>
          <w:color w:val="auto"/>
          <w:lang w:eastAsia="en-US" w:bidi="ar-SA"/>
        </w:rPr>
        <w:t>Технические средства обучения</w:t>
      </w:r>
    </w:p>
    <w:p w:rsidR="0028285D" w:rsidRPr="0028285D" w:rsidRDefault="0028285D" w:rsidP="0028285D">
      <w:pPr>
        <w:widowControl/>
        <w:spacing w:after="200" w:line="276" w:lineRule="auto"/>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В состав учебно-методического и материально-технического обеспечения программы учебной дисциплины Астрономия входят:</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многофункциональный комплекс преподавателя;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наглядные пособия (комплекты учебных таблиц, плакаты, портреты выдающихся ученых-физиков и астрономов);</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информационно-коммуникативные средства;</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экранно-звуковые пособия;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комплект электроснабжения кабинета физики;</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технические средства обучения;</w:t>
      </w:r>
    </w:p>
    <w:p w:rsidR="0028285D" w:rsidRPr="0028285D" w:rsidRDefault="0028285D" w:rsidP="0028285D">
      <w:pPr>
        <w:widowControl/>
        <w:numPr>
          <w:ilvl w:val="0"/>
          <w:numId w:val="10"/>
        </w:numPr>
        <w:spacing w:after="200" w:line="276" w:lineRule="auto"/>
        <w:ind w:left="0" w:firstLine="0"/>
        <w:contextualSpacing/>
        <w:rPr>
          <w:rFonts w:ascii="Times New Roman" w:eastAsia="Calibri" w:hAnsi="Times New Roman" w:cs="Times New Roman"/>
          <w:color w:val="auto"/>
          <w:lang w:eastAsia="en-US" w:bidi="ar-SA"/>
        </w:rPr>
      </w:pPr>
      <w:r w:rsidRPr="0028285D">
        <w:rPr>
          <w:rFonts w:ascii="Times New Roman" w:eastAsia="Calibri" w:hAnsi="Times New Roman" w:cs="Times New Roman"/>
          <w:color w:val="auto"/>
          <w:lang w:eastAsia="en-US" w:bidi="ar-SA"/>
        </w:rPr>
        <w:t>демонстрационное оборудование (общего назначения и тематические наборы);</w:t>
      </w:r>
    </w:p>
    <w:p w:rsidR="0028285D" w:rsidRPr="0028285D" w:rsidRDefault="0028285D" w:rsidP="0028285D">
      <w:pPr>
        <w:widowControl/>
        <w:contextualSpacing/>
        <w:rPr>
          <w:rFonts w:ascii="Times New Roman" w:eastAsia="Times New Roman" w:hAnsi="Times New Roman" w:cs="Times New Roman"/>
          <w:color w:val="auto"/>
          <w:lang w:bidi="ar-SA"/>
        </w:rPr>
      </w:pPr>
      <w:r w:rsidRPr="0028285D">
        <w:rPr>
          <w:rFonts w:ascii="Times New Roman" w:eastAsia="Times New Roman" w:hAnsi="Times New Roman" w:cs="Times New Roman"/>
          <w:bCs/>
          <w:color w:val="auto"/>
          <w:lang w:bidi="ar-SA"/>
        </w:rPr>
        <w:t> </w:t>
      </w:r>
    </w:p>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aps/>
          <w:color w:val="auto"/>
          <w:szCs w:val="28"/>
          <w:lang w:bidi="ar-SA"/>
        </w:rPr>
        <w:t>Контроль и оценка результатов освоения Дисциплины</w:t>
      </w:r>
    </w:p>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outlineLvl w:val="0"/>
        <w:rPr>
          <w:rFonts w:ascii="Times New Roman" w:eastAsia="Calibri" w:hAnsi="Times New Roman" w:cs="Times New Roman"/>
          <w:bCs/>
          <w:color w:val="auto"/>
          <w:kern w:val="36"/>
          <w:sz w:val="36"/>
          <w:szCs w:val="38"/>
          <w:lang w:bidi="ar-SA"/>
        </w:rPr>
      </w:pPr>
      <w:r w:rsidRPr="0028285D">
        <w:rPr>
          <w:rFonts w:ascii="Times New Roman" w:eastAsia="Calibri" w:hAnsi="Times New Roman" w:cs="Times New Roman"/>
          <w:bCs/>
          <w:color w:val="auto"/>
          <w:kern w:val="36"/>
          <w:szCs w:val="28"/>
          <w:lang w:bidi="ar-SA"/>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3102"/>
      </w:tblGrid>
      <w:tr w:rsidR="0028285D" w:rsidRPr="0028285D" w:rsidTr="0028285D">
        <w:trPr>
          <w:trHeight w:val="829"/>
        </w:trPr>
        <w:tc>
          <w:tcPr>
            <w:tcW w:w="7243" w:type="dxa"/>
            <w:vAlign w:val="center"/>
          </w:tcPr>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Результаты обучения</w:t>
            </w:r>
          </w:p>
          <w:p w:rsidR="0028285D" w:rsidRPr="0028285D" w:rsidRDefault="0028285D" w:rsidP="0028285D">
            <w:pPr>
              <w:widowControl/>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(освоенные умения, усвоенные знания)</w:t>
            </w:r>
          </w:p>
        </w:tc>
        <w:tc>
          <w:tcPr>
            <w:tcW w:w="3102" w:type="dxa"/>
            <w:vAlign w:val="center"/>
          </w:tcPr>
          <w:p w:rsidR="0028285D" w:rsidRPr="0028285D" w:rsidRDefault="0028285D" w:rsidP="0028285D">
            <w:pPr>
              <w:widowControl/>
              <w:spacing w:before="100" w:beforeAutospacing="1" w:after="100" w:afterAutospacing="1"/>
              <w:jc w:val="center"/>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 xml:space="preserve">Формы и методы контроля и оценки результатов обучения </w:t>
            </w: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Умения:</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w:t>
            </w:r>
          </w:p>
        </w:tc>
      </w:tr>
      <w:tr w:rsidR="0028285D" w:rsidRPr="0028285D" w:rsidTr="005E54EC">
        <w:trPr>
          <w:trHeight w:val="33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использовать карту звездного неба для нахождения координат светила;</w:t>
            </w:r>
          </w:p>
        </w:tc>
        <w:tc>
          <w:tcPr>
            <w:tcW w:w="3102" w:type="dxa"/>
            <w:vMerge w:val="restart"/>
          </w:tcPr>
          <w:p w:rsidR="0028285D" w:rsidRPr="0028285D" w:rsidRDefault="0028285D" w:rsidP="0028285D">
            <w:pPr>
              <w:widowControl/>
              <w:spacing w:after="200" w:line="276" w:lineRule="auto"/>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беседа, устный опрос, отчет о выполнении практических работ, заполнение таблиц, тестирование, сообщения </w:t>
            </w:r>
          </w:p>
        </w:tc>
      </w:tr>
      <w:tr w:rsidR="0028285D" w:rsidRPr="0028285D" w:rsidTr="005E54EC">
        <w:trPr>
          <w:trHeight w:val="553"/>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выражать результаты измерений и расчетов в единицах Международной системы;</w:t>
            </w:r>
          </w:p>
        </w:tc>
        <w:tc>
          <w:tcPr>
            <w:tcW w:w="3102" w:type="dxa"/>
            <w:vMerge/>
          </w:tcPr>
          <w:p w:rsidR="0028285D" w:rsidRPr="0028285D" w:rsidRDefault="0028285D" w:rsidP="0028285D">
            <w:pPr>
              <w:widowControl/>
              <w:rPr>
                <w:rFonts w:ascii="Times New Roman" w:eastAsia="Times New Roman" w:hAnsi="Times New Roman" w:cs="Times New Roman"/>
                <w:color w:val="auto"/>
                <w:sz w:val="22"/>
                <w:lang w:bidi="ar-SA"/>
              </w:rPr>
            </w:pPr>
          </w:p>
        </w:tc>
      </w:tr>
      <w:tr w:rsidR="0028285D" w:rsidRPr="0028285D" w:rsidTr="0028285D">
        <w:trPr>
          <w:trHeight w:val="627"/>
        </w:trPr>
        <w:tc>
          <w:tcPr>
            <w:tcW w:w="7243" w:type="dxa"/>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приводить примеры практического использования астрономических знаний о небесных телах и их системах;</w:t>
            </w:r>
          </w:p>
        </w:tc>
        <w:tc>
          <w:tcPr>
            <w:tcW w:w="3102" w:type="dxa"/>
            <w:vMerge/>
          </w:tcPr>
          <w:p w:rsidR="0028285D" w:rsidRPr="0028285D" w:rsidRDefault="0028285D" w:rsidP="0028285D">
            <w:pPr>
              <w:widowControl/>
              <w:spacing w:after="200" w:line="276" w:lineRule="auto"/>
              <w:rPr>
                <w:rFonts w:ascii="Times New Roman" w:eastAsia="Times New Roman" w:hAnsi="Times New Roman" w:cs="Times New Roman"/>
                <w:color w:val="auto"/>
                <w:sz w:val="22"/>
                <w:lang w:bidi="ar-SA"/>
              </w:rPr>
            </w:pPr>
          </w:p>
        </w:tc>
      </w:tr>
      <w:tr w:rsidR="0028285D" w:rsidRPr="0028285D" w:rsidTr="0028285D">
        <w:trPr>
          <w:trHeight w:val="483"/>
        </w:trPr>
        <w:tc>
          <w:tcPr>
            <w:tcW w:w="7243"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решать задачи на применение изученных астрономических законов;</w:t>
            </w:r>
          </w:p>
        </w:tc>
        <w:tc>
          <w:tcPr>
            <w:tcW w:w="3102" w:type="dxa"/>
            <w:vMerge w:val="restart"/>
          </w:tcPr>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p w:rsidR="0028285D" w:rsidRPr="0028285D" w:rsidRDefault="0028285D" w:rsidP="0028285D">
            <w:pPr>
              <w:widowControl/>
              <w:rPr>
                <w:rFonts w:ascii="Times New Roman" w:eastAsia="Calibri" w:hAnsi="Times New Roman" w:cs="Times New Roman"/>
                <w:color w:val="auto"/>
                <w:sz w:val="22"/>
                <w:lang w:eastAsia="en-US" w:bidi="ar-SA"/>
              </w:rPr>
            </w:pPr>
          </w:p>
        </w:tc>
      </w:tr>
      <w:tr w:rsidR="0028285D" w:rsidRPr="0028285D" w:rsidTr="0028285D">
        <w:trPr>
          <w:trHeight w:val="620"/>
        </w:trPr>
        <w:tc>
          <w:tcPr>
            <w:tcW w:w="7243" w:type="dxa"/>
          </w:tcPr>
          <w:p w:rsidR="0028285D" w:rsidRPr="0028285D" w:rsidRDefault="0028285D" w:rsidP="0028285D">
            <w:pPr>
              <w:widowControl/>
              <w:spacing w:before="100" w:beforeAutospacing="1" w:after="100" w:afterAutospacing="1"/>
              <w:rPr>
                <w:rFonts w:ascii="Times New Roman" w:eastAsia="Calibri" w:hAnsi="Times New Roman" w:cs="Times New Roman"/>
                <w:color w:val="auto"/>
                <w:sz w:val="22"/>
                <w:lang w:bidi="ar-SA"/>
              </w:rPr>
            </w:pPr>
            <w:r w:rsidRPr="0028285D">
              <w:rPr>
                <w:rFonts w:ascii="Times New Roman" w:eastAsia="Times New Roman" w:hAnsi="Times New Roman" w:cs="Times New Roman"/>
                <w:color w:val="auto"/>
                <w:sz w:val="22"/>
                <w:lang w:bidi="ar-SA"/>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tc>
        <w:tc>
          <w:tcPr>
            <w:tcW w:w="3102" w:type="dxa"/>
            <w:vMerge/>
          </w:tcPr>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28285D">
        <w:trPr>
          <w:trHeight w:val="264"/>
        </w:trPr>
        <w:tc>
          <w:tcPr>
            <w:tcW w:w="7243"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
                <w:bCs/>
                <w:color w:val="auto"/>
                <w:sz w:val="22"/>
                <w:lang w:bidi="ar-SA"/>
              </w:rPr>
              <w:t>Знать/понимать</w:t>
            </w:r>
          </w:p>
        </w:tc>
        <w:tc>
          <w:tcPr>
            <w:tcW w:w="3102" w:type="dxa"/>
          </w:tcPr>
          <w:p w:rsidR="0028285D" w:rsidRPr="0028285D" w:rsidRDefault="0028285D" w:rsidP="0028285D">
            <w:pPr>
              <w:widowControl/>
              <w:spacing w:before="100" w:beforeAutospacing="1" w:after="100" w:afterAutospacing="1"/>
              <w:jc w:val="both"/>
              <w:rPr>
                <w:rFonts w:ascii="Times New Roman" w:eastAsia="Calibri" w:hAnsi="Times New Roman" w:cs="Times New Roman"/>
                <w:color w:val="auto"/>
                <w:sz w:val="22"/>
                <w:lang w:bidi="ar-SA"/>
              </w:rPr>
            </w:pPr>
            <w:r w:rsidRPr="0028285D">
              <w:rPr>
                <w:rFonts w:ascii="Times New Roman" w:eastAsia="Calibri" w:hAnsi="Times New Roman" w:cs="Times New Roman"/>
                <w:bCs/>
                <w:color w:val="auto"/>
                <w:sz w:val="22"/>
                <w:lang w:bidi="ar-SA"/>
              </w:rPr>
              <w:t> </w:t>
            </w:r>
          </w:p>
        </w:tc>
      </w:tr>
      <w:tr w:rsidR="0028285D" w:rsidRPr="0028285D" w:rsidTr="0028285D">
        <w:trPr>
          <w:trHeight w:val="650"/>
        </w:trPr>
        <w:tc>
          <w:tcPr>
            <w:tcW w:w="7243" w:type="dxa"/>
          </w:tcPr>
          <w:p w:rsidR="0028285D" w:rsidRPr="0028285D" w:rsidRDefault="0028285D" w:rsidP="0028285D">
            <w:pPr>
              <w:widowControl/>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смысл понятий:</w:t>
            </w:r>
          </w:p>
          <w:p w:rsidR="0028285D" w:rsidRPr="0028285D" w:rsidRDefault="0028285D" w:rsidP="0028285D">
            <w:pPr>
              <w:widowControl/>
              <w:rPr>
                <w:rFonts w:ascii="Times New Roman" w:eastAsia="Times New Roman" w:hAnsi="Times New Roman" w:cs="Times New Roman"/>
                <w:color w:val="auto"/>
                <w:sz w:val="22"/>
                <w:lang w:bidi="ar-SA"/>
              </w:rPr>
            </w:pPr>
            <w:r w:rsidRPr="0028285D">
              <w:rPr>
                <w:rFonts w:ascii="Times New Roman" w:eastAsia="Times New Roman" w:hAnsi="Times New Roman" w:cs="Times New Roman"/>
                <w:color w:val="auto"/>
                <w:sz w:val="22"/>
                <w:lang w:bidi="ar-SA"/>
              </w:rPr>
              <w:t xml:space="preserve">активность, астероид, астрономия, астрология, астрофизика, атмосфера, болид, возмущения, восход светила, вращение небесных тел, Вселенная, </w:t>
            </w:r>
            <w:r w:rsidRPr="0028285D">
              <w:rPr>
                <w:rFonts w:ascii="Times New Roman" w:eastAsia="Times New Roman" w:hAnsi="Times New Roman" w:cs="Times New Roman"/>
                <w:color w:val="auto"/>
                <w:sz w:val="22"/>
                <w:lang w:bidi="ar-SA"/>
              </w:rPr>
              <w:lastRenderedPageBreak/>
              <w:t>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r w:rsidRPr="0028285D">
              <w:rPr>
                <w:rFonts w:ascii="Times New Roman" w:eastAsia="Calibri" w:hAnsi="Times New Roman" w:cs="Times New Roman"/>
                <w:color w:val="auto"/>
                <w:sz w:val="22"/>
                <w:lang w:bidi="ar-SA"/>
              </w:rPr>
              <w:t xml:space="preserve">  </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lastRenderedPageBreak/>
              <w:t>индивидуальный опрос,</w:t>
            </w:r>
          </w:p>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проверке практических работ, п</w:t>
            </w:r>
            <w:r w:rsidRPr="0028285D">
              <w:rPr>
                <w:rFonts w:ascii="Times New Roman" w:eastAsia="Calibri" w:hAnsi="Times New Roman" w:cs="Times New Roman"/>
                <w:color w:val="auto"/>
                <w:sz w:val="22"/>
                <w:lang w:eastAsia="en-US" w:bidi="ar-SA"/>
              </w:rPr>
              <w:t xml:space="preserve">роверка </w:t>
            </w:r>
            <w:r w:rsidRPr="0028285D">
              <w:rPr>
                <w:rFonts w:ascii="Times New Roman" w:eastAsia="Calibri" w:hAnsi="Times New Roman" w:cs="Times New Roman"/>
                <w:color w:val="auto"/>
                <w:sz w:val="22"/>
                <w:lang w:eastAsia="en-US" w:bidi="ar-SA"/>
              </w:rPr>
              <w:lastRenderedPageBreak/>
              <w:t>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bidi="ar-SA"/>
              </w:rPr>
            </w:pPr>
          </w:p>
        </w:tc>
      </w:tr>
      <w:tr w:rsidR="0028285D" w:rsidRPr="0028285D" w:rsidTr="005E54EC">
        <w:trPr>
          <w:trHeight w:val="1938"/>
        </w:trPr>
        <w:tc>
          <w:tcPr>
            <w:tcW w:w="7243" w:type="dxa"/>
          </w:tcPr>
          <w:p w:rsidR="0028285D" w:rsidRPr="0028285D" w:rsidRDefault="0028285D" w:rsidP="0028285D">
            <w:pPr>
              <w:widowControl/>
              <w:spacing w:after="200" w:line="276" w:lineRule="auto"/>
              <w:rPr>
                <w:rFonts w:ascii="Calibri" w:eastAsia="Calibri" w:hAnsi="Calibri" w:cs="Times New Roman"/>
                <w:color w:val="auto"/>
                <w:sz w:val="22"/>
                <w:lang w:eastAsia="en-US" w:bidi="ar-SA"/>
              </w:rPr>
            </w:pPr>
            <w:r w:rsidRPr="0028285D">
              <w:rPr>
                <w:rFonts w:ascii="Times New Roman" w:eastAsia="Calibri" w:hAnsi="Times New Roman" w:cs="Times New Roman"/>
                <w:color w:val="auto"/>
                <w:sz w:val="22"/>
                <w:lang w:bidi="ar-SA"/>
              </w:rPr>
              <w:lastRenderedPageBreak/>
              <w:t xml:space="preserve">- </w:t>
            </w:r>
            <w:r w:rsidRPr="0028285D">
              <w:rPr>
                <w:rFonts w:ascii="Times New Roman" w:eastAsia="Calibri" w:hAnsi="Times New Roman" w:cs="Times New Roman"/>
                <w:color w:val="auto"/>
                <w:sz w:val="22"/>
                <w:lang w:eastAsia="en-US" w:bidi="ar-SA"/>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оценка при выполнении практических работ, п</w:t>
            </w:r>
            <w:r w:rsidRPr="0028285D">
              <w:rPr>
                <w:rFonts w:ascii="Times New Roman" w:eastAsia="Calibri" w:hAnsi="Times New Roman" w:cs="Times New Roman"/>
                <w:color w:val="auto"/>
                <w:sz w:val="22"/>
                <w:lang w:eastAsia="en-US" w:bidi="ar-SA"/>
              </w:rPr>
              <w:t>роверка конспектов лекций, самостоятельных работ.</w:t>
            </w:r>
          </w:p>
          <w:p w:rsidR="0028285D" w:rsidRPr="0028285D" w:rsidRDefault="0028285D" w:rsidP="0028285D">
            <w:pPr>
              <w:widowControl/>
              <w:rPr>
                <w:rFonts w:ascii="Times New Roman" w:eastAsia="Calibri" w:hAnsi="Times New Roman" w:cs="Times New Roman"/>
                <w:color w:val="auto"/>
                <w:sz w:val="22"/>
                <w:lang w:eastAsia="en-US" w:bidi="ar-SA"/>
              </w:rPr>
            </w:pPr>
            <w:r w:rsidRPr="0028285D">
              <w:rPr>
                <w:rFonts w:ascii="Times New Roman" w:eastAsia="Times New Roman" w:hAnsi="Times New Roman" w:cs="Times New Roman"/>
                <w:color w:val="auto"/>
                <w:sz w:val="22"/>
                <w:lang w:bidi="ar-SA"/>
              </w:rPr>
              <w:t>отчет о выполнении практических работ, заполнение таблиц, тестирование</w:t>
            </w:r>
          </w:p>
        </w:tc>
      </w:tr>
      <w:tr w:rsidR="0028285D" w:rsidRPr="0028285D" w:rsidTr="0028285D">
        <w:trPr>
          <w:trHeight w:val="1454"/>
        </w:trPr>
        <w:tc>
          <w:tcPr>
            <w:tcW w:w="7243" w:type="dxa"/>
          </w:tcPr>
          <w:p w:rsidR="0028285D" w:rsidRPr="0028285D" w:rsidRDefault="0028285D" w:rsidP="0028285D">
            <w:pPr>
              <w:widowControl/>
              <w:spacing w:after="200" w:line="276" w:lineRule="auto"/>
              <w:rPr>
                <w:rFonts w:ascii="Times New Roman" w:eastAsia="Calibri" w:hAnsi="Times New Roman" w:cs="Times New Roman"/>
                <w:color w:val="auto"/>
                <w:sz w:val="22"/>
                <w:lang w:eastAsia="en-US" w:bidi="ar-SA"/>
              </w:rPr>
            </w:pPr>
            <w:r w:rsidRPr="0028285D">
              <w:rPr>
                <w:rFonts w:ascii="Times New Roman" w:eastAsia="Calibri" w:hAnsi="Times New Roman" w:cs="Times New Roman"/>
                <w:color w:val="auto"/>
                <w:sz w:val="22"/>
                <w:lang w:bidi="ar-SA"/>
              </w:rPr>
              <w:t xml:space="preserve">- </w:t>
            </w:r>
            <w:r w:rsidRPr="0028285D">
              <w:rPr>
                <w:rFonts w:ascii="Times New Roman" w:eastAsia="Calibri" w:hAnsi="Times New Roman" w:cs="Times New Roman"/>
                <w:color w:val="auto"/>
                <w:sz w:val="22"/>
                <w:lang w:eastAsia="en-US" w:bidi="ar-SA"/>
              </w:rPr>
              <w:t xml:space="preserve">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w:t>
            </w:r>
            <w:proofErr w:type="spellStart"/>
            <w:r w:rsidRPr="0028285D">
              <w:rPr>
                <w:rFonts w:ascii="Times New Roman" w:eastAsia="Calibri" w:hAnsi="Times New Roman" w:cs="Times New Roman"/>
                <w:color w:val="auto"/>
                <w:sz w:val="22"/>
                <w:lang w:eastAsia="en-US" w:bidi="ar-SA"/>
              </w:rPr>
              <w:t>Герцшпрунга</w:t>
            </w:r>
            <w:proofErr w:type="spellEnd"/>
            <w:r w:rsidRPr="0028285D">
              <w:rPr>
                <w:rFonts w:ascii="Times New Roman" w:eastAsia="Calibri" w:hAnsi="Times New Roman" w:cs="Times New Roman"/>
                <w:color w:val="auto"/>
                <w:sz w:val="22"/>
                <w:lang w:eastAsia="en-US" w:bidi="ar-SA"/>
              </w:rPr>
              <w:t xml:space="preserve">-Рассела, Амбарцумяна, </w:t>
            </w:r>
            <w:proofErr w:type="spellStart"/>
            <w:r w:rsidRPr="0028285D">
              <w:rPr>
                <w:rFonts w:ascii="Times New Roman" w:eastAsia="Calibri" w:hAnsi="Times New Roman" w:cs="Times New Roman"/>
                <w:color w:val="auto"/>
                <w:sz w:val="22"/>
                <w:lang w:eastAsia="en-US" w:bidi="ar-SA"/>
              </w:rPr>
              <w:t>Барнарда</w:t>
            </w:r>
            <w:proofErr w:type="spellEnd"/>
            <w:r w:rsidRPr="0028285D">
              <w:rPr>
                <w:rFonts w:ascii="Times New Roman" w:eastAsia="Calibri" w:hAnsi="Times New Roman" w:cs="Times New Roman"/>
                <w:color w:val="auto"/>
                <w:sz w:val="22"/>
                <w:lang w:eastAsia="en-US" w:bidi="ar-SA"/>
              </w:rPr>
              <w:t>, Хаббла, Доплера, Фридмана, Эйнштейна;</w:t>
            </w:r>
          </w:p>
        </w:tc>
        <w:tc>
          <w:tcPr>
            <w:tcW w:w="3102" w:type="dxa"/>
          </w:tcPr>
          <w:p w:rsidR="0028285D" w:rsidRPr="0028285D" w:rsidRDefault="0028285D" w:rsidP="0028285D">
            <w:pPr>
              <w:widowControl/>
              <w:rPr>
                <w:rFonts w:ascii="Times New Roman" w:eastAsia="Calibri" w:hAnsi="Times New Roman" w:cs="Times New Roman"/>
                <w:color w:val="auto"/>
                <w:sz w:val="22"/>
                <w:lang w:bidi="ar-SA"/>
              </w:rPr>
            </w:pPr>
            <w:r w:rsidRPr="0028285D">
              <w:rPr>
                <w:rFonts w:ascii="Times New Roman" w:eastAsia="Calibri" w:hAnsi="Times New Roman" w:cs="Times New Roman"/>
                <w:color w:val="auto"/>
                <w:sz w:val="22"/>
                <w:lang w:bidi="ar-SA"/>
              </w:rPr>
              <w:t xml:space="preserve">индивидуальный опрос, </w:t>
            </w:r>
            <w:r w:rsidRPr="0028285D">
              <w:rPr>
                <w:rFonts w:ascii="Times New Roman" w:eastAsia="Calibri" w:hAnsi="Times New Roman" w:cs="Times New Roman"/>
                <w:color w:val="auto"/>
                <w:sz w:val="22"/>
                <w:lang w:eastAsia="en-US" w:bidi="ar-SA"/>
              </w:rPr>
              <w:t>оценка рефератов и докладов</w:t>
            </w:r>
          </w:p>
        </w:tc>
      </w:tr>
    </w:tbl>
    <w:p w:rsidR="0028285D" w:rsidRPr="0028285D" w:rsidRDefault="0028285D" w:rsidP="00282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Calibri" w:eastAsia="Calibri" w:hAnsi="Calibri" w:cs="Times New Roman"/>
          <w:color w:val="auto"/>
          <w:sz w:val="22"/>
          <w:szCs w:val="22"/>
          <w:lang w:eastAsia="en-US" w:bidi="ar-SA"/>
        </w:rPr>
      </w:pPr>
      <w:r w:rsidRPr="0028285D">
        <w:rPr>
          <w:rFonts w:ascii="Times New Roman" w:eastAsia="Calibri" w:hAnsi="Times New Roman" w:cs="Times New Roman"/>
          <w:i/>
          <w:iCs/>
          <w:color w:val="auto"/>
          <w:lang w:bidi="ar-SA"/>
        </w:rPr>
        <w:t> </w:t>
      </w:r>
    </w:p>
    <w:bookmarkEnd w:id="11"/>
    <w:p w:rsidR="005E640E" w:rsidRPr="00EA21CD" w:rsidRDefault="005E640E" w:rsidP="00EA21CD">
      <w:pPr>
        <w:pStyle w:val="20"/>
        <w:shd w:val="clear" w:color="auto" w:fill="auto"/>
        <w:spacing w:line="276" w:lineRule="auto"/>
        <w:ind w:firstLine="320"/>
        <w:jc w:val="left"/>
        <w:rPr>
          <w:sz w:val="24"/>
          <w:szCs w:val="24"/>
        </w:rPr>
        <w:sectPr w:rsidR="005E640E" w:rsidRPr="00EA21CD" w:rsidSect="000B09BD">
          <w:headerReference w:type="even" r:id="rId13"/>
          <w:footerReference w:type="even" r:id="rId14"/>
          <w:headerReference w:type="first" r:id="rId15"/>
          <w:footerReference w:type="first" r:id="rId16"/>
          <w:pgSz w:w="11900" w:h="16840"/>
          <w:pgMar w:top="567" w:right="843" w:bottom="1358" w:left="1134" w:header="113" w:footer="567" w:gutter="0"/>
          <w:cols w:space="720"/>
          <w:noEndnote/>
          <w:titlePg/>
          <w:docGrid w:linePitch="360"/>
        </w:sectPr>
      </w:pPr>
    </w:p>
    <w:p w:rsidR="000B09BD" w:rsidRPr="000B09BD" w:rsidRDefault="000B09BD" w:rsidP="00FE3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Полужирный" w:eastAsia="Calibri" w:hAnsi="Times New Roman Полужирный" w:cs="Times New Roman"/>
          <w:b/>
          <w:bCs/>
          <w:caps/>
          <w:color w:val="auto"/>
          <w:lang w:bidi="ar-SA"/>
        </w:rPr>
      </w:pPr>
      <w:r w:rsidRPr="000B09BD">
        <w:rPr>
          <w:rFonts w:ascii="Times New Roman Полужирный" w:eastAsia="Calibri" w:hAnsi="Times New Roman Полужирный" w:cs="Times New Roman"/>
          <w:b/>
          <w:bCs/>
          <w:caps/>
          <w:color w:val="auto"/>
          <w:lang w:bidi="ar-SA"/>
        </w:rPr>
        <w:lastRenderedPageBreak/>
        <w:t>Литература</w:t>
      </w:r>
    </w:p>
    <w:p w:rsidR="000B09BD" w:rsidRDefault="003573A0" w:rsidP="001F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color w:val="auto"/>
          <w:lang w:bidi="ar-SA"/>
        </w:rPr>
      </w:pPr>
      <w:bookmarkStart w:id="12" w:name="_Hlk125233950"/>
      <w:bookmarkStart w:id="13" w:name="_Hlk125282294"/>
      <w:bookmarkStart w:id="14" w:name="_GoBack"/>
      <w:r>
        <w:rPr>
          <w:rFonts w:ascii="Times New Roman" w:eastAsia="Calibri" w:hAnsi="Times New Roman" w:cs="Times New Roman"/>
          <w:b/>
          <w:bCs/>
          <w:color w:val="auto"/>
          <w:lang w:bidi="ar-SA"/>
        </w:rPr>
        <w:t>Основные печатные издания</w:t>
      </w:r>
      <w:r w:rsidR="000B09BD" w:rsidRPr="0028285D">
        <w:rPr>
          <w:rFonts w:ascii="Times New Roman" w:eastAsia="Calibri" w:hAnsi="Times New Roman" w:cs="Times New Roman"/>
          <w:b/>
          <w:bCs/>
          <w:color w:val="auto"/>
          <w:lang w:bidi="ar-SA"/>
        </w:rPr>
        <w:t xml:space="preserve">: </w:t>
      </w:r>
    </w:p>
    <w:p w:rsidR="001F7854" w:rsidRDefault="000B09BD" w:rsidP="001F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bookmarkStart w:id="15" w:name="_Hlk125222651"/>
      <w:r w:rsidRPr="009A7532">
        <w:rPr>
          <w:rFonts w:ascii="Times New Roman" w:eastAsia="Calibri" w:hAnsi="Times New Roman" w:cs="Times New Roman"/>
          <w:bCs/>
          <w:color w:val="auto"/>
          <w:lang w:bidi="ar-SA"/>
        </w:rPr>
        <w:t xml:space="preserve">1. </w:t>
      </w:r>
      <w:r w:rsidR="009A7532" w:rsidRPr="009A7532">
        <w:rPr>
          <w:rFonts w:ascii="Times New Roman" w:hAnsi="Times New Roman" w:cs="Times New Roman"/>
        </w:rPr>
        <w:t>Астрономия: Учебник для СПО/ Под ред. Т.С. Фещенко. – 1-</w:t>
      </w:r>
      <w:r w:rsidR="009A7532" w:rsidRPr="009A7532">
        <w:rPr>
          <w:rFonts w:ascii="Times New Roman" w:hAnsi="Times New Roman" w:cs="Times New Roman"/>
          <w:lang w:val="en-US"/>
        </w:rPr>
        <w:t>e</w:t>
      </w:r>
      <w:r w:rsidR="009A7532" w:rsidRPr="009A7532">
        <w:rPr>
          <w:rFonts w:ascii="Times New Roman" w:hAnsi="Times New Roman" w:cs="Times New Roman"/>
        </w:rPr>
        <w:t xml:space="preserve"> изд., стереотип. - </w:t>
      </w:r>
      <w:r w:rsidR="009A7532" w:rsidRPr="00685FCE">
        <w:rPr>
          <w:rFonts w:ascii="Times New Roman" w:hAnsi="Times New Roman" w:cs="Times New Roman"/>
        </w:rPr>
        <w:t xml:space="preserve">М.: Академия, 2018. </w:t>
      </w:r>
      <w:bookmarkEnd w:id="15"/>
    </w:p>
    <w:p w:rsidR="000B09BD" w:rsidRPr="009A7532" w:rsidRDefault="003573A0" w:rsidP="00FE3CD5">
      <w:pPr>
        <w:widowControl/>
        <w:spacing w:before="100" w:beforeAutospacing="1" w:after="100" w:afterAutospacing="1"/>
        <w:rPr>
          <w:rFonts w:ascii="Times New Roman" w:eastAsia="Calibri" w:hAnsi="Times New Roman" w:cs="Times New Roman"/>
          <w:b/>
          <w:color w:val="auto"/>
          <w:lang w:bidi="ar-SA"/>
        </w:rPr>
      </w:pPr>
      <w:r>
        <w:rPr>
          <w:rFonts w:ascii="Times New Roman" w:eastAsia="Calibri" w:hAnsi="Times New Roman" w:cs="Times New Roman"/>
          <w:b/>
          <w:color w:val="auto"/>
          <w:lang w:bidi="ar-SA"/>
        </w:rPr>
        <w:t>Основные электронные издания</w:t>
      </w:r>
      <w:r w:rsidR="000B09BD" w:rsidRPr="009A7532">
        <w:rPr>
          <w:rFonts w:ascii="Times New Roman" w:eastAsia="Calibri" w:hAnsi="Times New Roman" w:cs="Times New Roman"/>
          <w:b/>
          <w:color w:val="auto"/>
          <w:lang w:bidi="ar-SA"/>
        </w:rPr>
        <w:t>:</w:t>
      </w:r>
    </w:p>
    <w:p w:rsidR="001F7854" w:rsidRPr="001F7854" w:rsidRDefault="001F7854" w:rsidP="00AF084C">
      <w:pPr>
        <w:pStyle w:val="af3"/>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rPr>
      </w:pPr>
      <w:r w:rsidRPr="001F7854">
        <w:rPr>
          <w:rFonts w:ascii="Times New Roman" w:hAnsi="Times New Roman" w:cs="Times New Roman"/>
        </w:rPr>
        <w:t>Астрономия: Учебник для СПО/ Под ред. Т.С. Фещенко. – 1-</w:t>
      </w:r>
      <w:r w:rsidRPr="001F7854">
        <w:rPr>
          <w:rFonts w:ascii="Times New Roman" w:hAnsi="Times New Roman" w:cs="Times New Roman"/>
          <w:lang w:val="en-US"/>
        </w:rPr>
        <w:t>e</w:t>
      </w:r>
      <w:r w:rsidRPr="001F7854">
        <w:rPr>
          <w:rFonts w:ascii="Times New Roman" w:hAnsi="Times New Roman" w:cs="Times New Roman"/>
        </w:rPr>
        <w:t xml:space="preserve"> изд., стереотип. - М.: Академия, 2018. Электронный ресурс: ЭБС Академия http://www.academia-moscow.ru/reader/?id=366984  </w:t>
      </w:r>
    </w:p>
    <w:p w:rsidR="001F7854" w:rsidRPr="00685FCE" w:rsidRDefault="001F7854" w:rsidP="001F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rPr>
      </w:pPr>
      <w:r>
        <w:rPr>
          <w:rFonts w:ascii="Times New Roman" w:hAnsi="Times New Roman" w:cs="Times New Roman"/>
          <w:b/>
        </w:rPr>
        <w:t>Дополнительные источники</w:t>
      </w:r>
      <w:r w:rsidRPr="00685FCE">
        <w:rPr>
          <w:rFonts w:ascii="Times New Roman" w:hAnsi="Times New Roman" w:cs="Times New Roman"/>
          <w:b/>
        </w:rPr>
        <w:t>:</w:t>
      </w:r>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http://catalog.prosv.ru/item/28633</w:t>
      </w:r>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http://class-fizika.narod.ru</w:t>
      </w:r>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http://earth-and-universe.narod.ru/index.html</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hyperlink r:id="rId17" w:history="1">
        <w:r w:rsidRPr="0028285D">
          <w:rPr>
            <w:rFonts w:ascii="Times New Roman" w:eastAsia="Times New Roman" w:hAnsi="Times New Roman" w:cs="Times New Roman"/>
            <w:color w:val="0000FF"/>
            <w:u w:val="single"/>
            <w:lang w:bidi="ar-SA"/>
          </w:rPr>
          <w:t>http://www.astronet.ru/</w:t>
        </w:r>
      </w:hyperlink>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http://www.gomulina.orc.ru/</w:t>
      </w:r>
    </w:p>
    <w:p w:rsidR="00D94145"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hyperlink r:id="rId18" w:history="1">
        <w:r w:rsidRPr="00090589">
          <w:rPr>
            <w:rStyle w:val="a3"/>
            <w:rFonts w:ascii="Times New Roman" w:eastAsia="Times New Roman" w:hAnsi="Times New Roman" w:cs="Times New Roman"/>
            <w:lang w:bidi="ar-SA"/>
          </w:rPr>
          <w:t>http://www.myastronomy.ru</w:t>
        </w:r>
      </w:hyperlink>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http://www.planetarium-moscow.ru/</w:t>
      </w:r>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https://sites.google.com/site/astronomlevitan/plakaty</w:t>
      </w:r>
    </w:p>
    <w:p w:rsidR="00D94145" w:rsidRPr="00AF084C" w:rsidRDefault="00D94145" w:rsidP="00AF084C">
      <w:pPr>
        <w:pStyle w:val="af3"/>
        <w:widowControl/>
        <w:numPr>
          <w:ilvl w:val="0"/>
          <w:numId w:val="20"/>
        </w:numPr>
        <w:spacing w:after="200" w:line="276" w:lineRule="auto"/>
        <w:rPr>
          <w:rFonts w:ascii="Times New Roman" w:eastAsia="Times New Roman" w:hAnsi="Times New Roman" w:cs="Times New Roman"/>
          <w:color w:val="auto"/>
          <w:lang w:bidi="ar-SA"/>
        </w:rPr>
      </w:pPr>
      <w:r w:rsidRPr="00AF084C">
        <w:rPr>
          <w:rFonts w:ascii="Times New Roman" w:eastAsia="Times New Roman" w:hAnsi="Times New Roman" w:cs="Times New Roman"/>
          <w:color w:val="auto"/>
          <w:lang w:bidi="ar-SA"/>
        </w:rPr>
        <w:t>https://sites.google.com/site/auastro2/levitan</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 xml:space="preserve">Астрономическое общество. [Электронный ресурс] — Режим доступа: http://www. </w:t>
      </w:r>
      <w:proofErr w:type="spellStart"/>
      <w:r w:rsidRPr="0028285D">
        <w:rPr>
          <w:rFonts w:ascii="Times New Roman" w:eastAsia="Times New Roman" w:hAnsi="Times New Roman" w:cs="Times New Roman"/>
          <w:color w:val="auto"/>
          <w:lang w:bidi="ar-SA"/>
        </w:rPr>
        <w:t>sai</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msu</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su</w:t>
      </w:r>
      <w:proofErr w:type="spellEnd"/>
      <w:r w:rsidRPr="0028285D">
        <w:rPr>
          <w:rFonts w:ascii="Times New Roman" w:eastAsia="Times New Roman" w:hAnsi="Times New Roman" w:cs="Times New Roman"/>
          <w:color w:val="auto"/>
          <w:lang w:bidi="ar-SA"/>
        </w:rPr>
        <w:t>/EAAS</w:t>
      </w:r>
    </w:p>
    <w:p w:rsidR="00D94145" w:rsidRPr="0028285D" w:rsidRDefault="00D94145" w:rsidP="00AF084C">
      <w:pPr>
        <w:pStyle w:val="20"/>
        <w:numPr>
          <w:ilvl w:val="0"/>
          <w:numId w:val="20"/>
        </w:numPr>
        <w:shd w:val="clear" w:color="auto" w:fill="auto"/>
        <w:spacing w:line="276" w:lineRule="auto"/>
        <w:rPr>
          <w:sz w:val="24"/>
          <w:szCs w:val="24"/>
        </w:rPr>
      </w:pPr>
      <w:proofErr w:type="gramStart"/>
      <w:r w:rsidRPr="00685FCE">
        <w:rPr>
          <w:rStyle w:val="21"/>
          <w:sz w:val="24"/>
          <w:szCs w:val="24"/>
        </w:rPr>
        <w:t>Астрономия :</w:t>
      </w:r>
      <w:proofErr w:type="gramEnd"/>
      <w:r w:rsidRPr="00685FCE">
        <w:rPr>
          <w:rStyle w:val="21"/>
          <w:sz w:val="24"/>
          <w:szCs w:val="24"/>
        </w:rPr>
        <w:t xml:space="preserve"> учебник для проф. </w:t>
      </w:r>
      <w:proofErr w:type="spellStart"/>
      <w:r w:rsidRPr="00685FCE">
        <w:rPr>
          <w:rStyle w:val="21"/>
          <w:sz w:val="24"/>
          <w:szCs w:val="24"/>
        </w:rPr>
        <w:t>образоват</w:t>
      </w:r>
      <w:proofErr w:type="spellEnd"/>
      <w:r w:rsidRPr="00685FCE">
        <w:rPr>
          <w:rStyle w:val="21"/>
          <w:sz w:val="24"/>
          <w:szCs w:val="24"/>
        </w:rPr>
        <w:t>. организаций / [</w:t>
      </w:r>
      <w:proofErr w:type="spellStart"/>
      <w:r w:rsidRPr="00685FCE">
        <w:rPr>
          <w:rStyle w:val="21"/>
          <w:sz w:val="24"/>
          <w:szCs w:val="24"/>
        </w:rPr>
        <w:t>Е.В.Алексеева</w:t>
      </w:r>
      <w:proofErr w:type="spellEnd"/>
      <w:r w:rsidRPr="00685FCE">
        <w:rPr>
          <w:rStyle w:val="21"/>
          <w:sz w:val="24"/>
          <w:szCs w:val="24"/>
        </w:rPr>
        <w:t xml:space="preserve">, </w:t>
      </w:r>
      <w:proofErr w:type="spellStart"/>
      <w:r w:rsidRPr="00685FCE">
        <w:rPr>
          <w:rStyle w:val="21"/>
          <w:sz w:val="24"/>
          <w:szCs w:val="24"/>
        </w:rPr>
        <w:t>П.М.Скворцов</w:t>
      </w:r>
      <w:proofErr w:type="spellEnd"/>
      <w:r w:rsidRPr="00685FCE">
        <w:rPr>
          <w:rStyle w:val="21"/>
          <w:sz w:val="24"/>
          <w:szCs w:val="24"/>
        </w:rPr>
        <w:t>,</w:t>
      </w:r>
      <w:r w:rsidRPr="0028285D">
        <w:rPr>
          <w:rStyle w:val="21"/>
          <w:sz w:val="24"/>
          <w:szCs w:val="24"/>
        </w:rPr>
        <w:t xml:space="preserve"> </w:t>
      </w:r>
      <w:proofErr w:type="spellStart"/>
      <w:r w:rsidRPr="0028285D">
        <w:rPr>
          <w:rStyle w:val="21"/>
          <w:sz w:val="24"/>
          <w:szCs w:val="24"/>
        </w:rPr>
        <w:t>Т.С.Фещенко</w:t>
      </w:r>
      <w:proofErr w:type="spellEnd"/>
      <w:r w:rsidRPr="0028285D">
        <w:rPr>
          <w:rStyle w:val="21"/>
          <w:sz w:val="24"/>
          <w:szCs w:val="24"/>
        </w:rPr>
        <w:t xml:space="preserve">, </w:t>
      </w:r>
      <w:proofErr w:type="spellStart"/>
      <w:r w:rsidRPr="0028285D">
        <w:rPr>
          <w:rStyle w:val="21"/>
          <w:sz w:val="24"/>
          <w:szCs w:val="24"/>
        </w:rPr>
        <w:t>Л.А.Шестакова</w:t>
      </w:r>
      <w:proofErr w:type="spellEnd"/>
      <w:r w:rsidRPr="0028285D">
        <w:rPr>
          <w:rStyle w:val="21"/>
          <w:sz w:val="24"/>
          <w:szCs w:val="24"/>
        </w:rPr>
        <w:t xml:space="preserve">], под ред. Т.С. Фещенко. — </w:t>
      </w:r>
      <w:proofErr w:type="gramStart"/>
      <w:r w:rsidRPr="0028285D">
        <w:rPr>
          <w:rStyle w:val="21"/>
          <w:sz w:val="24"/>
          <w:szCs w:val="24"/>
        </w:rPr>
        <w:t>М. :</w:t>
      </w:r>
      <w:proofErr w:type="gramEnd"/>
      <w:r w:rsidRPr="0028285D">
        <w:rPr>
          <w:rStyle w:val="21"/>
          <w:sz w:val="24"/>
          <w:szCs w:val="24"/>
        </w:rPr>
        <w:t xml:space="preserve"> Из</w:t>
      </w:r>
      <w:r w:rsidRPr="0028285D">
        <w:rPr>
          <w:rStyle w:val="21"/>
          <w:sz w:val="24"/>
          <w:szCs w:val="24"/>
        </w:rPr>
        <w:softHyphen/>
        <w:t>дательский центр «Академия», 2018.</w:t>
      </w:r>
    </w:p>
    <w:p w:rsidR="00D94145" w:rsidRPr="00685FCE" w:rsidRDefault="00D94145" w:rsidP="00AF084C">
      <w:pPr>
        <w:pStyle w:val="20"/>
        <w:numPr>
          <w:ilvl w:val="0"/>
          <w:numId w:val="20"/>
        </w:numPr>
        <w:shd w:val="clear" w:color="auto" w:fill="auto"/>
        <w:spacing w:line="276" w:lineRule="auto"/>
        <w:rPr>
          <w:sz w:val="24"/>
          <w:szCs w:val="24"/>
        </w:rPr>
      </w:pPr>
      <w:r w:rsidRPr="00685FCE">
        <w:rPr>
          <w:rStyle w:val="25"/>
          <w:i w:val="0"/>
          <w:sz w:val="24"/>
          <w:szCs w:val="24"/>
        </w:rPr>
        <w:t>Воронцов-Вельяминов Б.А.</w:t>
      </w:r>
      <w:r w:rsidRPr="00685FCE">
        <w:rPr>
          <w:rStyle w:val="21"/>
          <w:sz w:val="24"/>
          <w:szCs w:val="24"/>
        </w:rPr>
        <w:t xml:space="preserve"> Астрономия. Базовый уровень. 11 класс: учебник для </w:t>
      </w:r>
      <w:proofErr w:type="spellStart"/>
      <w:r w:rsidRPr="00685FCE">
        <w:rPr>
          <w:rStyle w:val="21"/>
          <w:sz w:val="24"/>
          <w:szCs w:val="24"/>
        </w:rPr>
        <w:t>общеобразоват</w:t>
      </w:r>
      <w:proofErr w:type="spellEnd"/>
      <w:r w:rsidRPr="00685FCE">
        <w:rPr>
          <w:rStyle w:val="21"/>
          <w:sz w:val="24"/>
          <w:szCs w:val="24"/>
        </w:rPr>
        <w:t xml:space="preserve">. организаций / Б. А. Воронцов-Вельяминов, Е. К. </w:t>
      </w:r>
      <w:proofErr w:type="spellStart"/>
      <w:r w:rsidRPr="00685FCE">
        <w:rPr>
          <w:rStyle w:val="21"/>
          <w:sz w:val="24"/>
          <w:szCs w:val="24"/>
        </w:rPr>
        <w:t>Страут</w:t>
      </w:r>
      <w:proofErr w:type="spellEnd"/>
      <w:r w:rsidRPr="00685FCE">
        <w:rPr>
          <w:rStyle w:val="21"/>
          <w:sz w:val="24"/>
          <w:szCs w:val="24"/>
        </w:rPr>
        <w:t>. — М.: Дрофа, 2017.</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proofErr w:type="spellStart"/>
      <w:r w:rsidRPr="0028285D">
        <w:rPr>
          <w:rFonts w:ascii="Times New Roman" w:eastAsia="Times New Roman" w:hAnsi="Times New Roman" w:cs="Times New Roman"/>
          <w:color w:val="auto"/>
          <w:lang w:bidi="ar-SA"/>
        </w:rPr>
        <w:t>Гомулина</w:t>
      </w:r>
      <w:proofErr w:type="spellEnd"/>
      <w:r w:rsidRPr="0028285D">
        <w:rPr>
          <w:rFonts w:ascii="Times New Roman" w:eastAsia="Times New Roman" w:hAnsi="Times New Roman" w:cs="Times New Roman"/>
          <w:color w:val="auto"/>
          <w:lang w:bidi="ar-SA"/>
        </w:rPr>
        <w:t xml:space="preserve"> Н.Н. Открытая астрономия / под ред. В.Г. Сурдина. [Электронный ресурс] — Режим доступа: http://www.college.ru/astronomy/course/content/index.htm Государственный астрономический институт им. П.К. Штернберга МГУ. [</w:t>
      </w:r>
      <w:proofErr w:type="spellStart"/>
      <w:proofErr w:type="gramStart"/>
      <w:r w:rsidRPr="0028285D">
        <w:rPr>
          <w:rFonts w:ascii="Times New Roman" w:eastAsia="Times New Roman" w:hAnsi="Times New Roman" w:cs="Times New Roman"/>
          <w:color w:val="auto"/>
          <w:lang w:bidi="ar-SA"/>
        </w:rPr>
        <w:t>Элек¬тронный</w:t>
      </w:r>
      <w:proofErr w:type="spellEnd"/>
      <w:proofErr w:type="gramEnd"/>
      <w:r w:rsidRPr="0028285D">
        <w:rPr>
          <w:rFonts w:ascii="Times New Roman" w:eastAsia="Times New Roman" w:hAnsi="Times New Roman" w:cs="Times New Roman"/>
          <w:color w:val="auto"/>
          <w:lang w:bidi="ar-SA"/>
        </w:rPr>
        <w:t xml:space="preserve"> ресурс] — Режим доступа: http://www. </w:t>
      </w:r>
      <w:proofErr w:type="spellStart"/>
      <w:r w:rsidRPr="0028285D">
        <w:rPr>
          <w:rFonts w:ascii="Times New Roman" w:eastAsia="Times New Roman" w:hAnsi="Times New Roman" w:cs="Times New Roman"/>
          <w:color w:val="auto"/>
          <w:lang w:bidi="ar-SA"/>
        </w:rPr>
        <w:t>sai</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msu</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ru</w:t>
      </w:r>
      <w:proofErr w:type="spellEnd"/>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 xml:space="preserve">Институт земного магнетизма, ионосферы и распространения радиоволн им. </w:t>
      </w:r>
      <w:proofErr w:type="spellStart"/>
      <w:r w:rsidRPr="0028285D">
        <w:rPr>
          <w:rFonts w:ascii="Times New Roman" w:eastAsia="Times New Roman" w:hAnsi="Times New Roman" w:cs="Times New Roman"/>
          <w:color w:val="auto"/>
          <w:lang w:bidi="ar-SA"/>
        </w:rPr>
        <w:t>Н.В.Пушкова</w:t>
      </w:r>
      <w:proofErr w:type="spellEnd"/>
      <w:r w:rsidRPr="0028285D">
        <w:rPr>
          <w:rFonts w:ascii="Times New Roman" w:eastAsia="Times New Roman" w:hAnsi="Times New Roman" w:cs="Times New Roman"/>
          <w:color w:val="auto"/>
          <w:lang w:bidi="ar-SA"/>
        </w:rPr>
        <w:t xml:space="preserve"> РАН. [Электронный ресурс] — Режим доступа: http://www.izmiran.ru Компетентностный подход в обучении астрономии по УМК В. </w:t>
      </w:r>
      <w:proofErr w:type="spellStart"/>
      <w:r w:rsidRPr="0028285D">
        <w:rPr>
          <w:rFonts w:ascii="Times New Roman" w:eastAsia="Times New Roman" w:hAnsi="Times New Roman" w:cs="Times New Roman"/>
          <w:color w:val="auto"/>
          <w:lang w:bidi="ar-SA"/>
        </w:rPr>
        <w:t>М.Чаругина</w:t>
      </w:r>
      <w:proofErr w:type="spellEnd"/>
      <w:r w:rsidRPr="0028285D">
        <w:rPr>
          <w:rFonts w:ascii="Times New Roman" w:eastAsia="Times New Roman" w:hAnsi="Times New Roman" w:cs="Times New Roman"/>
          <w:color w:val="auto"/>
          <w:lang w:bidi="ar-SA"/>
        </w:rPr>
        <w:t>. [Электронный ресурс] — Режим доступа: https://www.youtube.com/watch?v=TKNGOhR3 w1s&amp;feature=</w:t>
      </w:r>
      <w:proofErr w:type="spellStart"/>
      <w:r w:rsidRPr="0028285D">
        <w:rPr>
          <w:rFonts w:ascii="Times New Roman" w:eastAsia="Times New Roman" w:hAnsi="Times New Roman" w:cs="Times New Roman"/>
          <w:color w:val="auto"/>
          <w:lang w:bidi="ar-SA"/>
        </w:rPr>
        <w:t>youtu</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be</w:t>
      </w:r>
      <w:proofErr w:type="spellEnd"/>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Корпорация Российский учебник. Астрономия для учителей физики. Серия вебинаров.</w:t>
      </w:r>
    </w:p>
    <w:p w:rsidR="00D94145" w:rsidRPr="00685FCE" w:rsidRDefault="00D94145" w:rsidP="00AF084C">
      <w:pPr>
        <w:pStyle w:val="20"/>
        <w:numPr>
          <w:ilvl w:val="0"/>
          <w:numId w:val="20"/>
        </w:numPr>
        <w:shd w:val="clear" w:color="auto" w:fill="auto"/>
        <w:spacing w:line="276" w:lineRule="auto"/>
        <w:rPr>
          <w:sz w:val="24"/>
          <w:szCs w:val="24"/>
        </w:rPr>
      </w:pPr>
      <w:r w:rsidRPr="00685FCE">
        <w:rPr>
          <w:rStyle w:val="25"/>
          <w:i w:val="0"/>
          <w:sz w:val="24"/>
          <w:szCs w:val="24"/>
        </w:rPr>
        <w:t>Левитан Е.П.</w:t>
      </w:r>
      <w:r w:rsidRPr="00685FCE">
        <w:rPr>
          <w:rStyle w:val="21"/>
          <w:sz w:val="24"/>
          <w:szCs w:val="24"/>
        </w:rPr>
        <w:t xml:space="preserve"> Астрономия. Базовый уровень. 11 класс</w:t>
      </w:r>
      <w:proofErr w:type="gramStart"/>
      <w:r w:rsidRPr="00685FCE">
        <w:rPr>
          <w:rStyle w:val="21"/>
          <w:sz w:val="24"/>
          <w:szCs w:val="24"/>
        </w:rPr>
        <w:t>. :</w:t>
      </w:r>
      <w:proofErr w:type="gramEnd"/>
      <w:r w:rsidRPr="00685FCE">
        <w:rPr>
          <w:rStyle w:val="21"/>
          <w:sz w:val="24"/>
          <w:szCs w:val="24"/>
        </w:rPr>
        <w:t xml:space="preserve"> учебник для </w:t>
      </w:r>
      <w:proofErr w:type="spellStart"/>
      <w:r w:rsidRPr="00685FCE">
        <w:rPr>
          <w:rStyle w:val="21"/>
          <w:sz w:val="24"/>
          <w:szCs w:val="24"/>
        </w:rPr>
        <w:t>общеоб</w:t>
      </w:r>
      <w:r w:rsidRPr="00685FCE">
        <w:rPr>
          <w:rStyle w:val="21"/>
          <w:sz w:val="24"/>
          <w:szCs w:val="24"/>
        </w:rPr>
        <w:softHyphen/>
        <w:t>разоват</w:t>
      </w:r>
      <w:proofErr w:type="spellEnd"/>
      <w:r w:rsidRPr="00685FCE">
        <w:rPr>
          <w:rStyle w:val="21"/>
          <w:sz w:val="24"/>
          <w:szCs w:val="24"/>
        </w:rPr>
        <w:t xml:space="preserve">. организаций / Е. П. Левитан. — </w:t>
      </w:r>
      <w:proofErr w:type="gramStart"/>
      <w:r w:rsidRPr="00685FCE">
        <w:rPr>
          <w:rStyle w:val="21"/>
          <w:sz w:val="24"/>
          <w:szCs w:val="24"/>
        </w:rPr>
        <w:t>М. :</w:t>
      </w:r>
      <w:proofErr w:type="gramEnd"/>
      <w:r w:rsidRPr="00685FCE">
        <w:rPr>
          <w:rStyle w:val="21"/>
          <w:sz w:val="24"/>
          <w:szCs w:val="24"/>
        </w:rPr>
        <w:t xml:space="preserve"> Просвещение, 2018.</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 xml:space="preserve">Новости космоса, астрономии и космонавтики. [Электронный ресурс] — Режим доступа: http://www. </w:t>
      </w:r>
      <w:proofErr w:type="spellStart"/>
      <w:r w:rsidRPr="0028285D">
        <w:rPr>
          <w:rFonts w:ascii="Times New Roman" w:eastAsia="Times New Roman" w:hAnsi="Times New Roman" w:cs="Times New Roman"/>
          <w:color w:val="auto"/>
          <w:lang w:bidi="ar-SA"/>
        </w:rPr>
        <w:t>astronews</w:t>
      </w:r>
      <w:proofErr w:type="spellEnd"/>
      <w:r w:rsidRPr="0028285D">
        <w:rPr>
          <w:rFonts w:ascii="Times New Roman" w:eastAsia="Times New Roman" w:hAnsi="Times New Roman" w:cs="Times New Roman"/>
          <w:color w:val="auto"/>
          <w:lang w:bidi="ar-SA"/>
        </w:rPr>
        <w:t xml:space="preserve">. </w:t>
      </w:r>
      <w:proofErr w:type="spellStart"/>
      <w:r w:rsidRPr="0028285D">
        <w:rPr>
          <w:rFonts w:ascii="Times New Roman" w:eastAsia="Times New Roman" w:hAnsi="Times New Roman" w:cs="Times New Roman"/>
          <w:color w:val="auto"/>
          <w:lang w:bidi="ar-SA"/>
        </w:rPr>
        <w:t>ru</w:t>
      </w:r>
      <w:proofErr w:type="spellEnd"/>
      <w:r w:rsidRPr="0028285D">
        <w:rPr>
          <w:rFonts w:ascii="Times New Roman" w:eastAsia="Times New Roman" w:hAnsi="Times New Roman" w:cs="Times New Roman"/>
          <w:color w:val="auto"/>
          <w:lang w:bidi="ar-SA"/>
        </w:rPr>
        <w:t>/</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lastRenderedPageBreak/>
        <w:t xml:space="preserve">Общероссийский астрономический портал. Астрономия РФ. [Электронный </w:t>
      </w:r>
      <w:proofErr w:type="spellStart"/>
      <w:proofErr w:type="gramStart"/>
      <w:r w:rsidRPr="0028285D">
        <w:rPr>
          <w:rFonts w:ascii="Times New Roman" w:eastAsia="Times New Roman" w:hAnsi="Times New Roman" w:cs="Times New Roman"/>
          <w:color w:val="auto"/>
          <w:lang w:bidi="ar-SA"/>
        </w:rPr>
        <w:t>ре¬сурс</w:t>
      </w:r>
      <w:proofErr w:type="spellEnd"/>
      <w:proofErr w:type="gramEnd"/>
      <w:r w:rsidRPr="0028285D">
        <w:rPr>
          <w:rFonts w:ascii="Times New Roman" w:eastAsia="Times New Roman" w:hAnsi="Times New Roman" w:cs="Times New Roman"/>
          <w:color w:val="auto"/>
          <w:lang w:bidi="ar-SA"/>
        </w:rPr>
        <w:t>] — Режим доступа: http://xn--80aqldeblhj0l.xn--p1ai/</w:t>
      </w:r>
    </w:p>
    <w:p w:rsidR="00D94145" w:rsidRDefault="00D94145" w:rsidP="00AF084C">
      <w:pPr>
        <w:pStyle w:val="20"/>
        <w:numPr>
          <w:ilvl w:val="0"/>
          <w:numId w:val="20"/>
        </w:numPr>
        <w:shd w:val="clear" w:color="auto" w:fill="auto"/>
        <w:spacing w:after="76" w:line="276" w:lineRule="auto"/>
        <w:rPr>
          <w:rStyle w:val="21"/>
          <w:sz w:val="24"/>
          <w:szCs w:val="24"/>
        </w:rPr>
      </w:pPr>
      <w:proofErr w:type="spellStart"/>
      <w:r w:rsidRPr="0028285D">
        <w:rPr>
          <w:rStyle w:val="25"/>
          <w:i w:val="0"/>
          <w:sz w:val="24"/>
          <w:szCs w:val="24"/>
        </w:rPr>
        <w:t>Чаругин</w:t>
      </w:r>
      <w:proofErr w:type="spellEnd"/>
      <w:r w:rsidRPr="0028285D">
        <w:rPr>
          <w:rStyle w:val="25"/>
          <w:i w:val="0"/>
          <w:sz w:val="24"/>
          <w:szCs w:val="24"/>
        </w:rPr>
        <w:t xml:space="preserve"> В.М.</w:t>
      </w:r>
      <w:r w:rsidRPr="0028285D">
        <w:rPr>
          <w:rStyle w:val="21"/>
          <w:sz w:val="24"/>
          <w:szCs w:val="24"/>
        </w:rPr>
        <w:t xml:space="preserve"> Астрономия. Учебник для 10—11 классов / </w:t>
      </w:r>
      <w:proofErr w:type="spellStart"/>
      <w:r w:rsidRPr="0028285D">
        <w:rPr>
          <w:rStyle w:val="21"/>
          <w:sz w:val="24"/>
          <w:szCs w:val="24"/>
        </w:rPr>
        <w:t>В.М.Чаругин</w:t>
      </w:r>
      <w:proofErr w:type="spellEnd"/>
      <w:r w:rsidRPr="0028285D">
        <w:rPr>
          <w:rStyle w:val="21"/>
          <w:sz w:val="24"/>
          <w:szCs w:val="24"/>
        </w:rPr>
        <w:t xml:space="preserve">. — </w:t>
      </w:r>
      <w:proofErr w:type="gramStart"/>
      <w:r w:rsidRPr="0028285D">
        <w:rPr>
          <w:rStyle w:val="21"/>
          <w:sz w:val="24"/>
          <w:szCs w:val="24"/>
        </w:rPr>
        <w:t>М. :</w:t>
      </w:r>
      <w:proofErr w:type="gramEnd"/>
      <w:r>
        <w:rPr>
          <w:rStyle w:val="21"/>
          <w:sz w:val="24"/>
          <w:szCs w:val="24"/>
        </w:rPr>
        <w:t xml:space="preserve"> </w:t>
      </w:r>
      <w:r w:rsidRPr="0028285D">
        <w:rPr>
          <w:rStyle w:val="21"/>
          <w:sz w:val="24"/>
          <w:szCs w:val="24"/>
        </w:rPr>
        <w:t>Просвещение</w:t>
      </w:r>
      <w:r w:rsidRPr="00EA21CD">
        <w:rPr>
          <w:rStyle w:val="21"/>
          <w:sz w:val="24"/>
          <w:szCs w:val="24"/>
        </w:rPr>
        <w:t>, 2018.</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 xml:space="preserve">Часть 1. Преподавание астрономии как отдельного предмета. [Электронный </w:t>
      </w:r>
      <w:proofErr w:type="spellStart"/>
      <w:proofErr w:type="gramStart"/>
      <w:r w:rsidRPr="0028285D">
        <w:rPr>
          <w:rFonts w:ascii="Times New Roman" w:eastAsia="Times New Roman" w:hAnsi="Times New Roman" w:cs="Times New Roman"/>
          <w:color w:val="auto"/>
          <w:lang w:bidi="ar-SA"/>
        </w:rPr>
        <w:t>ре¬сурс</w:t>
      </w:r>
      <w:proofErr w:type="spellEnd"/>
      <w:proofErr w:type="gramEnd"/>
      <w:r w:rsidRPr="0028285D">
        <w:rPr>
          <w:rFonts w:ascii="Times New Roman" w:eastAsia="Times New Roman" w:hAnsi="Times New Roman" w:cs="Times New Roman"/>
          <w:color w:val="auto"/>
          <w:lang w:bidi="ar-SA"/>
        </w:rPr>
        <w:t>] — Режим доступа: https://www.youtube.com/watch?v=YmE4YLArZb0</w:t>
      </w:r>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https://www.youtube. </w:t>
      </w:r>
      <w:proofErr w:type="spellStart"/>
      <w:r w:rsidRPr="0028285D">
        <w:rPr>
          <w:rFonts w:ascii="Times New Roman" w:eastAsia="Times New Roman" w:hAnsi="Times New Roman" w:cs="Times New Roman"/>
          <w:color w:val="auto"/>
          <w:lang w:bidi="ar-SA"/>
        </w:rPr>
        <w:t>com</w:t>
      </w:r>
      <w:proofErr w:type="spellEnd"/>
      <w:r w:rsidRPr="0028285D">
        <w:rPr>
          <w:rFonts w:ascii="Times New Roman" w:eastAsia="Times New Roman" w:hAnsi="Times New Roman" w:cs="Times New Roman"/>
          <w:color w:val="auto"/>
          <w:lang w:bidi="ar-SA"/>
        </w:rPr>
        <w:t>/</w:t>
      </w:r>
      <w:proofErr w:type="spellStart"/>
      <w:r w:rsidRPr="0028285D">
        <w:rPr>
          <w:rFonts w:ascii="Times New Roman" w:eastAsia="Times New Roman" w:hAnsi="Times New Roman" w:cs="Times New Roman"/>
          <w:color w:val="auto"/>
          <w:lang w:bidi="ar-SA"/>
        </w:rPr>
        <w:t>watch?v</w:t>
      </w:r>
      <w:proofErr w:type="spellEnd"/>
      <w:r w:rsidRPr="0028285D">
        <w:rPr>
          <w:rFonts w:ascii="Times New Roman" w:eastAsia="Times New Roman" w:hAnsi="Times New Roman" w:cs="Times New Roman"/>
          <w:color w:val="auto"/>
          <w:lang w:bidi="ar-SA"/>
        </w:rPr>
        <w:t>=</w:t>
      </w:r>
      <w:proofErr w:type="spellStart"/>
      <w:r w:rsidRPr="0028285D">
        <w:rPr>
          <w:rFonts w:ascii="Times New Roman" w:eastAsia="Times New Roman" w:hAnsi="Times New Roman" w:cs="Times New Roman"/>
          <w:color w:val="auto"/>
          <w:lang w:bidi="ar-SA"/>
        </w:rPr>
        <w:t>gClRXQ-qjaI</w:t>
      </w:r>
      <w:proofErr w:type="spellEnd"/>
    </w:p>
    <w:p w:rsidR="00D94145" w:rsidRPr="0028285D" w:rsidRDefault="00D94145" w:rsidP="00D94145">
      <w:pPr>
        <w:widowControl/>
        <w:numPr>
          <w:ilvl w:val="0"/>
          <w:numId w:val="20"/>
        </w:numPr>
        <w:spacing w:after="200" w:line="276" w:lineRule="auto"/>
        <w:contextualSpacing/>
        <w:jc w:val="both"/>
        <w:rPr>
          <w:rFonts w:ascii="Times New Roman" w:eastAsia="Times New Roman" w:hAnsi="Times New Roman" w:cs="Times New Roman"/>
          <w:color w:val="auto"/>
          <w:lang w:bidi="ar-SA"/>
        </w:rPr>
      </w:pPr>
      <w:r w:rsidRPr="0028285D">
        <w:rPr>
          <w:rFonts w:ascii="Times New Roman" w:eastAsia="Times New Roman" w:hAnsi="Times New Roman" w:cs="Times New Roman"/>
          <w:color w:val="auto"/>
          <w:lang w:bidi="ar-SA"/>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доступа: https://www.youtube.com/watch?v=Eaw979Ow_c0</w:t>
      </w:r>
    </w:p>
    <w:bookmarkEnd w:id="13"/>
    <w:bookmarkEnd w:id="14"/>
    <w:p w:rsidR="00D94145" w:rsidRPr="00D94145" w:rsidRDefault="00D94145" w:rsidP="00D94145">
      <w:pPr>
        <w:widowControl/>
        <w:spacing w:after="200" w:line="276" w:lineRule="auto"/>
        <w:ind w:left="360"/>
        <w:rPr>
          <w:rFonts w:ascii="Times New Roman" w:eastAsia="Times New Roman" w:hAnsi="Times New Roman" w:cs="Times New Roman"/>
          <w:color w:val="auto"/>
          <w:lang w:bidi="ar-SA"/>
        </w:rPr>
      </w:pPr>
    </w:p>
    <w:p w:rsidR="001F7854" w:rsidRPr="001F7854" w:rsidRDefault="001F7854" w:rsidP="001F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Calibri" w:hAnsi="Times New Roman" w:cs="Times New Roman"/>
          <w:bCs/>
          <w:color w:val="auto"/>
          <w:lang w:bidi="ar-SA"/>
        </w:rPr>
      </w:pPr>
    </w:p>
    <w:bookmarkEnd w:id="12"/>
    <w:p w:rsidR="005E640E" w:rsidRPr="00EA21CD" w:rsidRDefault="005E640E" w:rsidP="005E54EC">
      <w:pPr>
        <w:pStyle w:val="131"/>
        <w:shd w:val="clear" w:color="auto" w:fill="auto"/>
        <w:spacing w:before="0" w:after="0" w:line="276" w:lineRule="auto"/>
        <w:rPr>
          <w:rFonts w:ascii="Times New Roman" w:hAnsi="Times New Roman" w:cs="Times New Roman"/>
          <w:sz w:val="24"/>
          <w:szCs w:val="24"/>
        </w:rPr>
      </w:pPr>
    </w:p>
    <w:sectPr w:rsidR="005E640E" w:rsidRPr="00EA21CD" w:rsidSect="000B09BD">
      <w:pgSz w:w="11900" w:h="16840"/>
      <w:pgMar w:top="284" w:right="843" w:bottom="1565" w:left="1134" w:header="737" w:footer="8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157" w:rsidRDefault="003B7157">
      <w:r>
        <w:separator/>
      </w:r>
    </w:p>
  </w:endnote>
  <w:endnote w:type="continuationSeparator" w:id="0">
    <w:p w:rsidR="003B7157" w:rsidRDefault="003B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86237"/>
      <w:docPartObj>
        <w:docPartGallery w:val="Page Numbers (Bottom of Page)"/>
        <w:docPartUnique/>
      </w:docPartObj>
    </w:sdtPr>
    <w:sdtEndPr/>
    <w:sdtContent>
      <w:p w:rsidR="000B09BD" w:rsidRDefault="000B09BD">
        <w:pPr>
          <w:pStyle w:val="af0"/>
          <w:jc w:val="center"/>
        </w:pPr>
        <w:r>
          <w:fldChar w:fldCharType="begin"/>
        </w:r>
        <w:r>
          <w:instrText>PAGE   \* MERGEFORMAT</w:instrText>
        </w:r>
        <w:r>
          <w:fldChar w:fldCharType="separate"/>
        </w:r>
        <w:r w:rsidR="003573A0">
          <w:rPr>
            <w:noProof/>
          </w:rPr>
          <w:t>3</w:t>
        </w:r>
        <w:r>
          <w:fldChar w:fldCharType="end"/>
        </w:r>
      </w:p>
    </w:sdtContent>
  </w:sdt>
  <w:p w:rsidR="000B09BD" w:rsidRDefault="000B09B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727231"/>
      <w:docPartObj>
        <w:docPartGallery w:val="Page Numbers (Bottom of Page)"/>
        <w:docPartUnique/>
      </w:docPartObj>
    </w:sdtPr>
    <w:sdtEndPr/>
    <w:sdtContent>
      <w:p w:rsidR="005E54EC" w:rsidRDefault="005E54EC">
        <w:pPr>
          <w:pStyle w:val="af0"/>
          <w:jc w:val="center"/>
        </w:pPr>
        <w:r>
          <w:fldChar w:fldCharType="begin"/>
        </w:r>
        <w:r>
          <w:instrText>PAGE   \* MERGEFORMAT</w:instrText>
        </w:r>
        <w:r>
          <w:fldChar w:fldCharType="separate"/>
        </w:r>
        <w:r w:rsidR="003573A0">
          <w:rPr>
            <w:noProof/>
          </w:rPr>
          <w:t>16</w:t>
        </w:r>
        <w:r>
          <w:fldChar w:fldCharType="end"/>
        </w:r>
      </w:p>
    </w:sdtContent>
  </w:sdt>
  <w:p w:rsidR="00EA21CD" w:rsidRDefault="00EA21CD">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157" w:rsidRDefault="003B7157">
      <w:r>
        <w:separator/>
      </w:r>
    </w:p>
  </w:footnote>
  <w:footnote w:type="continuationSeparator" w:id="0">
    <w:p w:rsidR="003B7157" w:rsidRDefault="003B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0B09BD">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3427730</wp:posOffset>
              </wp:positionH>
              <wp:positionV relativeFrom="page">
                <wp:posOffset>7092950</wp:posOffset>
              </wp:positionV>
              <wp:extent cx="955040" cy="133985"/>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1CD" w:rsidRDefault="00EA21CD">
                          <w:pPr>
                            <w:pStyle w:val="a9"/>
                            <w:shd w:val="clear" w:color="auto" w:fill="auto"/>
                            <w:spacing w:line="240" w:lineRule="auto"/>
                          </w:pPr>
                          <w:r>
                            <w:rPr>
                              <w:rStyle w:val="BookmanOldStyle"/>
                              <w:i/>
                              <w:iCs/>
                            </w:rPr>
                            <w:t>Учебное издание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9pt;margin-top:558.5pt;width:75.2pt;height:10.5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BMpgIAAKY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" filled="f" stroked="f">
              <v:textbox style="mso-fit-shape-to-text:t" inset="0,0,0,0">
                <w:txbxContent>
                  <w:p w:rsidR="00EA21CD" w:rsidRDefault="00EA21CD">
                    <w:pPr>
                      <w:pStyle w:val="a9"/>
                      <w:shd w:val="clear" w:color="auto" w:fill="auto"/>
                      <w:spacing w:line="240" w:lineRule="auto"/>
                    </w:pPr>
                    <w:r>
                      <w:rPr>
                        <w:rStyle w:val="BookmanOldStyle"/>
                        <w:i/>
                        <w:iCs/>
                      </w:rPr>
                      <w:t>Учебное издание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1CD" w:rsidRDefault="00EA2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DC5798"/>
    <w:lvl w:ilvl="0">
      <w:numFmt w:val="bullet"/>
      <w:lvlText w:val="*"/>
      <w:lvlJc w:val="left"/>
      <w:pPr>
        <w:ind w:left="0" w:firstLine="0"/>
      </w:pPr>
    </w:lvl>
  </w:abstractNum>
  <w:abstractNum w:abstractNumId="1" w15:restartNumberingAfterBreak="0">
    <w:nsid w:val="0E6440BB"/>
    <w:multiLevelType w:val="hybridMultilevel"/>
    <w:tmpl w:val="9F60BC88"/>
    <w:lvl w:ilvl="0" w:tplc="04190001">
      <w:start w:val="1"/>
      <w:numFmt w:val="bullet"/>
      <w:lvlText w:val=""/>
      <w:lvlJc w:val="left"/>
      <w:pPr>
        <w:ind w:left="720" w:hanging="360"/>
      </w:pPr>
      <w:rPr>
        <w:rFonts w:ascii="Symbol" w:hAnsi="Symbol" w:hint="default"/>
      </w:rPr>
    </w:lvl>
    <w:lvl w:ilvl="1" w:tplc="27741A2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FE6AD0"/>
    <w:multiLevelType w:val="multilevel"/>
    <w:tmpl w:val="D708096A"/>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544A8"/>
    <w:multiLevelType w:val="multilevel"/>
    <w:tmpl w:val="2E4C8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D611B"/>
    <w:multiLevelType w:val="hybridMultilevel"/>
    <w:tmpl w:val="946A4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833874"/>
    <w:multiLevelType w:val="multilevel"/>
    <w:tmpl w:val="081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80538"/>
    <w:multiLevelType w:val="multilevel"/>
    <w:tmpl w:val="CDE6A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F0460"/>
    <w:multiLevelType w:val="multilevel"/>
    <w:tmpl w:val="2262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A0920"/>
    <w:multiLevelType w:val="hybridMultilevel"/>
    <w:tmpl w:val="FE42C054"/>
    <w:lvl w:ilvl="0" w:tplc="F3DA80A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416435"/>
    <w:multiLevelType w:val="hybridMultilevel"/>
    <w:tmpl w:val="495A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F1443"/>
    <w:multiLevelType w:val="hybridMultilevel"/>
    <w:tmpl w:val="E352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473EC"/>
    <w:multiLevelType w:val="hybridMultilevel"/>
    <w:tmpl w:val="0A8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791009"/>
    <w:multiLevelType w:val="hybridMultilevel"/>
    <w:tmpl w:val="D80A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93D9D"/>
    <w:multiLevelType w:val="multilevel"/>
    <w:tmpl w:val="05CEF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3B5725"/>
    <w:multiLevelType w:val="hybridMultilevel"/>
    <w:tmpl w:val="EC18D3E6"/>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71E40830"/>
    <w:multiLevelType w:val="hybridMultilevel"/>
    <w:tmpl w:val="84FE6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D17540"/>
    <w:multiLevelType w:val="hybridMultilevel"/>
    <w:tmpl w:val="F14C7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92F34"/>
    <w:multiLevelType w:val="hybridMultilevel"/>
    <w:tmpl w:val="216466D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8" w15:restartNumberingAfterBreak="0">
    <w:nsid w:val="7C9C3166"/>
    <w:multiLevelType w:val="hybridMultilevel"/>
    <w:tmpl w:val="B1C8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CF7A67"/>
    <w:multiLevelType w:val="hybridMultilevel"/>
    <w:tmpl w:val="42A0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6"/>
  </w:num>
  <w:num w:numId="5">
    <w:abstractNumId w:val="3"/>
  </w:num>
  <w:num w:numId="6">
    <w:abstractNumId w:val="7"/>
  </w:num>
  <w:num w:numId="7">
    <w:abstractNumId w:val="10"/>
  </w:num>
  <w:num w:numId="8">
    <w:abstractNumId w:val="4"/>
  </w:num>
  <w:num w:numId="9">
    <w:abstractNumId w:val="19"/>
  </w:num>
  <w:num w:numId="10">
    <w:abstractNumId w:val="1"/>
  </w:num>
  <w:num w:numId="11">
    <w:abstractNumId w:val="18"/>
  </w:num>
  <w:num w:numId="12">
    <w:abstractNumId w:val="15"/>
  </w:num>
  <w:num w:numId="13">
    <w:abstractNumId w:val="17"/>
  </w:num>
  <w:num w:numId="14">
    <w:abstractNumId w:val="11"/>
  </w:num>
  <w:num w:numId="15">
    <w:abstractNumId w:val="14"/>
  </w:num>
  <w:num w:numId="1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7">
    <w:abstractNumId w:val="9"/>
  </w:num>
  <w:num w:numId="18">
    <w:abstractNumId w:val="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0E"/>
    <w:rsid w:val="000542C1"/>
    <w:rsid w:val="000B09BD"/>
    <w:rsid w:val="00172D23"/>
    <w:rsid w:val="001A20F6"/>
    <w:rsid w:val="001B2CA4"/>
    <w:rsid w:val="001E7D91"/>
    <w:rsid w:val="001F7854"/>
    <w:rsid w:val="00222B3A"/>
    <w:rsid w:val="0028285D"/>
    <w:rsid w:val="003573A0"/>
    <w:rsid w:val="00363D7B"/>
    <w:rsid w:val="003762AC"/>
    <w:rsid w:val="003B7157"/>
    <w:rsid w:val="003F7E58"/>
    <w:rsid w:val="004913AA"/>
    <w:rsid w:val="004C6651"/>
    <w:rsid w:val="005527B3"/>
    <w:rsid w:val="005A5933"/>
    <w:rsid w:val="005C444D"/>
    <w:rsid w:val="005E54EC"/>
    <w:rsid w:val="005E640E"/>
    <w:rsid w:val="0066453A"/>
    <w:rsid w:val="00685FCE"/>
    <w:rsid w:val="0075300C"/>
    <w:rsid w:val="00881237"/>
    <w:rsid w:val="00893C7E"/>
    <w:rsid w:val="009560C8"/>
    <w:rsid w:val="009A7532"/>
    <w:rsid w:val="00A17691"/>
    <w:rsid w:val="00A62F68"/>
    <w:rsid w:val="00A93D2E"/>
    <w:rsid w:val="00AF084C"/>
    <w:rsid w:val="00B852FD"/>
    <w:rsid w:val="00C64CE9"/>
    <w:rsid w:val="00CE0823"/>
    <w:rsid w:val="00D35F37"/>
    <w:rsid w:val="00D373EB"/>
    <w:rsid w:val="00D6749D"/>
    <w:rsid w:val="00D94145"/>
    <w:rsid w:val="00EA21CD"/>
    <w:rsid w:val="00FE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5C551"/>
  <w15:docId w15:val="{8F9DE31B-CB3E-4A3E-B011-EA9E1D7D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31">
    <w:name w:val="Основной текст (3)"/>
    <w:basedOn w:val="3"/>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4">
    <w:name w:val="Основной текст (4)_"/>
    <w:basedOn w:val="a0"/>
    <w:link w:val="4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1">
    <w:name w:val="Основной текст (4)"/>
    <w:basedOn w:val="4"/>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1">
    <w:name w:val="Основной текст (7)"/>
    <w:basedOn w:val="7"/>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BookmanOldStyle">
    <w:name w:val="Основной текст (7) + Bookman Old Style;Полужирный"/>
    <w:basedOn w:val="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6Exact0">
    <w:name w:val="Основной текст (6) Exact"/>
    <w:basedOn w:val="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2pt">
    <w:name w:val="Основной текст (6) + Интервал 2 pt"/>
    <w:basedOn w:val="6"/>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62">
    <w:name w:val="Основной текст (6) + Курсив"/>
    <w:basedOn w:val="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1">
    <w:name w:val="Заголовок №1"/>
    <w:basedOn w:val="1"/>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ru-RU" w:eastAsia="ru-RU" w:bidi="ru-RU"/>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21"/>
      <w:szCs w:val="21"/>
      <w:u w:val="none"/>
    </w:rPr>
  </w:style>
  <w:style w:type="character" w:customStyle="1" w:styleId="a7">
    <w:name w:val="Оглавление"/>
    <w:basedOn w:val="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8">
    <w:name w:val="Колонтитул_"/>
    <w:basedOn w:val="a0"/>
    <w:link w:val="a9"/>
    <w:rPr>
      <w:rFonts w:ascii="Franklin Gothic Medium" w:eastAsia="Franklin Gothic Medium" w:hAnsi="Franklin Gothic Medium" w:cs="Franklin Gothic Medium"/>
      <w:b w:val="0"/>
      <w:bCs w:val="0"/>
      <w:i/>
      <w:iCs/>
      <w:smallCaps w:val="0"/>
      <w:strike w:val="0"/>
      <w:sz w:val="18"/>
      <w:szCs w:val="18"/>
      <w:u w:val="none"/>
    </w:rPr>
  </w:style>
  <w:style w:type="character" w:customStyle="1" w:styleId="Verdana11pt">
    <w:name w:val="Колонтитул + Verdana;11 pt;Не курсив"/>
    <w:basedOn w:val="a8"/>
    <w:rPr>
      <w:rFonts w:ascii="Verdana" w:eastAsia="Verdana" w:hAnsi="Verdana" w:cs="Verdana"/>
      <w:b/>
      <w:bCs/>
      <w:i/>
      <w:iCs/>
      <w:smallCaps w:val="0"/>
      <w:strike w:val="0"/>
      <w:color w:val="000000"/>
      <w:spacing w:val="0"/>
      <w:w w:val="100"/>
      <w:position w:val="0"/>
      <w:sz w:val="22"/>
      <w:szCs w:val="22"/>
      <w:u w:val="none"/>
      <w:lang w:val="ru-RU" w:eastAsia="ru-RU" w:bidi="ru-RU"/>
    </w:rPr>
  </w:style>
  <w:style w:type="character" w:customStyle="1" w:styleId="22">
    <w:name w:val="Заголовок №2_"/>
    <w:basedOn w:val="a0"/>
    <w:link w:val="23"/>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4">
    <w:name w:val="Заголовок №2"/>
    <w:basedOn w:val="22"/>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2BookmanOldStyle9pt0pt">
    <w:name w:val="Основной текст (2) + Bookman Old Style;9 pt;Полужирный;Курсив;Интервал 0 pt"/>
    <w:basedOn w:val="2"/>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Bookman Old Style" w:eastAsia="Bookman Old Style" w:hAnsi="Bookman Old Style" w:cs="Bookman Old Style"/>
      <w:b/>
      <w:bCs/>
      <w:i/>
      <w:iCs/>
      <w:smallCaps w:val="0"/>
      <w:strike w:val="0"/>
      <w:spacing w:val="10"/>
      <w:sz w:val="18"/>
      <w:szCs w:val="18"/>
      <w:u w:val="none"/>
    </w:rPr>
  </w:style>
  <w:style w:type="character" w:customStyle="1" w:styleId="91">
    <w:name w:val="Основной текст (9)"/>
    <w:basedOn w:val="9"/>
    <w:rPr>
      <w:rFonts w:ascii="Bookman Old Style" w:eastAsia="Bookman Old Style" w:hAnsi="Bookman Old Style" w:cs="Bookman Old Style"/>
      <w:b/>
      <w:bCs/>
      <w:i/>
      <w:iCs/>
      <w:smallCaps w:val="0"/>
      <w:strike w:val="0"/>
      <w:color w:val="000000"/>
      <w:spacing w:val="10"/>
      <w:w w:val="100"/>
      <w:position w:val="0"/>
      <w:sz w:val="18"/>
      <w:szCs w:val="18"/>
      <w:u w:val="none"/>
      <w:lang w:val="ru-RU" w:eastAsia="ru-RU" w:bidi="ru-RU"/>
    </w:rPr>
  </w:style>
  <w:style w:type="character" w:customStyle="1" w:styleId="97pt0pt">
    <w:name w:val="Основной текст (9) + 7 pt;Не полужирный;Не курсив;Интервал 0 pt"/>
    <w:basedOn w:val="9"/>
    <w:rPr>
      <w:rFonts w:ascii="Bookman Old Style" w:eastAsia="Bookman Old Style" w:hAnsi="Bookman Old Style" w:cs="Bookman Old Style"/>
      <w:b/>
      <w:bCs/>
      <w:i/>
      <w:iCs/>
      <w:smallCaps w:val="0"/>
      <w:strike w:val="0"/>
      <w:color w:val="000000"/>
      <w:spacing w:val="0"/>
      <w:w w:val="100"/>
      <w:position w:val="0"/>
      <w:sz w:val="14"/>
      <w:szCs w:val="1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19"/>
      <w:szCs w:val="19"/>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d">
    <w:name w:val="Колонтитул"/>
    <w:basedOn w:val="a8"/>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lang w:val="ru-RU" w:eastAsia="ru-RU" w:bidi="ru-RU"/>
    </w:rPr>
  </w:style>
  <w:style w:type="character" w:customStyle="1" w:styleId="213pt">
    <w:name w:val="Заголовок №2 + 13 pt;Курсив"/>
    <w:basedOn w:val="22"/>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112">
    <w:name w:val="Основной текст (11)"/>
    <w:basedOn w:val="110"/>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9"/>
      <w:szCs w:val="19"/>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okmanOldStyle">
    <w:name w:val="Колонтитул + Bookman Old Style"/>
    <w:basedOn w:val="a8"/>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130">
    <w:name w:val="Основной текст (13)_"/>
    <w:basedOn w:val="a0"/>
    <w:link w:val="131"/>
    <w:rPr>
      <w:rFonts w:ascii="Bookman Old Style" w:eastAsia="Bookman Old Style" w:hAnsi="Bookman Old Style" w:cs="Bookman Old Style"/>
      <w:b w:val="0"/>
      <w:bCs w:val="0"/>
      <w:i w:val="0"/>
      <w:iCs w:val="0"/>
      <w:smallCaps w:val="0"/>
      <w:strike w:val="0"/>
      <w:sz w:val="13"/>
      <w:szCs w:val="13"/>
      <w:u w:val="none"/>
    </w:rPr>
  </w:style>
  <w:style w:type="character" w:customStyle="1" w:styleId="132">
    <w:name w:val="Основной текст (13)"/>
    <w:basedOn w:val="13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paragraph" w:customStyle="1" w:styleId="a5">
    <w:name w:val="Сноска"/>
    <w:basedOn w:val="a"/>
    <w:link w:val="a4"/>
    <w:pPr>
      <w:shd w:val="clear" w:color="auto" w:fill="FFFFFF"/>
      <w:spacing w:line="206" w:lineRule="exact"/>
      <w:ind w:firstLine="320"/>
    </w:pPr>
    <w:rPr>
      <w:rFonts w:ascii="Times New Roman" w:eastAsia="Times New Roman" w:hAnsi="Times New Roman" w:cs="Times New Roman"/>
      <w:sz w:val="18"/>
      <w:szCs w:val="18"/>
    </w:rPr>
  </w:style>
  <w:style w:type="paragraph" w:customStyle="1" w:styleId="30">
    <w:name w:val="Основной текст (3)"/>
    <w:basedOn w:val="a"/>
    <w:link w:val="3"/>
    <w:pPr>
      <w:shd w:val="clear" w:color="auto" w:fill="FFFFFF"/>
      <w:spacing w:after="240" w:line="523" w:lineRule="exact"/>
      <w:jc w:val="center"/>
    </w:pPr>
    <w:rPr>
      <w:rFonts w:ascii="Franklin Gothic Medium" w:eastAsia="Franklin Gothic Medium" w:hAnsi="Franklin Gothic Medium" w:cs="Franklin Gothic Medium"/>
      <w:sz w:val="46"/>
      <w:szCs w:val="46"/>
    </w:rPr>
  </w:style>
  <w:style w:type="paragraph" w:customStyle="1" w:styleId="40">
    <w:name w:val="Основной текст (4)"/>
    <w:basedOn w:val="a"/>
    <w:link w:val="4"/>
    <w:pPr>
      <w:shd w:val="clear" w:color="auto" w:fill="FFFFFF"/>
      <w:spacing w:before="240" w:after="1140" w:line="0" w:lineRule="atLeast"/>
    </w:pPr>
    <w:rPr>
      <w:rFonts w:ascii="Franklin Gothic Medium" w:eastAsia="Franklin Gothic Medium" w:hAnsi="Franklin Gothic Medium" w:cs="Franklin Gothic Medium"/>
      <w:sz w:val="28"/>
      <w:szCs w:val="28"/>
    </w:rPr>
  </w:style>
  <w:style w:type="paragraph" w:customStyle="1" w:styleId="50">
    <w:name w:val="Основной текст (5)"/>
    <w:basedOn w:val="a"/>
    <w:link w:val="5"/>
    <w:pPr>
      <w:shd w:val="clear" w:color="auto" w:fill="FFFFFF"/>
      <w:spacing w:before="1140" w:after="240" w:line="259" w:lineRule="exact"/>
      <w:jc w:val="center"/>
    </w:pPr>
    <w:rPr>
      <w:rFonts w:ascii="Times New Roman" w:eastAsia="Times New Roman" w:hAnsi="Times New Roman" w:cs="Times New Roman"/>
      <w:i/>
      <w:iCs/>
      <w:sz w:val="21"/>
      <w:szCs w:val="21"/>
    </w:rPr>
  </w:style>
  <w:style w:type="paragraph" w:customStyle="1" w:styleId="60">
    <w:name w:val="Основной текст (6)"/>
    <w:basedOn w:val="a"/>
    <w:link w:val="6"/>
    <w:pPr>
      <w:shd w:val="clear" w:color="auto" w:fill="FFFFFF"/>
      <w:spacing w:before="3780" w:after="120" w:line="0" w:lineRule="atLeast"/>
      <w:jc w:val="center"/>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before="120" w:line="0" w:lineRule="atLeast"/>
      <w:jc w:val="center"/>
    </w:pPr>
    <w:rPr>
      <w:rFonts w:ascii="Franklin Gothic Medium" w:eastAsia="Franklin Gothic Medium" w:hAnsi="Franklin Gothic Medium" w:cs="Franklin Gothic Medium"/>
      <w:sz w:val="19"/>
      <w:szCs w:val="19"/>
    </w:rPr>
  </w:style>
  <w:style w:type="paragraph" w:customStyle="1" w:styleId="20">
    <w:name w:val="Основной текст (2)"/>
    <w:basedOn w:val="a"/>
    <w:link w:val="2"/>
    <w:pPr>
      <w:shd w:val="clear" w:color="auto" w:fill="FFFFFF"/>
      <w:spacing w:line="221" w:lineRule="exact"/>
      <w:ind w:hanging="54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480" w:after="600" w:line="216" w:lineRule="exact"/>
      <w:jc w:val="center"/>
    </w:pPr>
    <w:rPr>
      <w:rFonts w:ascii="Times New Roman" w:eastAsia="Times New Roman" w:hAnsi="Times New Roman" w:cs="Times New Roman"/>
      <w:i/>
      <w:iCs/>
      <w:sz w:val="18"/>
      <w:szCs w:val="18"/>
    </w:rPr>
  </w:style>
  <w:style w:type="paragraph" w:customStyle="1" w:styleId="10">
    <w:name w:val="Заголовок №1"/>
    <w:basedOn w:val="a"/>
    <w:link w:val="1"/>
    <w:pPr>
      <w:shd w:val="clear" w:color="auto" w:fill="FFFFFF"/>
      <w:spacing w:after="1980" w:line="0" w:lineRule="atLeast"/>
      <w:jc w:val="center"/>
      <w:outlineLvl w:val="0"/>
    </w:pPr>
    <w:rPr>
      <w:rFonts w:ascii="Franklin Gothic Medium" w:eastAsia="Franklin Gothic Medium" w:hAnsi="Franklin Gothic Medium" w:cs="Franklin Gothic Medium"/>
      <w:sz w:val="38"/>
      <w:szCs w:val="38"/>
    </w:rPr>
  </w:style>
  <w:style w:type="paragraph" w:styleId="13">
    <w:name w:val="toc 1"/>
    <w:basedOn w:val="a"/>
    <w:link w:val="12"/>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customStyle="1" w:styleId="a9">
    <w:name w:val="Колонтитул"/>
    <w:basedOn w:val="a"/>
    <w:link w:val="a8"/>
    <w:pPr>
      <w:shd w:val="clear" w:color="auto" w:fill="FFFFFF"/>
      <w:spacing w:line="0" w:lineRule="atLeast"/>
    </w:pPr>
    <w:rPr>
      <w:rFonts w:ascii="Franklin Gothic Medium" w:eastAsia="Franklin Gothic Medium" w:hAnsi="Franklin Gothic Medium" w:cs="Franklin Gothic Medium"/>
      <w:i/>
      <w:iCs/>
      <w:sz w:val="18"/>
      <w:szCs w:val="18"/>
    </w:rPr>
  </w:style>
  <w:style w:type="paragraph" w:customStyle="1" w:styleId="23">
    <w:name w:val="Заголовок №2"/>
    <w:basedOn w:val="a"/>
    <w:link w:val="22"/>
    <w:pPr>
      <w:shd w:val="clear" w:color="auto" w:fill="FFFFFF"/>
      <w:spacing w:after="240" w:line="0" w:lineRule="atLeast"/>
      <w:jc w:val="center"/>
      <w:outlineLvl w:val="1"/>
    </w:pPr>
    <w:rPr>
      <w:rFonts w:ascii="Franklin Gothic Medium" w:eastAsia="Franklin Gothic Medium" w:hAnsi="Franklin Gothic Medium" w:cs="Franklin Gothic Medium"/>
      <w:sz w:val="28"/>
      <w:szCs w:val="28"/>
    </w:rPr>
  </w:style>
  <w:style w:type="paragraph" w:customStyle="1" w:styleId="90">
    <w:name w:val="Основной текст (9)"/>
    <w:basedOn w:val="a"/>
    <w:link w:val="9"/>
    <w:pPr>
      <w:shd w:val="clear" w:color="auto" w:fill="FFFFFF"/>
      <w:spacing w:line="230" w:lineRule="exact"/>
      <w:ind w:firstLine="320"/>
      <w:jc w:val="both"/>
    </w:pPr>
    <w:rPr>
      <w:rFonts w:ascii="Bookman Old Style" w:eastAsia="Bookman Old Style" w:hAnsi="Bookman Old Style" w:cs="Bookman Old Style"/>
      <w:b/>
      <w:bCs/>
      <w:i/>
      <w:iCs/>
      <w:spacing w:val="10"/>
      <w:sz w:val="18"/>
      <w:szCs w:val="18"/>
    </w:rPr>
  </w:style>
  <w:style w:type="paragraph" w:customStyle="1" w:styleId="101">
    <w:name w:val="Основной текст (10)"/>
    <w:basedOn w:val="a"/>
    <w:link w:val="100"/>
    <w:pPr>
      <w:shd w:val="clear" w:color="auto" w:fill="FFFFFF"/>
      <w:spacing w:line="230" w:lineRule="exact"/>
      <w:jc w:val="both"/>
    </w:pPr>
    <w:rPr>
      <w:rFonts w:ascii="Times New Roman" w:eastAsia="Times New Roman" w:hAnsi="Times New Roman" w:cs="Times New Roman"/>
      <w:b/>
      <w:bCs/>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19"/>
      <w:szCs w:val="19"/>
    </w:rPr>
  </w:style>
  <w:style w:type="paragraph" w:customStyle="1" w:styleId="111">
    <w:name w:val="Основной текст (11)"/>
    <w:basedOn w:val="a"/>
    <w:link w:val="110"/>
    <w:pPr>
      <w:shd w:val="clear" w:color="auto" w:fill="FFFFFF"/>
      <w:spacing w:before="300" w:after="240" w:line="0" w:lineRule="atLeast"/>
      <w:jc w:val="center"/>
    </w:pPr>
    <w:rPr>
      <w:rFonts w:ascii="Franklin Gothic Medium" w:eastAsia="Franklin Gothic Medium" w:hAnsi="Franklin Gothic Medium" w:cs="Franklin Gothic Medium"/>
      <w:i/>
      <w:iCs/>
      <w:sz w:val="26"/>
      <w:szCs w:val="26"/>
    </w:rPr>
  </w:style>
  <w:style w:type="paragraph" w:customStyle="1" w:styleId="121">
    <w:name w:val="Основной текст (12)"/>
    <w:basedOn w:val="a"/>
    <w:link w:val="120"/>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31">
    <w:name w:val="Основной текст (13)"/>
    <w:basedOn w:val="a"/>
    <w:link w:val="130"/>
    <w:pPr>
      <w:shd w:val="clear" w:color="auto" w:fill="FFFFFF"/>
      <w:spacing w:before="300" w:after="60" w:line="168" w:lineRule="exact"/>
    </w:pPr>
    <w:rPr>
      <w:rFonts w:ascii="Bookman Old Style" w:eastAsia="Bookman Old Style" w:hAnsi="Bookman Old Style" w:cs="Bookman Old Style"/>
      <w:sz w:val="13"/>
      <w:szCs w:val="13"/>
    </w:rPr>
  </w:style>
  <w:style w:type="paragraph" w:styleId="26">
    <w:name w:val="toc 2"/>
    <w:basedOn w:val="a"/>
    <w:autoRedefine/>
    <w:pPr>
      <w:shd w:val="clear" w:color="auto" w:fill="FFFFFF"/>
      <w:spacing w:before="1980" w:line="346" w:lineRule="exact"/>
      <w:jc w:val="both"/>
    </w:pPr>
    <w:rPr>
      <w:rFonts w:ascii="Times New Roman" w:eastAsia="Times New Roman" w:hAnsi="Times New Roman" w:cs="Times New Roman"/>
      <w:sz w:val="21"/>
      <w:szCs w:val="21"/>
    </w:rPr>
  </w:style>
  <w:style w:type="paragraph" w:styleId="ae">
    <w:name w:val="header"/>
    <w:basedOn w:val="a"/>
    <w:link w:val="af"/>
    <w:uiPriority w:val="99"/>
    <w:unhideWhenUsed/>
    <w:rsid w:val="00D35F37"/>
    <w:pPr>
      <w:tabs>
        <w:tab w:val="center" w:pos="4677"/>
        <w:tab w:val="right" w:pos="9355"/>
      </w:tabs>
    </w:pPr>
  </w:style>
  <w:style w:type="character" w:customStyle="1" w:styleId="af">
    <w:name w:val="Верхний колонтитул Знак"/>
    <w:basedOn w:val="a0"/>
    <w:link w:val="ae"/>
    <w:uiPriority w:val="99"/>
    <w:rsid w:val="00D35F37"/>
    <w:rPr>
      <w:color w:val="000000"/>
    </w:rPr>
  </w:style>
  <w:style w:type="paragraph" w:styleId="af0">
    <w:name w:val="footer"/>
    <w:basedOn w:val="a"/>
    <w:link w:val="af1"/>
    <w:uiPriority w:val="99"/>
    <w:unhideWhenUsed/>
    <w:rsid w:val="00D35F37"/>
    <w:pPr>
      <w:tabs>
        <w:tab w:val="center" w:pos="4677"/>
        <w:tab w:val="right" w:pos="9355"/>
      </w:tabs>
    </w:pPr>
  </w:style>
  <w:style w:type="character" w:customStyle="1" w:styleId="af1">
    <w:name w:val="Нижний колонтитул Знак"/>
    <w:basedOn w:val="a0"/>
    <w:link w:val="af0"/>
    <w:uiPriority w:val="99"/>
    <w:rsid w:val="00D35F37"/>
    <w:rPr>
      <w:color w:val="000000"/>
    </w:rPr>
  </w:style>
  <w:style w:type="table" w:styleId="af2">
    <w:name w:val="Table Grid"/>
    <w:basedOn w:val="a1"/>
    <w:uiPriority w:val="39"/>
    <w:rsid w:val="00B8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A7532"/>
    <w:pPr>
      <w:ind w:left="720"/>
      <w:contextualSpacing/>
    </w:pPr>
  </w:style>
  <w:style w:type="character" w:styleId="af4">
    <w:name w:val="Unresolved Mention"/>
    <w:basedOn w:val="a0"/>
    <w:uiPriority w:val="99"/>
    <w:semiHidden/>
    <w:unhideWhenUsed/>
    <w:rsid w:val="00D9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myastronomy.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http://www.astronet.ru/"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17</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VVS</cp:lastModifiedBy>
  <cp:revision>24</cp:revision>
  <cp:lastPrinted>2022-12-28T11:11:00Z</cp:lastPrinted>
  <dcterms:created xsi:type="dcterms:W3CDTF">2019-01-24T10:06:00Z</dcterms:created>
  <dcterms:modified xsi:type="dcterms:W3CDTF">2023-01-22T09:18:00Z</dcterms:modified>
</cp:coreProperties>
</file>