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A69" w:rsidRPr="00CB4D47" w:rsidRDefault="006A79C4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ГОСУДАРСТВЕННОЕ </w:t>
      </w:r>
      <w:r w:rsidR="00F214FF" w:rsidRPr="00CB4D47">
        <w:rPr>
          <w:rFonts w:ascii="Times New Roman" w:hAnsi="Times New Roman"/>
          <w:caps/>
        </w:rPr>
        <w:t xml:space="preserve">БЮДЖЕТНОЕ ПРОФЕССИОНАЛЬНОЕ ОБРАЗОВАТЕЛЬНОЕ 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CB4D47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14FF" w:rsidRPr="00CB4D47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214FF" w:rsidRPr="00CF2A69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2A69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F214FF" w:rsidRPr="00CF2A69" w:rsidRDefault="00F214FF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A69">
        <w:rPr>
          <w:rFonts w:ascii="Times New Roman" w:hAnsi="Times New Roman"/>
          <w:b/>
          <w:sz w:val="24"/>
          <w:szCs w:val="24"/>
        </w:rPr>
        <w:t>ЭКОЛОГИЯ</w:t>
      </w:r>
    </w:p>
    <w:p w:rsidR="006E57C2" w:rsidRDefault="006E57C2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A79C4" w:rsidRDefault="006E57C2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профессии </w:t>
      </w:r>
      <w:r w:rsidR="006A79C4" w:rsidRPr="006A79C4">
        <w:rPr>
          <w:rFonts w:ascii="Times New Roman" w:hAnsi="Times New Roman"/>
          <w:sz w:val="28"/>
          <w:szCs w:val="24"/>
        </w:rPr>
        <w:t>15.01.32 Оператор станков с программным управлением</w:t>
      </w:r>
    </w:p>
    <w:p w:rsidR="004D72CD" w:rsidRDefault="004D72CD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D72CD" w:rsidRDefault="004D72CD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D72CD" w:rsidRPr="004D72CD" w:rsidRDefault="004D72CD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2CD">
        <w:rPr>
          <w:rFonts w:ascii="Times New Roman" w:hAnsi="Times New Roman"/>
          <w:sz w:val="24"/>
          <w:szCs w:val="24"/>
        </w:rPr>
        <w:t>Профиль обучения- технологический</w:t>
      </w: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4FF" w:rsidRPr="00CF2A69" w:rsidRDefault="00F214FF" w:rsidP="00CF2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72CD" w:rsidRPr="004D72CD" w:rsidRDefault="004D72CD" w:rsidP="004D7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2CD">
        <w:rPr>
          <w:rFonts w:ascii="Times New Roman" w:hAnsi="Times New Roman"/>
          <w:sz w:val="24"/>
          <w:szCs w:val="24"/>
        </w:rPr>
        <w:t>г. Саров</w:t>
      </w:r>
    </w:p>
    <w:p w:rsidR="00F214FF" w:rsidRPr="004D72CD" w:rsidRDefault="004D72CD" w:rsidP="004D7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D72CD">
        <w:rPr>
          <w:rFonts w:ascii="Times New Roman" w:hAnsi="Times New Roman"/>
          <w:bCs/>
          <w:sz w:val="24"/>
          <w:szCs w:val="24"/>
        </w:rPr>
        <w:t>2022</w:t>
      </w:r>
    </w:p>
    <w:p w:rsidR="00F214FF" w:rsidRPr="00CF2A69" w:rsidRDefault="00F214FF" w:rsidP="00CF2A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Экология разработана на основе примерной программы </w:t>
      </w:r>
      <w:r w:rsidR="004D72CD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CF2A69">
        <w:rPr>
          <w:rFonts w:ascii="Times New Roman" w:hAnsi="Times New Roman"/>
          <w:sz w:val="24"/>
          <w:szCs w:val="24"/>
        </w:rPr>
        <w:t xml:space="preserve">учебной дисциплины Экология для </w:t>
      </w:r>
      <w:r w:rsidR="00854CA4">
        <w:rPr>
          <w:rFonts w:ascii="Times New Roman" w:hAnsi="Times New Roman"/>
          <w:sz w:val="24"/>
          <w:szCs w:val="24"/>
        </w:rPr>
        <w:t xml:space="preserve">профессий </w:t>
      </w:r>
      <w:r w:rsidRPr="00CF2A69">
        <w:rPr>
          <w:rFonts w:ascii="Times New Roman" w:hAnsi="Times New Roman"/>
          <w:sz w:val="24"/>
          <w:szCs w:val="24"/>
        </w:rPr>
        <w:t>среднего профессионального образования.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Организация – разработчик: ГБПОУ СПТ им. Б.Г. Музрукова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pStyle w:val="3"/>
        <w:jc w:val="both"/>
        <w:rPr>
          <w:sz w:val="24"/>
        </w:rPr>
      </w:pPr>
      <w:r w:rsidRPr="00CF2A69">
        <w:rPr>
          <w:sz w:val="24"/>
        </w:rPr>
        <w:t>Разработчик: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С.В. Лобанова, преподаватель ГБПОУ СПТ им. Б.Г. Музрукова</w:t>
      </w: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136BC1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273A88A" wp14:editId="7A15657C">
            <wp:simplePos x="0" y="0"/>
            <wp:positionH relativeFrom="column">
              <wp:posOffset>-390525</wp:posOffset>
            </wp:positionH>
            <wp:positionV relativeFrom="paragraph">
              <wp:posOffset>278130</wp:posOffset>
            </wp:positionV>
            <wp:extent cx="6730365" cy="1125220"/>
            <wp:effectExtent l="0" t="0" r="0" b="0"/>
            <wp:wrapThrough wrapText="bothSides">
              <wp:wrapPolygon edited="0">
                <wp:start x="0" y="0"/>
                <wp:lineTo x="0" y="21210"/>
                <wp:lineTo x="21521" y="21210"/>
                <wp:lineTo x="2152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730365" cy="112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FF" w:rsidRPr="00CF2A69" w:rsidRDefault="00F214FF" w:rsidP="00CF2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9C4" w:rsidRDefault="006A79C4" w:rsidP="00CF2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A69" w:rsidRPr="00CF2A69" w:rsidRDefault="00CF2A69" w:rsidP="00CF2A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A69">
        <w:rPr>
          <w:rFonts w:ascii="Times New Roman" w:hAnsi="Times New Roman"/>
          <w:b/>
          <w:sz w:val="24"/>
          <w:szCs w:val="24"/>
        </w:rPr>
        <w:t>СОДЕРЖАНИЕ</w:t>
      </w:r>
    </w:p>
    <w:p w:rsidR="00CF2A69" w:rsidRPr="00CF2A69" w:rsidRDefault="00CF2A69" w:rsidP="00CF2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CF2A69" w:rsidRPr="00CF2A69" w:rsidTr="00F019A6">
        <w:trPr>
          <w:trHeight w:val="318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пояснительная записка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ОБЩАЯ ХАРАКТЕРИСТИКА УЧЕБНОЙ ДИСЦИПЛИНЫ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2A69" w:rsidRPr="00CF2A69" w:rsidTr="00F019A6">
        <w:trPr>
          <w:trHeight w:val="670"/>
        </w:trPr>
        <w:tc>
          <w:tcPr>
            <w:tcW w:w="8354" w:type="dxa"/>
          </w:tcPr>
          <w:p w:rsidR="00CF2A69" w:rsidRPr="00CF2A69" w:rsidRDefault="00CF2A69" w:rsidP="00CF2A69">
            <w:pPr>
              <w:pStyle w:val="a9"/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A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6A79C4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caps/>
                <w:sz w:val="24"/>
                <w:szCs w:val="24"/>
              </w:rPr>
              <w:t>СОДЕРЖАНИЕ и структура УЧЕБНОЙ ДИСЦИПЛИНЫ</w:t>
            </w:r>
          </w:p>
        </w:tc>
        <w:tc>
          <w:tcPr>
            <w:tcW w:w="1252" w:type="dxa"/>
          </w:tcPr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УЧЕБНО-МЕТОДИЧЕСКОЕ И МАТЕРИАЛЬНО-ТЕХНИЧЕСКОЕ ОБЕСПЕЧЕНИЕ РАБОЧЕЙ ПРОГРАММЫ УЧЕБНОЙ ДИСЦИПЛИНЫ ЭКОЛОГИЯ</w:t>
            </w:r>
          </w:p>
          <w:p w:rsidR="00CF2A69" w:rsidRPr="00CF2A69" w:rsidRDefault="00CF2A6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1BE7" w:rsidRDefault="00D31BE7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2A69" w:rsidRPr="00CF2A69" w:rsidTr="00F019A6">
        <w:trPr>
          <w:trHeight w:val="653"/>
        </w:trPr>
        <w:tc>
          <w:tcPr>
            <w:tcW w:w="8354" w:type="dxa"/>
          </w:tcPr>
          <w:p w:rsidR="00CF2A69" w:rsidRPr="00CF2A69" w:rsidRDefault="00CF2A69" w:rsidP="00CF2A69">
            <w:pPr>
              <w:keepNext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CF2A69">
              <w:rPr>
                <w:rFonts w:ascii="Times New Roman" w:hAnsi="Times New Roman"/>
                <w:bCs/>
                <w:caps/>
                <w:sz w:val="24"/>
                <w:szCs w:val="24"/>
              </w:rPr>
              <w:t>ЛИТЕРАТУРА</w:t>
            </w:r>
          </w:p>
        </w:tc>
        <w:tc>
          <w:tcPr>
            <w:tcW w:w="1252" w:type="dxa"/>
          </w:tcPr>
          <w:p w:rsidR="00CF2A69" w:rsidRPr="00CF2A69" w:rsidRDefault="005D1FC9" w:rsidP="00CF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00F5F" w:rsidRPr="00CF2A69" w:rsidRDefault="00900F5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73BF" w:rsidRPr="00CF2A69" w:rsidRDefault="002E73BF" w:rsidP="00CF2A6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79C4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pacing w:val="-13"/>
          <w:sz w:val="24"/>
          <w:szCs w:val="24"/>
        </w:rPr>
      </w:pPr>
    </w:p>
    <w:p w:rsidR="006A79C4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pacing w:val="-13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ind w:left="5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pacing w:val="-13"/>
          <w:sz w:val="24"/>
          <w:szCs w:val="24"/>
        </w:rPr>
        <w:t xml:space="preserve">1. </w:t>
      </w:r>
      <w:r w:rsidR="00CF2A69" w:rsidRPr="00CF2A69">
        <w:rPr>
          <w:rFonts w:ascii="Times New Roman" w:hAnsi="Times New Roman"/>
          <w:b/>
          <w:caps/>
          <w:spacing w:val="-13"/>
          <w:sz w:val="24"/>
          <w:szCs w:val="24"/>
        </w:rPr>
        <w:t>ПОЯСНИТЕЛЬНАЯ ЗАПИСкА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общеобразовательной учебной дисциплины Экология предназначена для изучения основных вопросов экологии в профессиональных образовательных ор</w:t>
      </w:r>
      <w:r w:rsidRPr="00CF2A69">
        <w:rPr>
          <w:rFonts w:ascii="Times New Roman" w:hAnsi="Times New Roman"/>
          <w:sz w:val="24"/>
          <w:szCs w:val="24"/>
        </w:rPr>
        <w:softHyphen/>
        <w:t>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</w:t>
      </w:r>
      <w:r w:rsidRPr="00CF2A69">
        <w:rPr>
          <w:rFonts w:ascii="Times New Roman" w:hAnsi="Times New Roman"/>
          <w:sz w:val="24"/>
          <w:szCs w:val="24"/>
        </w:rPr>
        <w:softHyphen/>
        <w:t>ванных рабочих</w:t>
      </w:r>
      <w:r w:rsidR="00037756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CF2A69">
        <w:rPr>
          <w:rFonts w:ascii="Times New Roman" w:hAnsi="Times New Roman"/>
          <w:sz w:val="24"/>
          <w:szCs w:val="24"/>
        </w:rPr>
        <w:softHyphen/>
        <w:t>ны Экологи</w:t>
      </w:r>
      <w:r w:rsidR="006A79C4">
        <w:rPr>
          <w:rFonts w:ascii="Times New Roman" w:hAnsi="Times New Roman"/>
          <w:sz w:val="24"/>
          <w:szCs w:val="24"/>
        </w:rPr>
        <w:t>я</w:t>
      </w:r>
      <w:r w:rsidRPr="00CF2A69">
        <w:rPr>
          <w:rFonts w:ascii="Times New Roman" w:hAnsi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CF2A69">
        <w:rPr>
          <w:rFonts w:ascii="Times New Roman" w:hAnsi="Times New Roman"/>
          <w:sz w:val="24"/>
          <w:szCs w:val="24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F2A69" w:rsidRPr="00CF2A69" w:rsidRDefault="00CF2A69" w:rsidP="00CF2A69">
      <w:pPr>
        <w:shd w:val="clear" w:color="auto" w:fill="FFFFFF"/>
        <w:spacing w:line="240" w:lineRule="auto"/>
        <w:ind w:left="29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Содержание программы Экология направлено на достижение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</w:t>
      </w:r>
      <w:r w:rsidRPr="00CF2A69">
        <w:rPr>
          <w:rFonts w:ascii="Times New Roman" w:hAnsi="Times New Roman"/>
          <w:sz w:val="24"/>
          <w:szCs w:val="24"/>
        </w:rPr>
        <w:softHyphen/>
        <w:t>плины, ее роли в формировании картины мира; о методах научного познания;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логически мыслить, обосновывать место и роль эколо</w:t>
      </w:r>
      <w:r w:rsidRPr="00CF2A69">
        <w:rPr>
          <w:rFonts w:ascii="Times New Roman" w:hAnsi="Times New Roman"/>
          <w:sz w:val="24"/>
          <w:szCs w:val="24"/>
        </w:rPr>
        <w:softHyphen/>
        <w:t>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</w:t>
      </w:r>
      <w:r w:rsidRPr="00CF2A69">
        <w:rPr>
          <w:rFonts w:ascii="Times New Roman" w:hAnsi="Times New Roman"/>
          <w:sz w:val="24"/>
          <w:szCs w:val="24"/>
        </w:rPr>
        <w:softHyphen/>
        <w:t>кусственными экосистемами с целью их описания и выявления естественных и антропогенных изменений;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4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</w:t>
      </w:r>
      <w:r w:rsidRPr="00CF2A69">
        <w:rPr>
          <w:rFonts w:ascii="Times New Roman" w:hAnsi="Times New Roman"/>
          <w:sz w:val="24"/>
          <w:szCs w:val="24"/>
        </w:rPr>
        <w:softHyphen/>
        <w:t>ностей обучающихся в процессе изучения экологии; путей развития природоох</w:t>
      </w:r>
      <w:r w:rsidRPr="00CF2A69">
        <w:rPr>
          <w:rFonts w:ascii="Times New Roman" w:hAnsi="Times New Roman"/>
          <w:sz w:val="24"/>
          <w:szCs w:val="24"/>
        </w:rPr>
        <w:softHyphen/>
        <w:t>ранной деятельности; в ходе работы с различными источниками информации;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</w:t>
      </w:r>
      <w:r w:rsidRPr="00CF2A69">
        <w:rPr>
          <w:rFonts w:ascii="Times New Roman" w:hAnsi="Times New Roman"/>
          <w:sz w:val="24"/>
          <w:szCs w:val="24"/>
        </w:rPr>
        <w:softHyphen/>
        <w:t>ному здоровью; уважения к мнению оппонента при обсуждении экологических проблем;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приобретенных знаний и умений по экологии в повседневной жизни для оценки последствий своей деятельности (и деятельности других лю</w:t>
      </w:r>
      <w:r w:rsidRPr="00CF2A69">
        <w:rPr>
          <w:rFonts w:ascii="Times New Roman" w:hAnsi="Times New Roman"/>
          <w:sz w:val="24"/>
          <w:szCs w:val="24"/>
        </w:rPr>
        <w:softHyphen/>
        <w:t>дей) по отношению к окружающей среде, здоровью других людей и собственному здоровью; соблюдению правил поведения в природе.</w:t>
      </w:r>
    </w:p>
    <w:p w:rsidR="00CF2A69" w:rsidRPr="00CF2A69" w:rsidRDefault="00CF2A69" w:rsidP="00CF2A69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программе отражены важнейшие задачи, стоящие перед экологией, решение которых направлено на рациональное природопользование, на охрану окружающей среды и создание здоровье</w:t>
      </w:r>
      <w:r w:rsidR="006958BB" w:rsidRPr="006958BB">
        <w:rPr>
          <w:rFonts w:ascii="Times New Roman" w:hAnsi="Times New Roman"/>
          <w:sz w:val="24"/>
          <w:szCs w:val="24"/>
        </w:rPr>
        <w:t xml:space="preserve"> </w:t>
      </w:r>
      <w:r w:rsidRPr="00CF2A69">
        <w:rPr>
          <w:rFonts w:ascii="Times New Roman" w:hAnsi="Times New Roman"/>
          <w:sz w:val="24"/>
          <w:szCs w:val="24"/>
        </w:rPr>
        <w:t>сберегающей среды обитания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учебной дисциплины Экология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CF2A69">
        <w:rPr>
          <w:rFonts w:ascii="Times New Roman" w:hAnsi="Times New Roman"/>
          <w:sz w:val="24"/>
          <w:szCs w:val="24"/>
        </w:rPr>
        <w:softHyphen/>
        <w:t>ку программ подготовки квал</w:t>
      </w:r>
      <w:r w:rsidR="00037756">
        <w:rPr>
          <w:rFonts w:ascii="Times New Roman" w:hAnsi="Times New Roman"/>
          <w:sz w:val="24"/>
          <w:szCs w:val="24"/>
        </w:rPr>
        <w:t>ифицированных рабочих, служащих.</w:t>
      </w:r>
    </w:p>
    <w:p w:rsidR="00CF2A69" w:rsidRDefault="00CF2A69" w:rsidP="00CF2A6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CF2A69">
        <w:rPr>
          <w:rFonts w:ascii="Times New Roman" w:hAnsi="Times New Roman"/>
          <w:sz w:val="24"/>
          <w:szCs w:val="24"/>
        </w:rPr>
        <w:softHyphen/>
        <w:t>вания в пределах освоения ОПОП СПО на базе основного общего образования — про</w:t>
      </w:r>
      <w:r w:rsidRPr="00CF2A69">
        <w:rPr>
          <w:rFonts w:ascii="Times New Roman" w:hAnsi="Times New Roman"/>
          <w:sz w:val="24"/>
          <w:szCs w:val="24"/>
        </w:rPr>
        <w:softHyphen/>
        <w:t>граммы подготовки квали</w:t>
      </w:r>
      <w:r w:rsidR="006A79C4">
        <w:rPr>
          <w:rFonts w:ascii="Times New Roman" w:hAnsi="Times New Roman"/>
          <w:sz w:val="24"/>
          <w:szCs w:val="24"/>
        </w:rPr>
        <w:t>фицированных рабочих, служащих (ППКРС).</w:t>
      </w:r>
    </w:p>
    <w:p w:rsidR="006A79C4" w:rsidRPr="00CF2A69" w:rsidRDefault="006A79C4" w:rsidP="00CF2A69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18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2. </w:t>
      </w:r>
      <w:r w:rsidR="00CF2A69" w:rsidRPr="00CF2A69">
        <w:rPr>
          <w:rFonts w:ascii="Times New Roman" w:hAnsi="Times New Roman"/>
          <w:b/>
          <w:bCs/>
          <w:spacing w:val="-18"/>
          <w:sz w:val="24"/>
          <w:szCs w:val="24"/>
        </w:rPr>
        <w:t>ОБЩАЯ ХАР</w:t>
      </w:r>
      <w:r>
        <w:rPr>
          <w:rFonts w:ascii="Times New Roman" w:hAnsi="Times New Roman"/>
          <w:b/>
          <w:bCs/>
          <w:spacing w:val="-18"/>
          <w:sz w:val="24"/>
          <w:szCs w:val="24"/>
        </w:rPr>
        <w:t xml:space="preserve">АКТЕРИСТИКА УЧЕБНОЙ ДИСЦИПЛИНЫ </w:t>
      </w:r>
      <w:r w:rsidR="00CF2A69" w:rsidRPr="00CF2A69">
        <w:rPr>
          <w:rFonts w:ascii="Times New Roman" w:hAnsi="Times New Roman"/>
          <w:b/>
          <w:bCs/>
          <w:spacing w:val="-18"/>
          <w:sz w:val="24"/>
          <w:szCs w:val="24"/>
        </w:rPr>
        <w:t>ЭКОЛОГИЯ</w:t>
      </w:r>
    </w:p>
    <w:p w:rsidR="00CF2A69" w:rsidRPr="00CF2A69" w:rsidRDefault="00CF2A69" w:rsidP="00CF2A69">
      <w:pPr>
        <w:shd w:val="clear" w:color="auto" w:fill="FFFFFF"/>
        <w:spacing w:before="144"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— научная дисциплина, изучающая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организмы, в частности человек, а также системы «общество» и «природа», что выводит экологию за рамки естественно</w:t>
      </w:r>
      <w:r w:rsidRPr="00CF2A69">
        <w:rPr>
          <w:rFonts w:ascii="Times New Roman" w:hAnsi="Times New Roman"/>
          <w:sz w:val="24"/>
          <w:szCs w:val="24"/>
        </w:rPr>
        <w:softHyphen/>
        <w:t>научной дисциплины и превращает ее в комплексную социальную дисциплину.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Экология на основе изучения законов взаимодействия человеческого общества и природы предлагает пути восстановления нарушенного природного баланса. Эколо</w:t>
      </w:r>
      <w:r w:rsidRPr="00CF2A69">
        <w:rPr>
          <w:rFonts w:ascii="Times New Roman" w:hAnsi="Times New Roman"/>
          <w:sz w:val="24"/>
          <w:szCs w:val="24"/>
        </w:rPr>
        <w:softHyphen/>
        <w:t>гия, таким образом, становится одной из основополагающих научных дисциплин о взаимоотношениях природы и общества, а владение экологическими знаниями является одним из необходимых условий реализации специалиста в любой будущей профессиональной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Основу содержания учебной дисциплины Экология составляет концепция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 В соответствии с ней выделены содержательные линии: экология как научная дисциплина и экологические закономерности; взаимодействие систем «природа» и «общество»; прикладные вопросы решения экологических проблем в рамках концепции устойчивого развития; методы научного познания в экологии: естественно-научные и гуманитарные аспекты.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CF2A69">
        <w:rPr>
          <w:rFonts w:ascii="Times New Roman" w:hAnsi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Экология изучается на базовом уровне ФГОС среднего общего образования, базируется на знаниях обучаю</w:t>
      </w:r>
      <w:r w:rsidRPr="00CF2A69">
        <w:rPr>
          <w:rFonts w:ascii="Times New Roman" w:hAnsi="Times New Roman"/>
          <w:sz w:val="24"/>
          <w:szCs w:val="24"/>
        </w:rPr>
        <w:softHyphen/>
        <w:t>щихся, полученных при изучении биологии, химии, физики, географии в основной школе. Вместе с тем изучение экологии имеет свои особенности в зависимости от профиля профессионального образования, специфики осваиваемых профессий СПО</w:t>
      </w:r>
      <w:r w:rsidR="006A79C4">
        <w:rPr>
          <w:rFonts w:ascii="Times New Roman" w:hAnsi="Times New Roman"/>
          <w:sz w:val="24"/>
          <w:szCs w:val="24"/>
        </w:rPr>
        <w:t>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 отборе содержания учебной дисциплины Экология использован культуросообразный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целом учебная дисциплина Экология, в содержании которой ведущим ком</w:t>
      </w:r>
      <w:r w:rsidRPr="00CF2A69">
        <w:rPr>
          <w:rFonts w:ascii="Times New Roman" w:hAnsi="Times New Roman"/>
          <w:sz w:val="24"/>
          <w:szCs w:val="24"/>
        </w:rPr>
        <w:softHyphen/>
        <w:t>понентом являются научные знания и научные методы познания, не только позво</w:t>
      </w:r>
      <w:r w:rsidRPr="00CF2A69">
        <w:rPr>
          <w:rFonts w:ascii="Times New Roman" w:hAnsi="Times New Roman"/>
          <w:sz w:val="24"/>
          <w:szCs w:val="24"/>
        </w:rPr>
        <w:softHyphen/>
        <w:t>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CF2A69" w:rsidRPr="00CF2A69" w:rsidRDefault="006A79C4" w:rsidP="00CF2A69">
      <w:pPr>
        <w:shd w:val="clear" w:color="auto" w:fill="FFFFFF"/>
        <w:spacing w:before="370" w:line="240" w:lineRule="auto"/>
        <w:ind w:left="9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  <w:t xml:space="preserve">3. </w:t>
      </w:r>
      <w:r w:rsidR="00CF2A69" w:rsidRPr="00CF2A69">
        <w:rPr>
          <w:rFonts w:ascii="Times New Roman" w:hAnsi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CF2A69" w:rsidRPr="00CF2A69" w:rsidRDefault="00CF2A69" w:rsidP="005D1FC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</w:t>
      </w:r>
      <w:r w:rsidRPr="00CF2A69">
        <w:rPr>
          <w:rFonts w:ascii="Times New Roman" w:hAnsi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</w:t>
      </w:r>
      <w:r w:rsidR="006A79C4">
        <w:rPr>
          <w:rFonts w:ascii="Times New Roman" w:hAnsi="Times New Roman"/>
          <w:sz w:val="24"/>
          <w:szCs w:val="24"/>
        </w:rPr>
        <w:t xml:space="preserve">бразования, учебная дисциплина </w:t>
      </w:r>
      <w:r w:rsidRPr="00CF2A69">
        <w:rPr>
          <w:rFonts w:ascii="Times New Roman" w:hAnsi="Times New Roman"/>
          <w:sz w:val="24"/>
          <w:szCs w:val="24"/>
        </w:rPr>
        <w:t>Экология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CF2A69" w:rsidRPr="00CF2A69" w:rsidRDefault="006A79C4" w:rsidP="005D1FC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ППКРС</w:t>
      </w:r>
      <w:r w:rsidR="00CF2A69" w:rsidRPr="00CF2A69">
        <w:rPr>
          <w:rFonts w:ascii="Times New Roman" w:hAnsi="Times New Roman"/>
          <w:sz w:val="24"/>
          <w:szCs w:val="24"/>
        </w:rPr>
        <w:t xml:space="preserve"> место учебной дисциплины Экология — в составе общеобразовательных учебных дисциплин по выбору, формируемых из обяза</w:t>
      </w:r>
      <w:r w:rsidR="00CF2A69" w:rsidRPr="00CF2A69">
        <w:rPr>
          <w:rFonts w:ascii="Times New Roman" w:hAnsi="Times New Roman"/>
          <w:sz w:val="24"/>
          <w:szCs w:val="24"/>
        </w:rPr>
        <w:softHyphen/>
        <w:t>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5D1FC9" w:rsidRDefault="005D1FC9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037756" w:rsidRDefault="00037756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CF2A69" w:rsidRPr="00CF2A69" w:rsidRDefault="006A79C4" w:rsidP="00CF2A69">
      <w:pPr>
        <w:shd w:val="clear" w:color="auto" w:fill="FFFFFF"/>
        <w:spacing w:line="240" w:lineRule="auto"/>
        <w:ind w:left="11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4. </w:t>
      </w:r>
      <w:r w:rsidR="00CF2A69" w:rsidRPr="00CF2A69">
        <w:rPr>
          <w:rFonts w:ascii="Times New Roman" w:hAnsi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CF2A69" w:rsidRPr="00CF2A69" w:rsidRDefault="00CF2A69" w:rsidP="00CF2A69">
      <w:pPr>
        <w:shd w:val="clear" w:color="auto" w:fill="FFFFFF"/>
        <w:spacing w:before="202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Освоение содержания учебной дисциплины Экология обеспечивает достижение студентами следующих </w:t>
      </w:r>
      <w:r w:rsidRPr="00CF2A69">
        <w:rPr>
          <w:rFonts w:ascii="Times New Roman" w:hAnsi="Times New Roman"/>
          <w:b/>
          <w:bCs/>
          <w:sz w:val="24"/>
          <w:szCs w:val="24"/>
        </w:rPr>
        <w:t>результатов</w:t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устойчивый интерес к истории и достижениям в области экологии;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к продолжению образования, повышению квалификации в из</w:t>
      </w:r>
      <w:r w:rsidRPr="00CF2A69">
        <w:rPr>
          <w:rFonts w:ascii="Times New Roman" w:hAnsi="Times New Roman"/>
          <w:sz w:val="24"/>
          <w:szCs w:val="24"/>
        </w:rPr>
        <w:softHyphen/>
        <w:t>бранной профессиональной деятельности, используя полученные экологи</w:t>
      </w:r>
      <w:r w:rsidRPr="00CF2A69">
        <w:rPr>
          <w:rFonts w:ascii="Times New Roman" w:hAnsi="Times New Roman"/>
          <w:sz w:val="24"/>
          <w:szCs w:val="24"/>
        </w:rPr>
        <w:softHyphen/>
        <w:t>ческие знания;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деятельностью, проводить самооцен</w:t>
      </w:r>
      <w:r w:rsidRPr="00CF2A69">
        <w:rPr>
          <w:rFonts w:ascii="Times New Roman" w:hAnsi="Times New Roman"/>
          <w:sz w:val="24"/>
          <w:szCs w:val="24"/>
        </w:rPr>
        <w:softHyphen/>
        <w:t>ку уровня собственного интеллектуального развития;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выстраивать конструктивные взаимоотношения в команде по реше</w:t>
      </w:r>
      <w:r w:rsidRPr="00CF2A69">
        <w:rPr>
          <w:rFonts w:ascii="Times New Roman" w:hAnsi="Times New Roman"/>
          <w:sz w:val="24"/>
          <w:szCs w:val="24"/>
        </w:rPr>
        <w:softHyphen/>
        <w:t>нию общих задач в области экологии;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овладение умениями и навыками различных видов познавательной деятель</w:t>
      </w:r>
      <w:r w:rsidRPr="00CF2A69">
        <w:rPr>
          <w:rFonts w:ascii="Times New Roman" w:hAnsi="Times New Roman"/>
          <w:sz w:val="24"/>
          <w:szCs w:val="24"/>
        </w:rPr>
        <w:softHyphen/>
        <w:t>ности для изучения разных сторон окружающей среды;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4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применение основных методов познания (описания, наблюдения, эксперимен</w:t>
      </w:r>
      <w:r w:rsidRPr="00CF2A69">
        <w:rPr>
          <w:rFonts w:ascii="Times New Roman" w:hAnsi="Times New Roman"/>
          <w:sz w:val="24"/>
          <w:szCs w:val="24"/>
        </w:rPr>
        <w:softHyphen/>
        <w:t>та) для изучения различных проявлений антропогенного воздействия, с ко</w:t>
      </w:r>
      <w:r w:rsidRPr="00CF2A69">
        <w:rPr>
          <w:rFonts w:ascii="Times New Roman" w:hAnsi="Times New Roman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определять цели и задачи деятельности, выбирать средства их до</w:t>
      </w:r>
      <w:r w:rsidRPr="00CF2A69">
        <w:rPr>
          <w:rFonts w:ascii="Times New Roman" w:hAnsi="Times New Roman"/>
          <w:sz w:val="24"/>
          <w:szCs w:val="24"/>
        </w:rPr>
        <w:softHyphen/>
        <w:t>стижения на практике;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умение использовать различные источники для получения сведений 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логической направленности и оценивать ее достоверность для достижения поставленных целей и задач;</w:t>
      </w:r>
    </w:p>
    <w:p w:rsidR="00CF2A69" w:rsidRPr="00CF2A69" w:rsidRDefault="00CF2A69" w:rsidP="00CF2A69">
      <w:pPr>
        <w:shd w:val="clear" w:color="auto" w:fill="FFFFFF"/>
        <w:tabs>
          <w:tab w:val="left" w:pos="571"/>
        </w:tabs>
        <w:spacing w:before="53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•</w:t>
      </w:r>
      <w:r w:rsidRPr="00CF2A69">
        <w:rPr>
          <w:rFonts w:ascii="Times New Roman" w:hAnsi="Times New Roman"/>
          <w:sz w:val="24"/>
          <w:szCs w:val="24"/>
        </w:rPr>
        <w:tab/>
      </w: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9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умениями применять экологические знания в жизненных ситуаци</w:t>
      </w:r>
      <w:r w:rsidRPr="00CF2A69">
        <w:rPr>
          <w:rFonts w:ascii="Times New Roman" w:hAnsi="Times New Roman"/>
          <w:sz w:val="24"/>
          <w:szCs w:val="24"/>
        </w:rPr>
        <w:softHyphen/>
        <w:t>ях, связанных с выполнением типичных социальных ролей;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владение знаниями экологических императивов, гражданских прав и обя</w:t>
      </w:r>
      <w:r w:rsidRPr="00CF2A69">
        <w:rPr>
          <w:rFonts w:ascii="Times New Roman" w:hAnsi="Times New Roman"/>
          <w:sz w:val="24"/>
          <w:szCs w:val="24"/>
        </w:rPr>
        <w:softHyphen/>
        <w:t>занностей в области энерго- и ресурсосбережения в интересах сохранения окружающей среды, здоровья и безопасности жизни;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10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F2A69" w:rsidRPr="00CF2A69" w:rsidRDefault="00CF2A69" w:rsidP="00CF2A69">
      <w:pPr>
        <w:widowControl w:val="0"/>
        <w:numPr>
          <w:ilvl w:val="0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859" w:right="5" w:hanging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сформированность способности к выполнению проектов экологически ориен</w:t>
      </w:r>
      <w:r w:rsidRPr="00CF2A69">
        <w:rPr>
          <w:rFonts w:ascii="Times New Roman" w:hAnsi="Times New Roman"/>
          <w:sz w:val="24"/>
          <w:szCs w:val="24"/>
        </w:rPr>
        <w:softHyphen/>
        <w:t>тированной социальной деятельности, связанных с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стью окружающей среды, здоровьем людей и повышением их экологической культуры.</w:t>
      </w:r>
    </w:p>
    <w:p w:rsidR="006A79C4" w:rsidRDefault="006A79C4" w:rsidP="00CF2A69">
      <w:pPr>
        <w:shd w:val="clear" w:color="auto" w:fill="FFFFFF"/>
        <w:spacing w:before="163" w:line="240" w:lineRule="auto"/>
        <w:ind w:left="1858" w:right="1858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F2A69" w:rsidRPr="00CF2A69" w:rsidRDefault="006A79C4" w:rsidP="005D1FC9">
      <w:pPr>
        <w:pageBreakBefore/>
        <w:shd w:val="clear" w:color="auto" w:fill="FFFFFF"/>
        <w:spacing w:before="163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5. </w:t>
      </w:r>
      <w:r w:rsidR="00CF2A69" w:rsidRPr="00CF2A69">
        <w:rPr>
          <w:rFonts w:ascii="Times New Roman" w:hAnsi="Times New Roman"/>
          <w:b/>
          <w:bCs/>
          <w:spacing w:val="-4"/>
          <w:sz w:val="24"/>
          <w:szCs w:val="24"/>
        </w:rPr>
        <w:t xml:space="preserve">СОДЕРЖАНИЕ </w:t>
      </w:r>
      <w:r w:rsidRPr="006A79C4">
        <w:rPr>
          <w:rFonts w:ascii="Times New Roman Полужирный" w:hAnsi="Times New Roman Полужирный"/>
          <w:b/>
          <w:bCs/>
          <w:caps/>
          <w:spacing w:val="-4"/>
          <w:sz w:val="24"/>
          <w:szCs w:val="24"/>
        </w:rPr>
        <w:t>и структура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CF2A69" w:rsidRPr="00CF2A69">
        <w:rPr>
          <w:rFonts w:ascii="Times New Roman" w:hAnsi="Times New Roman"/>
          <w:b/>
          <w:bCs/>
          <w:spacing w:val="-4"/>
          <w:sz w:val="24"/>
          <w:szCs w:val="24"/>
        </w:rPr>
        <w:t xml:space="preserve">УЧЕБНОЙ ДИСЦИПЛИНЫ </w:t>
      </w:r>
    </w:p>
    <w:p w:rsidR="00CF2A69" w:rsidRPr="00CF2A69" w:rsidRDefault="00CF2A69" w:rsidP="00CF2A69">
      <w:pPr>
        <w:shd w:val="clear" w:color="auto" w:fill="FFFFFF"/>
        <w:spacing w:before="163" w:after="0" w:line="240" w:lineRule="auto"/>
        <w:ind w:left="1858" w:right="1858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Введение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10" w:right="5" w:firstLine="27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Объект изучения экологии — взаимодействие живых систем.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развития экологии. Методы, используемые в экологических исследованиях. </w:t>
      </w:r>
      <w:r w:rsidRPr="00CF2A69">
        <w:rPr>
          <w:rFonts w:ascii="Times New Roman" w:hAnsi="Times New Roman"/>
          <w:sz w:val="24"/>
          <w:szCs w:val="24"/>
        </w:rPr>
        <w:t>Роль экологии в формировании современной картины мира и в практической деятельности людей.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Здесь и далее курсивом выделен дополнительный учебный материал, изучаемый при освоении профессий СПО естественно-научного и социально-экономического профилей профессионального об</w:t>
      </w:r>
      <w:r w:rsidRPr="00CF2A69">
        <w:rPr>
          <w:rFonts w:ascii="Times New Roman" w:hAnsi="Times New Roman"/>
          <w:sz w:val="24"/>
          <w:szCs w:val="24"/>
        </w:rPr>
        <w:softHyphen/>
        <w:t>разования.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Значение экологии в освоении профессий и специальностей среднего профессиональ</w:t>
      </w:r>
      <w:r w:rsidRPr="00CF2A69">
        <w:rPr>
          <w:rFonts w:ascii="Times New Roman" w:hAnsi="Times New Roman"/>
          <w:sz w:val="24"/>
          <w:szCs w:val="24"/>
        </w:rPr>
        <w:softHyphen/>
        <w:t>ного образования.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1. Экология как научная дисциплина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Общая экология. </w:t>
      </w:r>
      <w:r w:rsidRPr="00CF2A69">
        <w:rPr>
          <w:rFonts w:ascii="Times New Roman" w:hAnsi="Times New Roman"/>
          <w:sz w:val="24"/>
          <w:szCs w:val="24"/>
        </w:rPr>
        <w:t>Среда обитания и факторы среды. Общие закономерности дей</w:t>
      </w:r>
      <w:r w:rsidRPr="00CF2A69">
        <w:rPr>
          <w:rFonts w:ascii="Times New Roman" w:hAnsi="Times New Roman"/>
          <w:sz w:val="24"/>
          <w:szCs w:val="24"/>
        </w:rPr>
        <w:softHyphen/>
        <w:t>ствия факторов среды на организм. Популяция. Экосистема. Биосфера.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Социальная экология. </w:t>
      </w:r>
      <w:r w:rsidRPr="00CF2A69">
        <w:rPr>
          <w:rFonts w:ascii="Times New Roman" w:hAnsi="Times New Roman"/>
          <w:sz w:val="24"/>
          <w:szCs w:val="24"/>
        </w:rPr>
        <w:t>Предмет изучения социальной экологии. Среда, окружаю</w:t>
      </w:r>
      <w:r w:rsidRPr="00CF2A69">
        <w:rPr>
          <w:rFonts w:ascii="Times New Roman" w:hAnsi="Times New Roman"/>
          <w:sz w:val="24"/>
          <w:szCs w:val="24"/>
        </w:rPr>
        <w:softHyphen/>
        <w:t xml:space="preserve">щая человека, ее специфика и состояние. </w:t>
      </w:r>
      <w:r w:rsidRPr="00CF2A69">
        <w:rPr>
          <w:rFonts w:ascii="Times New Roman" w:hAnsi="Times New Roman"/>
          <w:i/>
          <w:iCs/>
          <w:sz w:val="24"/>
          <w:szCs w:val="24"/>
        </w:rPr>
        <w:t>Демография и проблемы экологии. При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родные ресурсы, используемые человеком. </w:t>
      </w:r>
      <w:r w:rsidRPr="00CF2A69">
        <w:rPr>
          <w:rFonts w:ascii="Times New Roman" w:hAnsi="Times New Roman"/>
          <w:sz w:val="24"/>
          <w:szCs w:val="24"/>
        </w:rPr>
        <w:t>Понятие «загрязнение среды».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Прикладная экология. </w:t>
      </w:r>
      <w:r w:rsidRPr="00CF2A69">
        <w:rPr>
          <w:rFonts w:ascii="Times New Roman" w:hAnsi="Times New Roman"/>
          <w:sz w:val="24"/>
          <w:szCs w:val="24"/>
        </w:rPr>
        <w:t xml:space="preserve">Экологические проблемы: региональные и глобальные. Причины возникновения глобальных экологических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Возможные способы решения глобальных экологических проблем.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факторы и их влияние на организмы.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Межвидовые отношения: конкуренция, симбиоз, хищничество, паразитизм.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антропогенных изменений в естественных природных ландшафтах мест</w:t>
      </w:r>
      <w:r w:rsidRPr="00CF2A69">
        <w:rPr>
          <w:rFonts w:ascii="Times New Roman" w:hAnsi="Times New Roman"/>
          <w:sz w:val="24"/>
          <w:szCs w:val="24"/>
        </w:rPr>
        <w:softHyphen/>
        <w:t>ности, окружающей обучающегося.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45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6"/>
          <w:sz w:val="24"/>
          <w:szCs w:val="24"/>
        </w:rPr>
        <w:t>2. Среда обитания человека и экологическая безопасность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Среда обитания человека. </w:t>
      </w: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компоненты. Есте</w:t>
      </w:r>
      <w:r w:rsidRPr="00CF2A69">
        <w:rPr>
          <w:rFonts w:ascii="Times New Roman" w:hAnsi="Times New Roman"/>
          <w:sz w:val="24"/>
          <w:szCs w:val="24"/>
        </w:rPr>
        <w:softHyphen/>
        <w:t>ственная и искусственная среды обитания человека. Социальная среда.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Основные экологические требования к компонентам окружающей человека среды. Контроль за качеством воздуха, воды, продуктов питания.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Городская среда. </w:t>
      </w:r>
      <w:r w:rsidRPr="00CF2A69">
        <w:rPr>
          <w:rFonts w:ascii="Times New Roman" w:hAnsi="Times New Roman"/>
          <w:sz w:val="24"/>
          <w:szCs w:val="24"/>
        </w:rPr>
        <w:t>Городская квартира и требования к ее экологической безопасно</w:t>
      </w:r>
      <w:r w:rsidRPr="00CF2A69">
        <w:rPr>
          <w:rFonts w:ascii="Times New Roman" w:hAnsi="Times New Roman"/>
          <w:sz w:val="24"/>
          <w:szCs w:val="24"/>
        </w:rPr>
        <w:softHyphen/>
        <w:t>сти. Шум и вибрация в городских условиях. Влияние шума и вибрации на здоровье городского человека.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Экологические вопросы строительства в городе. Экологические требования к орга</w:t>
      </w:r>
      <w:r w:rsidRPr="00CF2A69">
        <w:rPr>
          <w:rFonts w:ascii="Times New Roman" w:hAnsi="Times New Roman"/>
          <w:sz w:val="24"/>
          <w:szCs w:val="24"/>
        </w:rPr>
        <w:softHyphen/>
        <w:t>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Дороги и дорожное строительство в городе. Экологические требования к до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Сельская среда. </w:t>
      </w:r>
      <w:r w:rsidRPr="00CF2A69">
        <w:rPr>
          <w:rFonts w:ascii="Times New Roman" w:hAnsi="Times New Roman"/>
          <w:sz w:val="24"/>
          <w:szCs w:val="24"/>
        </w:rPr>
        <w:t>Особенности среды обитания человека в условиях сельской мест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ности. Сельское хозяйство и его экологические проблемы. </w:t>
      </w:r>
      <w:r w:rsidRPr="00CF2A69">
        <w:rPr>
          <w:rFonts w:ascii="Times New Roman" w:hAnsi="Times New Roman"/>
          <w:i/>
          <w:iCs/>
          <w:sz w:val="24"/>
          <w:szCs w:val="24"/>
        </w:rPr>
        <w:t>Пути решения экологи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ческих проблем сельского хозяйства.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Схема агроэкосистемы.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Описание жилища человека как искусственной экосистемы.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pacing w:val="-7"/>
          <w:sz w:val="24"/>
          <w:szCs w:val="24"/>
        </w:rPr>
        <w:t>3. Концепция устойчивого развития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Возникновение концепции устойчивого развития. </w:t>
      </w:r>
      <w:r w:rsidRPr="00CF2A69">
        <w:rPr>
          <w:rFonts w:ascii="Times New Roman" w:hAnsi="Times New Roman"/>
          <w:i/>
          <w:iCs/>
          <w:sz w:val="24"/>
          <w:szCs w:val="24"/>
        </w:rPr>
        <w:t>Глобальные экологические про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 xml:space="preserve">блемы и способы их решения. </w:t>
      </w:r>
      <w:r w:rsidRPr="00CF2A69">
        <w:rPr>
          <w:rFonts w:ascii="Times New Roman" w:hAnsi="Times New Roman"/>
          <w:sz w:val="24"/>
          <w:szCs w:val="24"/>
        </w:rPr>
        <w:t xml:space="preserve">Возникновение экологических понятий «устойчивость» и «устойчивое 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>Эволюция взглядов на устойчивое развитие. Переход к модели «Устойчивость и развитие».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lastRenderedPageBreak/>
        <w:t xml:space="preserve">«Устойчивость и развитие». </w:t>
      </w:r>
      <w:r w:rsidRPr="00CF2A69">
        <w:rPr>
          <w:rFonts w:ascii="Times New Roman" w:hAnsi="Times New Roman"/>
          <w:sz w:val="24"/>
          <w:szCs w:val="24"/>
        </w:rPr>
        <w:t xml:space="preserve">Способы решения экологических проблем в рамках концепции «Устойчивость и развитие».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Экономический, социальный, культурный и экологический способы устойчивости, их взаимодействие и взаимовлияние. </w:t>
      </w:r>
      <w:r w:rsidRPr="00CF2A69">
        <w:rPr>
          <w:rFonts w:ascii="Times New Roman" w:hAnsi="Times New Roman"/>
          <w:sz w:val="24"/>
          <w:szCs w:val="24"/>
        </w:rPr>
        <w:t>Эко</w:t>
      </w:r>
      <w:r w:rsidRPr="00CF2A69">
        <w:rPr>
          <w:rFonts w:ascii="Times New Roman" w:hAnsi="Times New Roman"/>
          <w:sz w:val="24"/>
          <w:szCs w:val="24"/>
        </w:rPr>
        <w:softHyphen/>
        <w:t>логические след и индекс человеческого развития.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Использование ресурсов и развитие человеческого потенциала.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8" w:right="5645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Индекс «живой планеты». Экологический след.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Решение экологических задач на устойчивость и развитие.</w:t>
      </w:r>
    </w:p>
    <w:p w:rsidR="00CF2A69" w:rsidRPr="00CF2A69" w:rsidRDefault="00CF2A69" w:rsidP="00CF2A6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>4. Охрана природы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Природоохранная деятельность.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История охраны природы в России. </w:t>
      </w:r>
      <w:r w:rsidRPr="00CF2A69">
        <w:rPr>
          <w:rFonts w:ascii="Times New Roman" w:hAnsi="Times New Roman"/>
          <w:sz w:val="24"/>
          <w:szCs w:val="24"/>
        </w:rPr>
        <w:t>Типы орга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низаций, способствующих охране природы. 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Заповедники, заказники, национальные парки, памятники природы. </w:t>
      </w: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законо</w:t>
      </w:r>
      <w:r w:rsidRPr="00CF2A69">
        <w:rPr>
          <w:rFonts w:ascii="Times New Roman" w:hAnsi="Times New Roman"/>
          <w:sz w:val="24"/>
          <w:szCs w:val="24"/>
        </w:rPr>
        <w:softHyphen/>
        <w:t xml:space="preserve">дательный статус. Экологические кризисы и экологические ситуации. </w:t>
      </w:r>
      <w:r w:rsidRPr="00CF2A69">
        <w:rPr>
          <w:rFonts w:ascii="Times New Roman" w:hAnsi="Times New Roman"/>
          <w:i/>
          <w:iCs/>
          <w:sz w:val="24"/>
          <w:szCs w:val="24"/>
        </w:rPr>
        <w:t>Экологические проблемы России.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t xml:space="preserve">Природные ресурсы и их охрана. </w:t>
      </w:r>
      <w:r w:rsidRPr="00CF2A69">
        <w:rPr>
          <w:rFonts w:ascii="Times New Roman" w:hAnsi="Times New Roman"/>
          <w:sz w:val="24"/>
          <w:szCs w:val="24"/>
        </w:rPr>
        <w:t>Природно-территориальные аспекты экологиче</w:t>
      </w:r>
      <w:r w:rsidRPr="00CF2A69">
        <w:rPr>
          <w:rFonts w:ascii="Times New Roman" w:hAnsi="Times New Roman"/>
          <w:sz w:val="24"/>
          <w:szCs w:val="24"/>
        </w:rPr>
        <w:softHyphen/>
        <w:t xml:space="preserve">ских проблем. </w:t>
      </w:r>
      <w:r w:rsidRPr="00CF2A69">
        <w:rPr>
          <w:rFonts w:ascii="Times New Roman" w:hAnsi="Times New Roman"/>
          <w:i/>
          <w:iCs/>
          <w:sz w:val="24"/>
          <w:szCs w:val="24"/>
        </w:rPr>
        <w:t>Социально-экономические аспекты экологических проблем.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Природные ресурсы и способы их охраны</w:t>
      </w:r>
      <w:r w:rsidRPr="00CF2A69">
        <w:rPr>
          <w:rFonts w:ascii="Times New Roman" w:hAnsi="Times New Roman"/>
          <w:i/>
          <w:iCs/>
          <w:sz w:val="24"/>
          <w:szCs w:val="24"/>
        </w:rPr>
        <w:t xml:space="preserve">. Охрана водных ресурсов в России. Охрана почвенных ресурсов в России. </w:t>
      </w:r>
      <w:r w:rsidRPr="00CF2A69">
        <w:rPr>
          <w:rFonts w:ascii="Times New Roman" w:hAnsi="Times New Roman"/>
          <w:sz w:val="24"/>
          <w:szCs w:val="24"/>
        </w:rPr>
        <w:t>Охрана лесных ресурсов в России. Возмож</w:t>
      </w:r>
      <w:r w:rsidRPr="00CF2A69">
        <w:rPr>
          <w:rFonts w:ascii="Times New Roman" w:hAnsi="Times New Roman"/>
          <w:sz w:val="24"/>
          <w:szCs w:val="24"/>
        </w:rPr>
        <w:softHyphen/>
        <w:t xml:space="preserve">ности управления экологическими системами (на примере лесных биогеоценозов и </w:t>
      </w:r>
      <w:r w:rsidRPr="00CF2A69">
        <w:rPr>
          <w:rFonts w:ascii="Times New Roman" w:hAnsi="Times New Roman"/>
          <w:i/>
          <w:iCs/>
          <w:sz w:val="24"/>
          <w:szCs w:val="24"/>
        </w:rPr>
        <w:t>водных биоценозов).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Демонстрации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Ярусность растительного сообщества.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Пищевые цепи и сети в биоценозе.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Круговорот веществ и превращение энергии в экосистеме.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России.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7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Практическое занятие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Сравнительное описание естественных природных систем и агроэкосистемы.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z w:val="24"/>
          <w:szCs w:val="24"/>
        </w:rPr>
        <w:t>Экскурсия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5" w:right="14" w:firstLine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i/>
          <w:iCs/>
          <w:sz w:val="24"/>
          <w:szCs w:val="24"/>
        </w:rPr>
        <w:t>Естественные и искусственные экосистемы района, окружающего обучающе</w:t>
      </w:r>
      <w:r w:rsidRPr="00CF2A69">
        <w:rPr>
          <w:rFonts w:ascii="Times New Roman" w:hAnsi="Times New Roman"/>
          <w:i/>
          <w:iCs/>
          <w:sz w:val="24"/>
          <w:szCs w:val="24"/>
        </w:rPr>
        <w:softHyphen/>
        <w:t>гося.</w:t>
      </w:r>
    </w:p>
    <w:p w:rsidR="00CF2A69" w:rsidRPr="00CF2A69" w:rsidRDefault="00CF2A69" w:rsidP="006A79C4">
      <w:pPr>
        <w:shd w:val="clear" w:color="auto" w:fill="FFFFFF"/>
        <w:spacing w:after="0" w:line="240" w:lineRule="auto"/>
        <w:ind w:left="326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b/>
          <w:bCs/>
          <w:i/>
          <w:iCs/>
          <w:spacing w:val="-17"/>
          <w:sz w:val="24"/>
          <w:szCs w:val="24"/>
        </w:rPr>
        <w:t>Примерные темы рефератов (докладов), индивидуальных проектов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54"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водными ресурсами в рамках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лесными ресурсами в рамках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Возможности управления почвенными ресурсами в рамках концепции устой</w:t>
      </w:r>
      <w:r w:rsidRPr="00CF2A69">
        <w:rPr>
          <w:rFonts w:ascii="Times New Roman" w:hAnsi="Times New Roman"/>
          <w:sz w:val="24"/>
          <w:szCs w:val="24"/>
        </w:rPr>
        <w:softHyphen/>
        <w:t>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Возобновляемые и невозобновляемые ресурсы: способы решения проблемы ис-черпаемости.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Земельный фонд и его динамика под влиянием антропогенных факторов.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История и развитие концепции устойчивого развития.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Окружающая человека среда и ее компоненты: различные взгляды на одну проблему.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Основные экологические приоритеты современного мира.</w:t>
      </w:r>
    </w:p>
    <w:p w:rsidR="00CF2A69" w:rsidRPr="00CF2A69" w:rsidRDefault="00CF2A69" w:rsidP="006A79C4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неблагоприятные в экологическом отношении территории России: воз</w:t>
      </w:r>
      <w:r w:rsidRPr="00CF2A69">
        <w:rPr>
          <w:rFonts w:ascii="Times New Roman" w:hAnsi="Times New Roman"/>
          <w:sz w:val="24"/>
          <w:szCs w:val="24"/>
        </w:rPr>
        <w:softHyphen/>
        <w:t>можные способы решения проблем.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Особо охраняемые природные территории и их значение в охране природы.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Популяция как экологическая единица.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городе.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Причины возникновения экологических проблем в сельской местности.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водных ресурсов и способы их решения (на примере России).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почвенной эрозии и способы ее решения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Проблемы устойчивости лесных экосистем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Система контроля за экологической безопасностью в России.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Современные требования к экологической безопасности продуктов питания.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Среда обитания и среды жизни: сходство и различия.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Структура экологической системы.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lastRenderedPageBreak/>
        <w:t>Структура экономики в рамках концепции устойчивого развития.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Твердые бытовые отходы и способы решения проблемы их утилизации.</w:t>
      </w:r>
    </w:p>
    <w:p w:rsidR="00CF2A69" w:rsidRPr="00CF2A69" w:rsidRDefault="00CF2A69" w:rsidP="00CF2A6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Энергетические ресурсы и проблема их исчерпаемости.</w:t>
      </w:r>
    </w:p>
    <w:p w:rsidR="006A79C4" w:rsidRDefault="006A79C4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79C4" w:rsidRPr="006A79C4" w:rsidRDefault="006A79C4" w:rsidP="006A7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9C4">
        <w:rPr>
          <w:rFonts w:ascii="Times New Roman" w:hAnsi="Times New Roman"/>
          <w:b/>
          <w:sz w:val="24"/>
          <w:szCs w:val="24"/>
        </w:rPr>
        <w:t>5.1. Объем учебной дисциплины и виды учебной работы</w:t>
      </w:r>
    </w:p>
    <w:p w:rsidR="006A79C4" w:rsidRPr="006A79C4" w:rsidRDefault="006A79C4" w:rsidP="006A79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9C4">
        <w:rPr>
          <w:rFonts w:ascii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/>
          <w:sz w:val="24"/>
          <w:szCs w:val="24"/>
        </w:rPr>
        <w:t>Экология</w:t>
      </w:r>
      <w:r w:rsidRPr="006A79C4">
        <w:rPr>
          <w:rFonts w:ascii="Times New Roman" w:hAnsi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13631C" w:rsidRPr="006A79C4" w:rsidRDefault="006A79C4" w:rsidP="0013631C">
      <w:pPr>
        <w:widowControl w:val="0"/>
        <w:numPr>
          <w:ilvl w:val="0"/>
          <w:numId w:val="1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9C4">
        <w:rPr>
          <w:rFonts w:ascii="Times New Roman" w:hAnsi="Times New Roman"/>
          <w:sz w:val="24"/>
          <w:szCs w:val="24"/>
        </w:rPr>
        <w:t>для професси</w:t>
      </w:r>
      <w:r w:rsidR="006E57C2">
        <w:rPr>
          <w:rFonts w:ascii="Times New Roman" w:hAnsi="Times New Roman"/>
          <w:sz w:val="24"/>
          <w:szCs w:val="24"/>
        </w:rPr>
        <w:t>и</w:t>
      </w:r>
      <w:r w:rsidRPr="006A79C4">
        <w:rPr>
          <w:rFonts w:ascii="Times New Roman" w:hAnsi="Times New Roman"/>
          <w:sz w:val="24"/>
          <w:szCs w:val="24"/>
        </w:rPr>
        <w:t xml:space="preserve"> 15.01.32 Оператор ста</w:t>
      </w:r>
      <w:r w:rsidR="006E57C2">
        <w:rPr>
          <w:rFonts w:ascii="Times New Roman" w:hAnsi="Times New Roman"/>
          <w:sz w:val="24"/>
          <w:szCs w:val="24"/>
        </w:rPr>
        <w:t xml:space="preserve">нков с программным управлением </w:t>
      </w:r>
      <w:r w:rsidR="0013631C" w:rsidRPr="006A79C4">
        <w:rPr>
          <w:rFonts w:ascii="Times New Roman" w:hAnsi="Times New Roman"/>
          <w:sz w:val="24"/>
          <w:szCs w:val="24"/>
        </w:rPr>
        <w:t xml:space="preserve">— </w:t>
      </w:r>
      <w:r w:rsidR="0013631C">
        <w:rPr>
          <w:rFonts w:ascii="Times New Roman" w:hAnsi="Times New Roman"/>
          <w:sz w:val="24"/>
          <w:szCs w:val="24"/>
        </w:rPr>
        <w:t>36</w:t>
      </w:r>
      <w:r w:rsidR="0013631C" w:rsidRPr="006A79C4">
        <w:rPr>
          <w:rFonts w:ascii="Times New Roman" w:hAnsi="Times New Roman"/>
          <w:sz w:val="24"/>
          <w:szCs w:val="24"/>
        </w:rPr>
        <w:t xml:space="preserve"> часов, </w:t>
      </w:r>
      <w:r w:rsidR="0013631C">
        <w:rPr>
          <w:rFonts w:ascii="Times New Roman" w:hAnsi="Times New Roman"/>
          <w:sz w:val="24"/>
          <w:szCs w:val="24"/>
        </w:rPr>
        <w:t xml:space="preserve">из них </w:t>
      </w:r>
      <w:r w:rsidR="0013631C" w:rsidRPr="006A79C4">
        <w:rPr>
          <w:rFonts w:ascii="Times New Roman" w:hAnsi="Times New Roman"/>
          <w:sz w:val="24"/>
          <w:szCs w:val="24"/>
        </w:rPr>
        <w:t>нагрузк</w:t>
      </w:r>
      <w:r w:rsidR="0013631C">
        <w:rPr>
          <w:rFonts w:ascii="Times New Roman" w:hAnsi="Times New Roman"/>
          <w:sz w:val="24"/>
          <w:szCs w:val="24"/>
        </w:rPr>
        <w:t>а</w:t>
      </w:r>
      <w:r w:rsidR="0013631C" w:rsidRPr="006A79C4">
        <w:rPr>
          <w:rFonts w:ascii="Times New Roman" w:hAnsi="Times New Roman"/>
          <w:sz w:val="24"/>
          <w:szCs w:val="24"/>
        </w:rPr>
        <w:t xml:space="preserve"> во взаимодействии с преподавателем – </w:t>
      </w:r>
      <w:r w:rsidR="0013631C">
        <w:rPr>
          <w:rFonts w:ascii="Times New Roman" w:hAnsi="Times New Roman"/>
          <w:sz w:val="24"/>
          <w:szCs w:val="24"/>
        </w:rPr>
        <w:t>36</w:t>
      </w:r>
      <w:r w:rsidR="0013631C" w:rsidRPr="006A79C4">
        <w:rPr>
          <w:rFonts w:ascii="Times New Roman" w:hAnsi="Times New Roman"/>
          <w:sz w:val="24"/>
          <w:szCs w:val="24"/>
        </w:rPr>
        <w:t xml:space="preserve"> час</w:t>
      </w:r>
      <w:r w:rsidR="0013631C">
        <w:rPr>
          <w:rFonts w:ascii="Times New Roman" w:hAnsi="Times New Roman"/>
          <w:sz w:val="24"/>
          <w:szCs w:val="24"/>
        </w:rPr>
        <w:t>ов.</w:t>
      </w:r>
    </w:p>
    <w:p w:rsidR="0013631C" w:rsidRPr="006A79C4" w:rsidRDefault="0013631C" w:rsidP="00136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13631C" w:rsidRPr="006A79C4" w:rsidTr="00395F09">
        <w:trPr>
          <w:trHeight w:val="192"/>
        </w:trPr>
        <w:tc>
          <w:tcPr>
            <w:tcW w:w="8098" w:type="dxa"/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3631C" w:rsidRPr="006A79C4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tabs>
                <w:tab w:val="left" w:pos="580"/>
                <w:tab w:val="center" w:pos="7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B54A4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4A44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9C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A79C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3631C" w:rsidRPr="006A79C4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C4">
              <w:rPr>
                <w:rFonts w:ascii="Times New Roman" w:hAnsi="Times New Roman"/>
                <w:iCs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31C" w:rsidRPr="006A79C4" w:rsidRDefault="0013631C" w:rsidP="00395F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13631C" w:rsidRDefault="0013631C" w:rsidP="001363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631C" w:rsidRPr="00CF2A69" w:rsidRDefault="0013631C" w:rsidP="001363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4A0F" w:rsidRPr="00CF2A69" w:rsidRDefault="00344A0F" w:rsidP="0013631C">
      <w:pPr>
        <w:widowControl w:val="0"/>
        <w:numPr>
          <w:ilvl w:val="0"/>
          <w:numId w:val="1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A0F" w:rsidRDefault="00344A0F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344A0F" w:rsidSect="006A79C4">
          <w:footerReference w:type="even" r:id="rId9"/>
          <w:footerReference w:type="default" r:id="rId10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001DFD" w:rsidRPr="00CF2A69" w:rsidRDefault="00001DFD" w:rsidP="00CF2A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A69">
        <w:rPr>
          <w:rFonts w:ascii="Times New Roman" w:hAnsi="Times New Roman"/>
          <w:b/>
          <w:bCs/>
          <w:sz w:val="24"/>
          <w:szCs w:val="24"/>
        </w:rPr>
        <w:lastRenderedPageBreak/>
        <w:t>Тематический план и содержание учебной дисциплины Экология</w:t>
      </w:r>
    </w:p>
    <w:tbl>
      <w:tblPr>
        <w:tblStyle w:val="a8"/>
        <w:tblW w:w="15527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10631"/>
        <w:gridCol w:w="1134"/>
        <w:gridCol w:w="1244"/>
      </w:tblGrid>
      <w:tr w:rsidR="00113046" w:rsidRPr="00344A0F" w:rsidTr="00F019A6">
        <w:trPr>
          <w:trHeight w:val="559"/>
        </w:trPr>
        <w:tc>
          <w:tcPr>
            <w:tcW w:w="2093" w:type="dxa"/>
          </w:tcPr>
          <w:p w:rsidR="00113046" w:rsidRPr="00344A0F" w:rsidRDefault="0011304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056" w:type="dxa"/>
            <w:gridSpan w:val="2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44" w:type="dxa"/>
          </w:tcPr>
          <w:p w:rsidR="00113046" w:rsidRPr="00344A0F" w:rsidRDefault="00113046" w:rsidP="00344A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113046" w:rsidRPr="00344A0F" w:rsidTr="00F019A6">
        <w:trPr>
          <w:trHeight w:val="279"/>
        </w:trPr>
        <w:tc>
          <w:tcPr>
            <w:tcW w:w="2093" w:type="dxa"/>
          </w:tcPr>
          <w:p w:rsidR="00113046" w:rsidRPr="00344A0F" w:rsidRDefault="0011304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056" w:type="dxa"/>
            <w:gridSpan w:val="2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4" w:type="dxa"/>
          </w:tcPr>
          <w:p w:rsidR="00113046" w:rsidRPr="00344A0F" w:rsidRDefault="0011304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F019A6" w:rsidRPr="00344A0F" w:rsidTr="00F019A6">
        <w:trPr>
          <w:trHeight w:val="135"/>
        </w:trPr>
        <w:tc>
          <w:tcPr>
            <w:tcW w:w="13149" w:type="dxa"/>
            <w:gridSpan w:val="3"/>
            <w:shd w:val="clear" w:color="auto" w:fill="D9D9D9" w:themeFill="background1" w:themeFillShade="D9"/>
          </w:tcPr>
          <w:p w:rsidR="00F019A6" w:rsidRPr="00344A0F" w:rsidRDefault="00F019A6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Раздел 1 Основы экологии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344A0F" w:rsidRPr="00344A0F" w:rsidTr="00F019A6">
        <w:trPr>
          <w:trHeight w:val="280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1.1.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9A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570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  <w:r w:rsidRPr="00344A0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Предмет и задачи экологии</w:t>
            </w:r>
            <w:r w:rsidRPr="00344A0F">
              <w:rPr>
                <w:rFonts w:ascii="Times New Roman" w:hAnsi="Times New Roman"/>
                <w:bCs/>
              </w:rPr>
              <w:t xml:space="preserve"> Структура экологии. Место экологии в системе естественных наук. Значение экологического образования и воспитания.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  <w:vMerge w:val="restart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550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Экологическое мировоззрение.</w:t>
            </w:r>
            <w:r w:rsidRPr="00344A0F">
              <w:rPr>
                <w:rFonts w:ascii="Times New Roman" w:hAnsi="Times New Roman"/>
                <w:bCs/>
              </w:rPr>
              <w:t xml:space="preserve"> Антропоцентризм и экоцентризм. Экологические законы. Законы Б. Коммонера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  <w:vMerge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259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1.2.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Экосистема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263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 xml:space="preserve">Экосистема-основное понятие экологии. </w:t>
            </w:r>
            <w:r w:rsidRPr="00344A0F">
              <w:rPr>
                <w:rFonts w:ascii="Times New Roman" w:hAnsi="Times New Roman"/>
                <w:bCs/>
              </w:rPr>
              <w:t>Составные компоненты экосистем. Свойства экосистем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309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1.3.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Среда обитания</w:t>
            </w:r>
          </w:p>
        </w:tc>
        <w:tc>
          <w:tcPr>
            <w:tcW w:w="11056" w:type="dxa"/>
            <w:gridSpan w:val="2"/>
          </w:tcPr>
          <w:p w:rsidR="00344A0F" w:rsidRPr="00344A0F" w:rsidRDefault="00344A0F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44A0F" w:rsidRPr="00344A0F" w:rsidTr="00F019A6">
        <w:trPr>
          <w:trHeight w:val="412"/>
        </w:trPr>
        <w:tc>
          <w:tcPr>
            <w:tcW w:w="2093" w:type="dxa"/>
            <w:vMerge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344A0F" w:rsidRPr="00344A0F" w:rsidRDefault="00344A0F" w:rsidP="00344A0F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 xml:space="preserve">1. </w:t>
            </w:r>
          </w:p>
        </w:tc>
        <w:tc>
          <w:tcPr>
            <w:tcW w:w="10631" w:type="dxa"/>
          </w:tcPr>
          <w:p w:rsidR="00344A0F" w:rsidRPr="00344A0F" w:rsidRDefault="00344A0F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Физико-химическая среда обитания</w:t>
            </w:r>
            <w:r w:rsidRPr="00344A0F">
              <w:rPr>
                <w:rFonts w:ascii="Times New Roman" w:hAnsi="Times New Roman"/>
                <w:bCs/>
              </w:rPr>
              <w:t xml:space="preserve"> организмов. Экологические факторы. Понятие о среде обитания (неживая среда обитания)- атмосфера, воздух, свет, почва, вода.</w:t>
            </w:r>
          </w:p>
        </w:tc>
        <w:tc>
          <w:tcPr>
            <w:tcW w:w="113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344A0F" w:rsidRPr="00344A0F" w:rsidRDefault="00344A0F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321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1.4.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Факторы воздействия</w:t>
            </w:r>
          </w:p>
        </w:tc>
        <w:tc>
          <w:tcPr>
            <w:tcW w:w="11056" w:type="dxa"/>
            <w:gridSpan w:val="2"/>
          </w:tcPr>
          <w:p w:rsidR="00344A0F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4" w:type="dxa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567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Абиотические факторы</w:t>
            </w:r>
            <w:r w:rsidRPr="00344A0F">
              <w:rPr>
                <w:rFonts w:ascii="Times New Roman" w:hAnsi="Times New Roman"/>
                <w:bCs/>
              </w:rPr>
              <w:t>. Совокупность прямых или косвенных воздействий неорганической среды на живые организмы.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Биотические факторы:</w:t>
            </w:r>
            <w:r w:rsidRPr="00344A0F">
              <w:rPr>
                <w:rFonts w:ascii="Times New Roman" w:hAnsi="Times New Roman"/>
                <w:bCs/>
              </w:rPr>
              <w:t xml:space="preserve"> фитогенные, микогенные, зоогенные, микробиогенные. Виды взаимодействия между организмами.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Лимитизирующие факторы.</w:t>
            </w:r>
            <w:r w:rsidRPr="00344A0F">
              <w:rPr>
                <w:rFonts w:ascii="Times New Roman" w:hAnsi="Times New Roman"/>
                <w:bCs/>
              </w:rPr>
              <w:t xml:space="preserve"> Закон минимума. Закон Шелфорда. Представление о лимитирующих факторах: - закон минимума;- закон толерантности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344A0F" w:rsidRPr="00344A0F" w:rsidTr="00F019A6">
        <w:trPr>
          <w:trHeight w:val="235"/>
        </w:trPr>
        <w:tc>
          <w:tcPr>
            <w:tcW w:w="2093" w:type="dxa"/>
            <w:vMerge w:val="restart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1.5.</w:t>
            </w:r>
          </w:p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Экологическая ниша</w:t>
            </w:r>
          </w:p>
        </w:tc>
        <w:tc>
          <w:tcPr>
            <w:tcW w:w="11056" w:type="dxa"/>
            <w:gridSpan w:val="2"/>
          </w:tcPr>
          <w:p w:rsidR="00344A0F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44A0F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344A0F" w:rsidRPr="00344A0F" w:rsidRDefault="00344A0F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67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10631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Дифференциация экологической ниши,</w:t>
            </w:r>
            <w:r w:rsidRPr="00344A0F">
              <w:rPr>
                <w:rFonts w:ascii="Times New Roman" w:hAnsi="Times New Roman"/>
                <w:bCs/>
              </w:rPr>
              <w:t xml:space="preserve"> модель экологической ниши. Принцип конкурентного исключения.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44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2.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Уровни организации живой материи.</w:t>
            </w:r>
            <w:r w:rsidRPr="00344A0F">
              <w:rPr>
                <w:rFonts w:ascii="Times New Roman" w:hAnsi="Times New Roman"/>
                <w:bCs/>
              </w:rPr>
              <w:t xml:space="preserve"> Свойства живых систем. Закон Геккеля.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279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1.6.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Способы питания организмов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56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Автотрофы, Гетеротрофы. Фотосинтез и дыхание.</w:t>
            </w:r>
            <w:r w:rsidRPr="00344A0F">
              <w:rPr>
                <w:rFonts w:ascii="Times New Roman" w:hAnsi="Times New Roman"/>
                <w:bCs/>
              </w:rPr>
              <w:t xml:space="preserve"> Способы получения органических веществ для питания. Трофические связи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96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1.7.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Виды взаимоотношений между организмами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9A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71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Популяция: структура, характеристики: численность, рождаемость, смертность.</w:t>
            </w:r>
            <w:r w:rsidRPr="00344A0F">
              <w:rPr>
                <w:rFonts w:ascii="Times New Roman" w:hAnsi="Times New Roman"/>
                <w:bCs/>
              </w:rPr>
              <w:t xml:space="preserve"> Экологические стратегии выживания. Антропогенные воздействия на популяции. Биотические сообщества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262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1.8.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Типы экосистем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66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Наземные экосистемы</w:t>
            </w:r>
            <w:r w:rsidRPr="00344A0F">
              <w:rPr>
                <w:rFonts w:ascii="Times New Roman" w:hAnsi="Times New Roman"/>
                <w:bCs/>
              </w:rPr>
              <w:t xml:space="preserve"> (биогеоценоз, биомы). Водные экосистемы.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44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  <w:r w:rsidRPr="00344A0F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Основные этапы использования веществ и энергии в экосистеме.</w:t>
            </w:r>
            <w:r w:rsidRPr="00344A0F">
              <w:rPr>
                <w:rFonts w:ascii="Times New Roman" w:hAnsi="Times New Roman"/>
                <w:bCs/>
              </w:rPr>
              <w:t xml:space="preserve"> Трофические уровни. Пищевые цепи. Потери энергии. Продуктивность экосистем.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177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1.9.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Экологические пирамиды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35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 w:rsidRPr="00F019A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Правила пирамид.</w:t>
            </w:r>
            <w:r w:rsidRPr="00344A0F">
              <w:rPr>
                <w:rFonts w:ascii="Times New Roman" w:hAnsi="Times New Roman"/>
                <w:bCs/>
              </w:rPr>
              <w:t xml:space="preserve"> Экологическая сукцессия. Гомеостаз. Экосистема. Принцип обратной связи.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</w:tr>
      <w:tr w:rsidR="00F019A6" w:rsidRPr="00344A0F" w:rsidTr="00F019A6">
        <w:trPr>
          <w:trHeight w:val="35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Контрольная работа по теме «Основы экологии</w:t>
            </w:r>
            <w:r>
              <w:rPr>
                <w:rFonts w:ascii="Times New Roman" w:hAnsi="Times New Roman"/>
                <w:b/>
                <w:bCs/>
              </w:rPr>
              <w:t>».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280"/>
        </w:trPr>
        <w:tc>
          <w:tcPr>
            <w:tcW w:w="13149" w:type="dxa"/>
            <w:gridSpan w:val="3"/>
            <w:shd w:val="clear" w:color="auto" w:fill="D9D9D9" w:themeFill="background1" w:themeFillShade="D9"/>
          </w:tcPr>
          <w:p w:rsidR="00F019A6" w:rsidRPr="00344A0F" w:rsidRDefault="00F019A6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Раздел 2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344A0F">
              <w:rPr>
                <w:rFonts w:ascii="Times New Roman" w:hAnsi="Times New Roman"/>
                <w:b/>
                <w:bCs/>
              </w:rPr>
              <w:t xml:space="preserve"> Основы учения о биосфере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:rsidR="00F019A6" w:rsidRPr="00F019A6" w:rsidRDefault="005D1FC9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F019A6" w:rsidRPr="00344A0F" w:rsidTr="00F019A6">
        <w:trPr>
          <w:trHeight w:val="45"/>
        </w:trPr>
        <w:tc>
          <w:tcPr>
            <w:tcW w:w="2093" w:type="dxa"/>
            <w:vMerge w:val="restart"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Тема 2.1.</w:t>
            </w:r>
          </w:p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Биосфера</w:t>
            </w:r>
          </w:p>
        </w:tc>
        <w:tc>
          <w:tcPr>
            <w:tcW w:w="11056" w:type="dxa"/>
            <w:gridSpan w:val="2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019A6" w:rsidRPr="00F019A6" w:rsidRDefault="00F019A6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19A6" w:rsidRPr="00344A0F" w:rsidTr="00F019A6">
        <w:trPr>
          <w:trHeight w:val="45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344A0F" w:rsidRDefault="00F019A6" w:rsidP="00F019A6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Свойства биосферы планеты Земля</w:t>
            </w:r>
            <w:r w:rsidRPr="00344A0F">
              <w:rPr>
                <w:rFonts w:ascii="Times New Roman" w:hAnsi="Times New Roman"/>
                <w:bCs/>
              </w:rPr>
              <w:t xml:space="preserve"> Биомасса поверхности суши и океана. Биогенная миграция.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</w:p>
        </w:tc>
      </w:tr>
      <w:tr w:rsidR="00F019A6" w:rsidRPr="00344A0F" w:rsidTr="00F019A6">
        <w:trPr>
          <w:trHeight w:val="70"/>
        </w:trPr>
        <w:tc>
          <w:tcPr>
            <w:tcW w:w="2093" w:type="dxa"/>
            <w:vMerge/>
          </w:tcPr>
          <w:p w:rsidR="00F019A6" w:rsidRPr="00344A0F" w:rsidRDefault="00F019A6" w:rsidP="00F019A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</w:tcPr>
          <w:p w:rsidR="00F019A6" w:rsidRPr="00F019A6" w:rsidRDefault="00F019A6" w:rsidP="00F019A6">
            <w:pPr>
              <w:rPr>
                <w:rFonts w:ascii="Times New Roman" w:hAnsi="Times New Roman"/>
                <w:bCs/>
              </w:rPr>
            </w:pPr>
            <w:r w:rsidRPr="00F019A6">
              <w:rPr>
                <w:rFonts w:ascii="Times New Roman" w:hAnsi="Times New Roman"/>
                <w:bCs/>
              </w:rPr>
              <w:t xml:space="preserve">2. </w:t>
            </w:r>
          </w:p>
        </w:tc>
        <w:tc>
          <w:tcPr>
            <w:tcW w:w="10631" w:type="dxa"/>
          </w:tcPr>
          <w:p w:rsidR="00F019A6" w:rsidRPr="00344A0F" w:rsidRDefault="00F019A6" w:rsidP="00CF2A69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4" w:type="dxa"/>
          </w:tcPr>
          <w:p w:rsidR="00F019A6" w:rsidRPr="00344A0F" w:rsidRDefault="00F019A6" w:rsidP="00CF2A69">
            <w:pPr>
              <w:jc w:val="center"/>
              <w:rPr>
                <w:rFonts w:ascii="Times New Roman" w:hAnsi="Times New Roman"/>
                <w:bCs/>
              </w:rPr>
            </w:pPr>
            <w:r w:rsidRPr="00344A0F">
              <w:rPr>
                <w:rFonts w:ascii="Times New Roman" w:hAnsi="Times New Roman"/>
                <w:bCs/>
              </w:rPr>
              <w:t>3</w:t>
            </w:r>
          </w:p>
        </w:tc>
      </w:tr>
      <w:tr w:rsidR="005831F3" w:rsidRPr="00344A0F" w:rsidTr="00F019A6">
        <w:trPr>
          <w:trHeight w:val="144"/>
        </w:trPr>
        <w:tc>
          <w:tcPr>
            <w:tcW w:w="13149" w:type="dxa"/>
            <w:gridSpan w:val="3"/>
          </w:tcPr>
          <w:p w:rsidR="005831F3" w:rsidRPr="00344A0F" w:rsidRDefault="00526449" w:rsidP="00F019A6">
            <w:pPr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Итоговый дифференцированный зачет</w:t>
            </w:r>
          </w:p>
        </w:tc>
        <w:tc>
          <w:tcPr>
            <w:tcW w:w="1134" w:type="dxa"/>
          </w:tcPr>
          <w:p w:rsidR="005831F3" w:rsidRPr="00344A0F" w:rsidRDefault="00526449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4" w:type="dxa"/>
          </w:tcPr>
          <w:p w:rsidR="005831F3" w:rsidRPr="00344A0F" w:rsidRDefault="005831F3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831F3" w:rsidRPr="00344A0F" w:rsidTr="00F019A6">
        <w:trPr>
          <w:trHeight w:val="144"/>
        </w:trPr>
        <w:tc>
          <w:tcPr>
            <w:tcW w:w="13149" w:type="dxa"/>
            <w:gridSpan w:val="3"/>
          </w:tcPr>
          <w:p w:rsidR="005831F3" w:rsidRPr="00344A0F" w:rsidRDefault="00344A0F" w:rsidP="00F019A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5831F3" w:rsidRPr="00344A0F" w:rsidRDefault="00526449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44A0F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44" w:type="dxa"/>
          </w:tcPr>
          <w:p w:rsidR="005831F3" w:rsidRPr="00344A0F" w:rsidRDefault="005831F3" w:rsidP="00CF2A6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44A0F" w:rsidRDefault="00344A0F" w:rsidP="00CF2A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344A0F" w:rsidSect="00344A0F">
          <w:pgSz w:w="16838" w:h="11906" w:orient="landscape"/>
          <w:pgMar w:top="851" w:right="1134" w:bottom="1134" w:left="709" w:header="709" w:footer="709" w:gutter="0"/>
          <w:cols w:space="708"/>
          <w:titlePg/>
          <w:docGrid w:linePitch="360"/>
        </w:sectPr>
      </w:pPr>
    </w:p>
    <w:p w:rsidR="00CF2A69" w:rsidRPr="00CF2A69" w:rsidRDefault="005D1FC9" w:rsidP="00CF2A69">
      <w:pPr>
        <w:shd w:val="clear" w:color="auto" w:fill="FFFFFF"/>
        <w:spacing w:before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 xml:space="preserve">6. </w:t>
      </w:r>
      <w:r w:rsidR="00CF2A69" w:rsidRPr="00CF2A69">
        <w:rPr>
          <w:rFonts w:ascii="Times New Roman" w:hAnsi="Times New Roman"/>
          <w:b/>
          <w:bCs/>
          <w:spacing w:val="-7"/>
          <w:sz w:val="24"/>
          <w:szCs w:val="24"/>
        </w:rPr>
        <w:t>ХАРАКТЕРИСТИКА ОСНОВНЫХ ВИДОВ УЧЕБНОЙ ДЕЯТЕЛЬНОСТИ</w:t>
      </w:r>
      <w:r w:rsidR="00CF2A69" w:rsidRPr="00CF2A69">
        <w:rPr>
          <w:rFonts w:ascii="Times New Roman" w:hAnsi="Times New Roman"/>
          <w:b/>
          <w:bCs/>
          <w:spacing w:val="-11"/>
          <w:sz w:val="24"/>
          <w:szCs w:val="24"/>
        </w:rPr>
        <w:t xml:space="preserve"> СТУДЕНТОВ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F2A69" w:rsidRPr="005D1FC9" w:rsidTr="005D1FC9">
        <w:trPr>
          <w:trHeight w:hRule="exact" w:val="5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307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Содержание обучения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73" w:right="187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2A69" w:rsidRPr="005D1FC9" w:rsidTr="005D1FC9">
        <w:trPr>
          <w:trHeight w:hRule="exact" w:val="12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объектом изучения экологии. Определение роли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экологии в формировании современной картины мира</w:t>
            </w:r>
            <w:r w:rsidR="005D1FC9" w:rsidRPr="005D1FC9">
              <w:rPr>
                <w:rFonts w:ascii="Times New Roman" w:hAnsi="Times New Roman"/>
              </w:rPr>
              <w:t xml:space="preserve"> </w:t>
            </w:r>
            <w:r w:rsidRPr="005D1FC9">
              <w:rPr>
                <w:rFonts w:ascii="Times New Roman" w:hAnsi="Times New Roman"/>
              </w:rPr>
              <w:t>и в практической деятельности людей.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Демонстрация значения экологии при освоении профессий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и специальностей среднего профессионального образования</w:t>
            </w:r>
          </w:p>
        </w:tc>
      </w:tr>
      <w:tr w:rsidR="00CF2A69" w:rsidRPr="005D1FC9" w:rsidTr="00CF2A69">
        <w:trPr>
          <w:trHeight w:hRule="exact" w:val="336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1. ЭКОЛОГИЯ КАК НАУЧНАЯ ДИСЦИПЛИНА</w:t>
            </w:r>
          </w:p>
        </w:tc>
      </w:tr>
      <w:tr w:rsidR="00CF2A69" w:rsidRPr="005D1FC9" w:rsidTr="005D1FC9">
        <w:trPr>
          <w:trHeight w:hRule="exact" w:val="7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Общая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259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выявлять общие закономерности действия факторов среды на организм. Получение представлений о популяции, экосистеме, биосфере</w:t>
            </w:r>
          </w:p>
        </w:tc>
      </w:tr>
      <w:tr w:rsidR="00CF2A69" w:rsidRPr="005D1FC9" w:rsidTr="005D1FC9">
        <w:trPr>
          <w:trHeight w:hRule="exact" w:val="5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Социальная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предметом изучения социальной экологии. Уме</w:t>
            </w:r>
            <w:r w:rsidRPr="005D1FC9">
              <w:rPr>
                <w:rFonts w:ascii="Times New Roman" w:hAnsi="Times New Roman"/>
              </w:rPr>
              <w:softHyphen/>
              <w:t>ние выделять основные черты среды, окружающей человека</w:t>
            </w:r>
          </w:p>
        </w:tc>
      </w:tr>
      <w:tr w:rsidR="00CF2A69" w:rsidRPr="005D1FC9" w:rsidTr="005D1FC9">
        <w:trPr>
          <w:trHeight w:hRule="exact" w:val="9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Прикладная экология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73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2. СРЕДА ОБИТАНИЯ ЧЕЛОВЕКА И ЭКОЛОГИЧЕСКАЯ БЕЗОПАСНОСТЬ</w:t>
            </w:r>
          </w:p>
        </w:tc>
      </w:tr>
      <w:tr w:rsidR="00CF2A69" w:rsidRPr="005D1FC9" w:rsidTr="005D1FC9">
        <w:trPr>
          <w:trHeight w:hRule="exact" w:val="17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Среда обитания человека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понятия «комфорт среды обитания человека», получаемым из разных источников, включая рекламу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экологических требований к компонентам окружающей человека среды</w:t>
            </w:r>
            <w:r w:rsidR="005D1FC9" w:rsidRPr="005D1FC9">
              <w:rPr>
                <w:rFonts w:ascii="Times New Roman" w:hAnsi="Times New Roman"/>
              </w:rPr>
              <w:t>.</w:t>
            </w:r>
          </w:p>
        </w:tc>
      </w:tr>
      <w:tr w:rsidR="00CF2A69" w:rsidRPr="005D1FC9" w:rsidTr="005D1FC9">
        <w:trPr>
          <w:trHeight w:hRule="exact" w:val="167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Городская среда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Знакомство с характеристиками городской квартиры как</w:t>
            </w:r>
            <w:r w:rsidR="005D1FC9" w:rsidRPr="005D1FC9">
              <w:rPr>
                <w:rFonts w:ascii="Times New Roman" w:hAnsi="Times New Roman"/>
              </w:rPr>
              <w:t xml:space="preserve"> </w:t>
            </w:r>
            <w:r w:rsidRPr="005D1FC9">
              <w:rPr>
                <w:rFonts w:ascii="Times New Roman" w:hAnsi="Times New Roman"/>
              </w:rPr>
              <w:t>основного экотопа современного человека.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определять экологические параметры современного</w:t>
            </w:r>
          </w:p>
          <w:p w:rsidR="00CF2A69" w:rsidRPr="005D1FC9" w:rsidRDefault="00CF2A69" w:rsidP="00CF2A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человеческого жилища.</w:t>
            </w:r>
          </w:p>
          <w:p w:rsidR="00CF2A69" w:rsidRPr="005D1FC9" w:rsidRDefault="00CF2A69" w:rsidP="00CB4D4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экологических требований к уровню шума, вибрации,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организации строительства жилых и нежилых помещений,</w:t>
            </w:r>
          </w:p>
          <w:p w:rsidR="00CF2A69" w:rsidRPr="005D1FC9" w:rsidRDefault="00CF2A69" w:rsidP="00CF2A69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автомобильных дорог в условиях города</w:t>
            </w:r>
          </w:p>
        </w:tc>
      </w:tr>
      <w:tr w:rsidR="00CF2A69" w:rsidRPr="005D1FC9" w:rsidTr="005D1FC9">
        <w:trPr>
          <w:trHeight w:hRule="exact" w:val="5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Сельская среда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78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экологических характеристик среды обита</w:t>
            </w:r>
            <w:r w:rsidRPr="005D1FC9">
              <w:rPr>
                <w:rFonts w:ascii="Times New Roman" w:hAnsi="Times New Roman"/>
              </w:rPr>
              <w:softHyphen/>
              <w:t>ния человека в условиях сельской местности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3. КОНЦЕПЦИЯ УСТОЙЧИВОГО РАЗВИТИЯ</w:t>
            </w:r>
          </w:p>
        </w:tc>
      </w:tr>
      <w:tr w:rsidR="00CF2A69" w:rsidRPr="005D1FC9" w:rsidTr="005D1FC9">
        <w:trPr>
          <w:trHeight w:hRule="exact" w:val="12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211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Возникновение концеп</w:t>
            </w:r>
            <w:r w:rsidRPr="005D1FC9">
              <w:rPr>
                <w:rFonts w:ascii="Times New Roman" w:hAnsi="Times New Roman"/>
                <w:b/>
                <w:bCs/>
              </w:rPr>
              <w:softHyphen/>
              <w:t>ции устойчивого разви</w:t>
            </w:r>
            <w:r w:rsidRPr="005D1FC9">
              <w:rPr>
                <w:rFonts w:ascii="Times New Roman" w:hAnsi="Times New Roman"/>
                <w:b/>
                <w:bCs/>
              </w:rPr>
              <w:softHyphen/>
              <w:t>тия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5D1FC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положений концепции устойчивого развития и причин ее возникновения.</w:t>
            </w:r>
          </w:p>
          <w:p w:rsidR="00CF2A69" w:rsidRPr="005D1FC9" w:rsidRDefault="00CF2A69" w:rsidP="005D1FC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формировать собственную позицию по отношению к сведениям, касающимся понятия «устойчивое развитие»</w:t>
            </w:r>
          </w:p>
        </w:tc>
      </w:tr>
      <w:tr w:rsidR="00CF2A69" w:rsidRPr="005D1FC9" w:rsidTr="005D1FC9">
        <w:trPr>
          <w:trHeight w:hRule="exact" w:val="15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Устойчивость и развитие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49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основных способов решения экологических проблем в рамках концепции «Устойчивость и развитие». Умение различать экономическую, социальную, культурную и экологическую устойчивость. Умение вычислять индекс че</w:t>
            </w:r>
            <w:r w:rsidRPr="005D1FC9">
              <w:rPr>
                <w:rFonts w:ascii="Times New Roman" w:hAnsi="Times New Roman"/>
              </w:rPr>
              <w:softHyphen/>
              <w:t>ловеческого развития по отношению к окружающей среде</w:t>
            </w:r>
          </w:p>
        </w:tc>
      </w:tr>
      <w:tr w:rsidR="00CF2A69" w:rsidRPr="005D1FC9" w:rsidTr="00CF2A69">
        <w:trPr>
          <w:trHeight w:hRule="exact" w:val="341"/>
        </w:trPr>
        <w:tc>
          <w:tcPr>
            <w:tcW w:w="100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4. ОХРАНА ПРИРОДЫ</w:t>
            </w:r>
          </w:p>
        </w:tc>
      </w:tr>
      <w:tr w:rsidR="00CF2A69" w:rsidRPr="005D1FC9" w:rsidTr="005D1FC9">
        <w:trPr>
          <w:trHeight w:hRule="exact" w:val="12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720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Природоохранная деятельность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221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Знание истории охраны природы в России и основных типов организаций, способствующих охране природы. Умение определять состояние экологической ситуации окру</w:t>
            </w:r>
            <w:r w:rsidRPr="005D1FC9">
              <w:rPr>
                <w:rFonts w:ascii="Times New Roman" w:hAnsi="Times New Roman"/>
              </w:rPr>
              <w:softHyphen/>
              <w:t>жающей местности и предлагать возможные пути снижения антропогенного воздействия на природу</w:t>
            </w:r>
          </w:p>
        </w:tc>
      </w:tr>
      <w:tr w:rsidR="00CF2A69" w:rsidRPr="005D1FC9" w:rsidTr="005D1FC9">
        <w:trPr>
          <w:trHeight w:hRule="exact" w:val="10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left="10" w:right="538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  <w:b/>
                <w:bCs/>
              </w:rPr>
              <w:t>Природные ресурсы и их охрана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A69" w:rsidRPr="005D1FC9" w:rsidRDefault="00CF2A69" w:rsidP="00CF2A69">
            <w:pPr>
              <w:shd w:val="clear" w:color="auto" w:fill="FFFFFF"/>
              <w:spacing w:line="240" w:lineRule="auto"/>
              <w:ind w:right="182"/>
              <w:rPr>
                <w:rFonts w:ascii="Times New Roman" w:hAnsi="Times New Roman"/>
              </w:rPr>
            </w:pPr>
            <w:r w:rsidRPr="005D1FC9">
              <w:rPr>
                <w:rFonts w:ascii="Times New Roman" w:hAnsi="Times New Roman"/>
              </w:rPr>
              <w:t>Умение пользоваться основными методами научного позна</w:t>
            </w:r>
            <w:r w:rsidRPr="005D1FC9">
              <w:rPr>
                <w:rFonts w:ascii="Times New Roman" w:hAnsi="Times New Roman"/>
              </w:rPr>
              <w:softHyphen/>
              <w:t>ния: описанием, измерением, наблюдением — для оценки со</w:t>
            </w:r>
            <w:r w:rsidRPr="005D1FC9">
              <w:rPr>
                <w:rFonts w:ascii="Times New Roman" w:hAnsi="Times New Roman"/>
              </w:rPr>
              <w:softHyphen/>
              <w:t>стояния окружающей среды и ее потребности в охране</w:t>
            </w:r>
          </w:p>
        </w:tc>
      </w:tr>
    </w:tbl>
    <w:p w:rsidR="00CB4D47" w:rsidRPr="00CB4D47" w:rsidRDefault="005D1FC9" w:rsidP="006958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pacing w:val="-13"/>
          <w:sz w:val="24"/>
          <w:szCs w:val="24"/>
        </w:rPr>
        <w:lastRenderedPageBreak/>
        <w:t xml:space="preserve">7. </w:t>
      </w:r>
      <w:r w:rsidR="00CF2A69" w:rsidRPr="00CB4D47">
        <w:rPr>
          <w:rFonts w:ascii="Times New Roman" w:hAnsi="Times New Roman"/>
          <w:b/>
          <w:caps/>
          <w:spacing w:val="-13"/>
          <w:sz w:val="24"/>
          <w:szCs w:val="24"/>
        </w:rPr>
        <w:t>УЧЕБНО-МЕТОДИЧЕСкОЕ</w:t>
      </w:r>
      <w:r w:rsidR="00CB4D47" w:rsidRPr="00CB4D47">
        <w:rPr>
          <w:rFonts w:ascii="Times New Roman" w:hAnsi="Times New Roman"/>
          <w:b/>
          <w:caps/>
          <w:spacing w:val="-18"/>
          <w:sz w:val="24"/>
          <w:szCs w:val="24"/>
        </w:rPr>
        <w:t xml:space="preserve"> И МАТЕРИАЛЬНО-ТЕХНИЧЕСкОЕ ОБЕСПЕЧЕНИЕ</w:t>
      </w:r>
    </w:p>
    <w:p w:rsidR="00CB4D47" w:rsidRDefault="00CF2A69" w:rsidP="006958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pacing w:val="-16"/>
          <w:sz w:val="24"/>
          <w:szCs w:val="24"/>
        </w:rPr>
      </w:pPr>
      <w:r w:rsidRPr="00CB4D47">
        <w:rPr>
          <w:rFonts w:ascii="Times New Roman" w:hAnsi="Times New Roman"/>
          <w:b/>
          <w:caps/>
          <w:spacing w:val="-8"/>
          <w:sz w:val="24"/>
          <w:szCs w:val="24"/>
        </w:rPr>
        <w:t>ПРОГРАММЫ УЧЕБНОЙ ДИСЦИПЛИНЫ</w:t>
      </w:r>
      <w:r w:rsidR="00CB4D47">
        <w:rPr>
          <w:rFonts w:ascii="Times New Roman" w:hAnsi="Times New Roman"/>
          <w:b/>
          <w:caps/>
          <w:spacing w:val="-8"/>
          <w:sz w:val="24"/>
          <w:szCs w:val="24"/>
        </w:rPr>
        <w:t xml:space="preserve"> </w:t>
      </w:r>
      <w:r w:rsidR="00CB4D47" w:rsidRPr="00CB4D47">
        <w:rPr>
          <w:rFonts w:ascii="Times New Roman" w:hAnsi="Times New Roman"/>
          <w:b/>
          <w:caps/>
          <w:spacing w:val="-16"/>
          <w:sz w:val="24"/>
          <w:szCs w:val="24"/>
        </w:rPr>
        <w:t>ЭКОЛОГИЯ</w:t>
      </w:r>
    </w:p>
    <w:p w:rsidR="00CB4D47" w:rsidRPr="00CB4D47" w:rsidRDefault="00CB4D47" w:rsidP="00CB4D47">
      <w:pPr>
        <w:shd w:val="clear" w:color="auto" w:fill="FFFFFF"/>
        <w:spacing w:after="0" w:line="437" w:lineRule="exact"/>
        <w:jc w:val="center"/>
        <w:rPr>
          <w:rFonts w:ascii="Times New Roman" w:hAnsi="Times New Roman"/>
          <w:caps/>
          <w:sz w:val="24"/>
          <w:szCs w:val="24"/>
        </w:rPr>
      </w:pPr>
    </w:p>
    <w:p w:rsidR="00CF2A69" w:rsidRPr="00CF2A69" w:rsidRDefault="00CF2A69" w:rsidP="00CB4D47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Освоение программы учебной дисциплины Экология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вне-учебной деятельности обучающихся.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4" w:firstLine="288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Помещение кабинета </w:t>
      </w:r>
      <w:r w:rsidR="006F6053">
        <w:rPr>
          <w:rFonts w:ascii="Times New Roman" w:hAnsi="Times New Roman"/>
          <w:sz w:val="24"/>
          <w:szCs w:val="24"/>
        </w:rPr>
        <w:t>удовлетворяет</w:t>
      </w:r>
      <w:r w:rsidRPr="00CF2A69">
        <w:rPr>
          <w:rFonts w:ascii="Times New Roman" w:hAnsi="Times New Roman"/>
          <w:sz w:val="24"/>
          <w:szCs w:val="24"/>
        </w:rPr>
        <w:t xml:space="preserve"> требованиям Санитарно-эпидемио</w:t>
      </w:r>
      <w:r w:rsidRPr="00CF2A69">
        <w:rPr>
          <w:rFonts w:ascii="Times New Roman" w:hAnsi="Times New Roman"/>
          <w:sz w:val="24"/>
          <w:szCs w:val="24"/>
        </w:rPr>
        <w:softHyphen/>
        <w:t>логических правил и нормативов (СанПиН 2.4.2 № 178-02) и оснащено типо</w:t>
      </w:r>
      <w:r w:rsidRPr="00CF2A69">
        <w:rPr>
          <w:rFonts w:ascii="Times New Roman" w:hAnsi="Times New Roman"/>
          <w:sz w:val="24"/>
          <w:szCs w:val="24"/>
        </w:rPr>
        <w:softHyphen/>
        <w:t>вым оборудованием, указанным в настоящих требованиях, в том числе специализи</w:t>
      </w:r>
      <w:r w:rsidRPr="00CF2A69">
        <w:rPr>
          <w:rFonts w:ascii="Times New Roman" w:hAnsi="Times New Roman"/>
          <w:sz w:val="24"/>
          <w:szCs w:val="24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0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кабинете </w:t>
      </w:r>
      <w:r w:rsidR="006F6053">
        <w:rPr>
          <w:rFonts w:ascii="Times New Roman" w:hAnsi="Times New Roman"/>
          <w:sz w:val="24"/>
          <w:szCs w:val="24"/>
        </w:rPr>
        <w:t>имеется</w:t>
      </w:r>
      <w:r w:rsidRPr="00CF2A69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информацию по </w:t>
      </w:r>
      <w:r w:rsidR="006F6053">
        <w:rPr>
          <w:rFonts w:ascii="Times New Roman" w:hAnsi="Times New Roman"/>
          <w:sz w:val="24"/>
          <w:szCs w:val="24"/>
        </w:rPr>
        <w:t>экологии</w:t>
      </w:r>
      <w:r w:rsidRPr="00CF2A69">
        <w:rPr>
          <w:rFonts w:ascii="Times New Roman" w:hAnsi="Times New Roman"/>
          <w:sz w:val="24"/>
          <w:szCs w:val="24"/>
        </w:rPr>
        <w:t>, создавать презентации, видеоматериалы, иные документы.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29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</w:t>
      </w:r>
      <w:r w:rsidRPr="00CF2A69">
        <w:rPr>
          <w:rFonts w:ascii="Times New Roman" w:hAnsi="Times New Roman"/>
          <w:sz w:val="24"/>
          <w:szCs w:val="24"/>
        </w:rPr>
        <w:softHyphen/>
        <w:t>мы учебной дисциплины Экология входят: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многофункциональный комплекс преподавателя;</w:t>
      </w:r>
    </w:p>
    <w:p w:rsidR="00CF2A69" w:rsidRPr="00CF2A69" w:rsidRDefault="00CF2A69" w:rsidP="00CB4D4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9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наглядные пособия (комплекты учебных таблиц, плакатов, портретов вы</w:t>
      </w:r>
      <w:r w:rsidRPr="00CF2A69">
        <w:rPr>
          <w:rFonts w:ascii="Times New Roman" w:hAnsi="Times New Roman"/>
          <w:sz w:val="24"/>
          <w:szCs w:val="24"/>
        </w:rPr>
        <w:softHyphen/>
        <w:t>дающихся ученых, модели, муляжи объектов, составляющих экологическую систему и др.);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информационно-коммуникационные средства;</w:t>
      </w:r>
    </w:p>
    <w:p w:rsidR="00CF2A69" w:rsidRPr="00CF2A69" w:rsidRDefault="00CF2A69" w:rsidP="00CB4D47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9" w:hanging="274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комплект технической документации, в том числе паспорта на средства обуче</w:t>
      </w:r>
      <w:r w:rsidRPr="00CF2A69">
        <w:rPr>
          <w:rFonts w:ascii="Times New Roman" w:hAnsi="Times New Roman"/>
          <w:sz w:val="24"/>
          <w:szCs w:val="24"/>
        </w:rPr>
        <w:softHyphen/>
        <w:t>ния, инструкции по их использованию и технике безопасности;</w:t>
      </w:r>
    </w:p>
    <w:p w:rsidR="00CF2A69" w:rsidRPr="00CF2A69" w:rsidRDefault="00CF2A69" w:rsidP="00CB4D47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библиотечный фонд.</w:t>
      </w:r>
    </w:p>
    <w:p w:rsidR="00CF2A69" w:rsidRPr="00CF2A69" w:rsidRDefault="00CF2A69" w:rsidP="00CB4D47">
      <w:pPr>
        <w:shd w:val="clear" w:color="auto" w:fill="FFFFFF"/>
        <w:spacing w:before="110" w:line="240" w:lineRule="auto"/>
        <w:ind w:left="10" w:right="14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</w:t>
      </w:r>
      <w:r w:rsidR="005D1FC9">
        <w:rPr>
          <w:rFonts w:ascii="Times New Roman" w:hAnsi="Times New Roman"/>
          <w:sz w:val="24"/>
          <w:szCs w:val="24"/>
        </w:rPr>
        <w:t>Экология</w:t>
      </w:r>
      <w:r w:rsidRPr="00CF2A69">
        <w:rPr>
          <w:rFonts w:ascii="Times New Roman" w:hAnsi="Times New Roman"/>
          <w:sz w:val="24"/>
          <w:szCs w:val="24"/>
        </w:rPr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9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>Библиотечный фонд может дополнен энциклопедиями, справочниками, словарями, научной, научно-популярной и другой литературой по разным вопросам экологии, в том числе в рамках концепции устойчивого развития.</w:t>
      </w:r>
    </w:p>
    <w:p w:rsidR="00CF2A69" w:rsidRPr="00CF2A69" w:rsidRDefault="00CF2A69" w:rsidP="00CB4D47">
      <w:pPr>
        <w:shd w:val="clear" w:color="auto" w:fill="FFFFFF"/>
        <w:spacing w:line="240" w:lineRule="auto"/>
        <w:ind w:left="10" w:right="14" w:firstLine="283"/>
        <w:jc w:val="both"/>
        <w:rPr>
          <w:rFonts w:ascii="Times New Roman" w:hAnsi="Times New Roman"/>
          <w:sz w:val="24"/>
          <w:szCs w:val="24"/>
        </w:rPr>
      </w:pPr>
      <w:r w:rsidRPr="00CF2A69">
        <w:rPr>
          <w:rFonts w:ascii="Times New Roman" w:hAnsi="Times New Roman"/>
          <w:sz w:val="24"/>
          <w:szCs w:val="24"/>
        </w:rPr>
        <w:t xml:space="preserve">В процессе освоения программы учебной дисциплины Экология студенты </w:t>
      </w:r>
      <w:r w:rsidR="006F6053">
        <w:rPr>
          <w:rFonts w:ascii="Times New Roman" w:hAnsi="Times New Roman"/>
          <w:sz w:val="24"/>
          <w:szCs w:val="24"/>
        </w:rPr>
        <w:t>имеют</w:t>
      </w:r>
      <w:r w:rsidRPr="00CF2A69">
        <w:rPr>
          <w:rFonts w:ascii="Times New Roman" w:hAnsi="Times New Roman"/>
          <w:sz w:val="24"/>
          <w:szCs w:val="24"/>
        </w:rPr>
        <w:t xml:space="preserve"> возможность доступа к электронным учебным материалам, имеющимся в свободном доступе в сети Интернет (электронным книгам, практикумам, тестам и др.).</w:t>
      </w:r>
    </w:p>
    <w:p w:rsidR="00CF2A69" w:rsidRPr="00596000" w:rsidRDefault="005D1FC9" w:rsidP="00CB4D47">
      <w:pPr>
        <w:pageBreakBefore/>
        <w:shd w:val="clear" w:color="auto" w:fill="FFFFFF"/>
        <w:spacing w:line="240" w:lineRule="auto"/>
        <w:ind w:right="6"/>
        <w:jc w:val="center"/>
        <w:rPr>
          <w:rFonts w:ascii="Times New Roman" w:hAnsi="Times New Roman"/>
          <w:b/>
          <w:caps/>
          <w:sz w:val="24"/>
          <w:szCs w:val="24"/>
        </w:rPr>
      </w:pPr>
      <w:r w:rsidRPr="00596000">
        <w:rPr>
          <w:rFonts w:ascii="Times New Roman" w:hAnsi="Times New Roman"/>
          <w:b/>
          <w:caps/>
          <w:spacing w:val="-16"/>
          <w:sz w:val="24"/>
          <w:szCs w:val="24"/>
        </w:rPr>
        <w:lastRenderedPageBreak/>
        <w:t xml:space="preserve">8. </w:t>
      </w:r>
      <w:r w:rsidR="00CF2A69" w:rsidRPr="00596000">
        <w:rPr>
          <w:rFonts w:ascii="Times New Roman" w:hAnsi="Times New Roman"/>
          <w:b/>
          <w:caps/>
          <w:spacing w:val="-16"/>
          <w:sz w:val="24"/>
          <w:szCs w:val="24"/>
        </w:rPr>
        <w:t xml:space="preserve"> ЛИТЕРАТУРА</w:t>
      </w:r>
    </w:p>
    <w:p w:rsidR="009B6E86" w:rsidRPr="00554F92" w:rsidRDefault="009B6E86" w:rsidP="009B6E86">
      <w:pPr>
        <w:shd w:val="clear" w:color="auto" w:fill="FFFFFF"/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Hlk125235835"/>
      <w:r w:rsidRPr="00554F92">
        <w:rPr>
          <w:rFonts w:ascii="Times New Roman" w:hAnsi="Times New Roman"/>
          <w:b/>
          <w:iCs/>
          <w:sz w:val="24"/>
          <w:szCs w:val="24"/>
        </w:rPr>
        <w:t>Основные печатные издания:</w:t>
      </w:r>
    </w:p>
    <w:p w:rsidR="009B6E86" w:rsidRPr="00554F92" w:rsidRDefault="009B6E86" w:rsidP="009B6E86">
      <w:pPr>
        <w:pStyle w:val="a9"/>
        <w:numPr>
          <w:ilvl w:val="0"/>
          <w:numId w:val="19"/>
        </w:numPr>
        <w:shd w:val="clear" w:color="auto" w:fill="FFFFFF"/>
        <w:spacing w:after="0"/>
        <w:ind w:left="0" w:right="5" w:firstLine="0"/>
        <w:jc w:val="both"/>
        <w:rPr>
          <w:rFonts w:ascii="Times New Roman" w:hAnsi="Times New Roman"/>
          <w:iCs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Экология: Учебник и практикум для СПО/ Под общ. Ред. А.В.Тотая, А.В.Корсакова. – 4-е изд., перераб. и доп. – М.: Юрайт, 2016.</w:t>
      </w:r>
    </w:p>
    <w:p w:rsidR="009B6E86" w:rsidRPr="00554F92" w:rsidRDefault="009B6E86" w:rsidP="009B6E86">
      <w:pPr>
        <w:shd w:val="clear" w:color="auto" w:fill="FFFFFF"/>
        <w:spacing w:before="322" w:after="0"/>
        <w:ind w:right="5"/>
        <w:rPr>
          <w:rFonts w:ascii="Times New Roman" w:hAnsi="Times New Roman"/>
          <w:b/>
          <w:sz w:val="24"/>
          <w:szCs w:val="24"/>
        </w:rPr>
      </w:pPr>
      <w:r w:rsidRPr="00554F92">
        <w:rPr>
          <w:rFonts w:ascii="Times New Roman" w:hAnsi="Times New Roman"/>
          <w:b/>
          <w:sz w:val="24"/>
          <w:szCs w:val="24"/>
        </w:rPr>
        <w:t>Основные электронные издания:</w:t>
      </w:r>
    </w:p>
    <w:p w:rsidR="009B6E86" w:rsidRPr="00554F92" w:rsidRDefault="009B6E86" w:rsidP="009B6E86">
      <w:pPr>
        <w:pStyle w:val="a9"/>
        <w:numPr>
          <w:ilvl w:val="0"/>
          <w:numId w:val="22"/>
        </w:numPr>
        <w:ind w:hanging="578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Чеберко Е. Ф. Основы предпринимательской деятельности. История предпринимательства: Учебник и практикум для СПО. https://urait.ru/book/osnovy-predprinimatelskoy-deyatelnosti-istoriya-predprinimatelstva-475535. </w:t>
      </w:r>
    </w:p>
    <w:p w:rsidR="009B6E86" w:rsidRPr="00554F92" w:rsidRDefault="009B6E86" w:rsidP="009B6E86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 xml:space="preserve">Экология: Учебник и практикум для СПО/ Под общ. Ред. А.В.Тотая, А.В.Корсакова. – 4-е изд., перераб. и доп. – М.:Юрайт, 2019.  Электронный ресурс: ЭБС  Юрайт. </w:t>
      </w:r>
      <w:hyperlink r:id="rId11" w:anchor="page/1" w:history="1">
        <w:r w:rsidRPr="00554F92">
          <w:rPr>
            <w:rStyle w:val="ae"/>
            <w:rFonts w:ascii="Times New Roman" w:hAnsi="Times New Roman"/>
            <w:sz w:val="24"/>
            <w:szCs w:val="24"/>
          </w:rPr>
          <w:t>https://biblio-online.ru/viewer/ekologiya-433349#page/1</w:t>
        </w:r>
      </w:hyperlink>
      <w:r w:rsidRPr="00554F92">
        <w:rPr>
          <w:rFonts w:ascii="Times New Roman" w:hAnsi="Times New Roman"/>
          <w:sz w:val="24"/>
          <w:szCs w:val="24"/>
        </w:rPr>
        <w:t>.</w:t>
      </w:r>
    </w:p>
    <w:p w:rsidR="009B6E86" w:rsidRPr="00554F92" w:rsidRDefault="009B6E86" w:rsidP="009B6E86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B6E86" w:rsidRPr="00554F92" w:rsidRDefault="009B6E86" w:rsidP="009B6E86">
      <w:pPr>
        <w:shd w:val="clear" w:color="auto" w:fill="FFFFFF"/>
        <w:tabs>
          <w:tab w:val="left" w:pos="284"/>
        </w:tabs>
        <w:spacing w:after="0"/>
        <w:ind w:right="5"/>
        <w:jc w:val="both"/>
        <w:rPr>
          <w:rFonts w:ascii="Times New Roman" w:hAnsi="Times New Roman"/>
          <w:b/>
          <w:iCs/>
          <w:sz w:val="24"/>
          <w:szCs w:val="24"/>
        </w:rPr>
      </w:pPr>
      <w:r w:rsidRPr="00554F92">
        <w:rPr>
          <w:rFonts w:ascii="Times New Roman" w:hAnsi="Times New Roman"/>
          <w:b/>
          <w:iCs/>
          <w:sz w:val="24"/>
          <w:szCs w:val="24"/>
        </w:rPr>
        <w:t>Дополнительные источники: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Аргунова М.В</w:t>
      </w:r>
      <w:r w:rsidRPr="00554F92">
        <w:rPr>
          <w:rFonts w:ascii="Times New Roman" w:hAnsi="Times New Roman"/>
          <w:sz w:val="24"/>
          <w:szCs w:val="24"/>
        </w:rPr>
        <w:t>. Методические рекомендации к преподаванию курса «Экология Москвы и устойчивое развитие». — М., 2011.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Аргунова М.В</w:t>
      </w:r>
      <w:r w:rsidRPr="00554F92">
        <w:rPr>
          <w:rFonts w:ascii="Times New Roman" w:hAnsi="Times New Roman"/>
          <w:sz w:val="24"/>
          <w:szCs w:val="24"/>
        </w:rPr>
        <w:t xml:space="preserve">., </w:t>
      </w:r>
      <w:r w:rsidRPr="00554F92">
        <w:rPr>
          <w:rFonts w:ascii="Times New Roman" w:hAnsi="Times New Roman"/>
          <w:iCs/>
          <w:sz w:val="24"/>
          <w:szCs w:val="24"/>
        </w:rPr>
        <w:t>Колесова Е.В</w:t>
      </w:r>
      <w:r w:rsidRPr="00554F92">
        <w:rPr>
          <w:rFonts w:ascii="Times New Roman" w:hAnsi="Times New Roman"/>
          <w:sz w:val="24"/>
          <w:szCs w:val="24"/>
        </w:rPr>
        <w:t>. Практикум по курсу «Экология Москвы и устойчивое раз</w:t>
      </w:r>
      <w:r w:rsidRPr="00554F92">
        <w:rPr>
          <w:rFonts w:ascii="Times New Roman" w:hAnsi="Times New Roman"/>
          <w:sz w:val="24"/>
          <w:szCs w:val="24"/>
        </w:rPr>
        <w:softHyphen/>
        <w:t>витие». — М., 2011.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5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Константинов В.М., Челидзе Ю.Б. </w:t>
      </w:r>
      <w:r w:rsidRPr="00554F92">
        <w:rPr>
          <w:rFonts w:ascii="Times New Roman" w:hAnsi="Times New Roman"/>
          <w:sz w:val="24"/>
          <w:szCs w:val="24"/>
        </w:rPr>
        <w:t>Экологические основы природопользования. — М., 2014.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>Марфенин Н.Н</w:t>
      </w:r>
      <w:r w:rsidRPr="00554F92">
        <w:rPr>
          <w:rFonts w:ascii="Times New Roman" w:hAnsi="Times New Roman"/>
          <w:sz w:val="24"/>
          <w:szCs w:val="24"/>
        </w:rPr>
        <w:t xml:space="preserve">. Руководство по преподаванию экологии в рамках концепции устойчивого развития. — М., 2012. 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образовании».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554F92">
        <w:rPr>
          <w:rFonts w:ascii="Times New Roman" w:hAnsi="Times New Roman"/>
          <w:sz w:val="24"/>
          <w:szCs w:val="24"/>
        </w:rPr>
        <w:softHyphen/>
        <w:t>разования».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before="86" w:after="0"/>
        <w:ind w:left="426" w:hanging="426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Приказ Министерства образования и науки РФ от 29.12.2014 № 1645 «О внесении из</w:t>
      </w:r>
      <w:r w:rsidRPr="00554F92">
        <w:rPr>
          <w:rFonts w:ascii="Times New Roman" w:hAnsi="Times New Roman"/>
          <w:sz w:val="24"/>
          <w:szCs w:val="24"/>
        </w:rPr>
        <w:softHyphen/>
        <w:t xml:space="preserve"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iCs/>
          <w:sz w:val="24"/>
          <w:szCs w:val="24"/>
        </w:rPr>
        <w:t xml:space="preserve">Тупикин Е.И. </w:t>
      </w:r>
      <w:r w:rsidRPr="00554F92">
        <w:rPr>
          <w:rFonts w:ascii="Times New Roman" w:hAnsi="Times New Roman"/>
          <w:sz w:val="24"/>
          <w:szCs w:val="24"/>
        </w:rPr>
        <w:t>Общая биология с основами экологии и природоохранной деятельности: учебник для студ. учреждений сред. проф. образования. — М., 2014.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after="0"/>
        <w:ind w:left="426" w:right="10" w:hanging="426"/>
        <w:jc w:val="both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Экология: Учебник и практикум для СПО/ Под общ. Ред. А.В.Тотая, А.В.Корсакова. – 4-е изд., перераб. и доп. – М.: Юрайт, 2016.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before="86" w:after="0"/>
        <w:ind w:left="567" w:hanging="567"/>
        <w:rPr>
          <w:rFonts w:ascii="Times New Roman" w:hAnsi="Times New Roman"/>
          <w:sz w:val="24"/>
          <w:szCs w:val="24"/>
        </w:rPr>
      </w:pPr>
      <w:r w:rsidRPr="00554F92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2" w:history="1">
        <w:r w:rsidRPr="00554F92">
          <w:rPr>
            <w:rStyle w:val="ae"/>
            <w:rFonts w:ascii="Times New Roman" w:hAnsi="Times New Roman"/>
            <w:sz w:val="24"/>
            <w:szCs w:val="24"/>
          </w:rPr>
          <w:t>www.ecologysite.ru</w:t>
        </w:r>
      </w:hyperlink>
      <w:r w:rsidRPr="00554F92">
        <w:rPr>
          <w:rFonts w:ascii="Times New Roman" w:hAnsi="Times New Roman"/>
          <w:sz w:val="24"/>
          <w:szCs w:val="24"/>
        </w:rPr>
        <w:t xml:space="preserve"> (Каталог экологических сайтов). 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shd w:val="clear" w:color="auto" w:fill="FFFFFF"/>
        <w:spacing w:before="82" w:after="0"/>
        <w:ind w:left="567" w:right="3110" w:hanging="567"/>
        <w:rPr>
          <w:rFonts w:ascii="Times New Roman" w:hAnsi="Times New Roman"/>
          <w:sz w:val="24"/>
          <w:szCs w:val="24"/>
        </w:rPr>
      </w:pPr>
      <w:hyperlink r:id="rId13" w:history="1">
        <w:r w:rsidRPr="00554F92">
          <w:rPr>
            <w:rStyle w:val="ae"/>
            <w:rFonts w:ascii="Times New Roman" w:hAnsi="Times New Roman"/>
            <w:sz w:val="24"/>
            <w:szCs w:val="24"/>
          </w:rPr>
          <w:t>www.ecoculture.ru</w:t>
        </w:r>
      </w:hyperlink>
      <w:r w:rsidRPr="00554F92">
        <w:rPr>
          <w:rFonts w:ascii="Times New Roman" w:hAnsi="Times New Roman"/>
          <w:sz w:val="24"/>
          <w:szCs w:val="24"/>
        </w:rPr>
        <w:t xml:space="preserve"> (Сайт экологического просвещения).</w:t>
      </w:r>
    </w:p>
    <w:p w:rsidR="009B6E86" w:rsidRPr="00554F92" w:rsidRDefault="009B6E86" w:rsidP="009B6E86">
      <w:pPr>
        <w:pStyle w:val="a9"/>
        <w:numPr>
          <w:ilvl w:val="0"/>
          <w:numId w:val="21"/>
        </w:numPr>
        <w:ind w:left="567" w:hanging="567"/>
        <w:rPr>
          <w:rFonts w:ascii="Times New Roman" w:hAnsi="Times New Roman"/>
          <w:sz w:val="24"/>
          <w:szCs w:val="24"/>
        </w:rPr>
      </w:pPr>
      <w:hyperlink r:id="rId14" w:history="1">
        <w:r w:rsidRPr="00554F92">
          <w:rPr>
            <w:rStyle w:val="ae"/>
            <w:rFonts w:ascii="Times New Roman" w:hAnsi="Times New Roman"/>
            <w:sz w:val="24"/>
            <w:szCs w:val="24"/>
          </w:rPr>
          <w:t>www.ecocommunity.ru</w:t>
        </w:r>
      </w:hyperlink>
      <w:r w:rsidRPr="00554F92">
        <w:rPr>
          <w:rFonts w:ascii="Times New Roman" w:hAnsi="Times New Roman"/>
          <w:sz w:val="24"/>
          <w:szCs w:val="24"/>
        </w:rPr>
        <w:t xml:space="preserve"> (Информационный сайт, освещающий проблемы экологии Рос</w:t>
      </w:r>
      <w:r w:rsidRPr="00554F92">
        <w:rPr>
          <w:rFonts w:ascii="Times New Roman" w:hAnsi="Times New Roman"/>
          <w:sz w:val="24"/>
          <w:szCs w:val="24"/>
        </w:rPr>
        <w:softHyphen/>
        <w:t>сии).</w:t>
      </w:r>
    </w:p>
    <w:p w:rsidR="009B6E86" w:rsidRPr="00554F92" w:rsidRDefault="009B6E86" w:rsidP="009B6E86">
      <w:pPr>
        <w:shd w:val="clear" w:color="auto" w:fill="FFFFFF"/>
        <w:spacing w:before="86" w:after="0"/>
        <w:rPr>
          <w:rFonts w:ascii="Times New Roman" w:hAnsi="Times New Roman"/>
          <w:sz w:val="24"/>
          <w:szCs w:val="24"/>
        </w:rPr>
      </w:pPr>
    </w:p>
    <w:bookmarkEnd w:id="0"/>
    <w:p w:rsidR="009B6E86" w:rsidRPr="005D37E7" w:rsidRDefault="009B6E86" w:rsidP="009B6E86">
      <w:pPr>
        <w:shd w:val="clear" w:color="auto" w:fill="FFFFFF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</w:p>
    <w:p w:rsidR="002E73BF" w:rsidRPr="00596000" w:rsidRDefault="002E73BF" w:rsidP="00596000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E73BF" w:rsidRPr="00596000" w:rsidSect="005D1FC9"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C85" w:rsidRDefault="004B0C85">
      <w:pPr>
        <w:spacing w:after="0" w:line="240" w:lineRule="auto"/>
      </w:pPr>
      <w:r>
        <w:separator/>
      </w:r>
    </w:p>
  </w:endnote>
  <w:endnote w:type="continuationSeparator" w:id="0">
    <w:p w:rsidR="004B0C85" w:rsidRDefault="004B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9A6" w:rsidRDefault="00F019A6" w:rsidP="00F019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19A6" w:rsidRDefault="00F019A6" w:rsidP="00F019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9A6" w:rsidRDefault="00F019A6" w:rsidP="00F019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6BC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C85" w:rsidRDefault="004B0C85">
      <w:pPr>
        <w:spacing w:after="0" w:line="240" w:lineRule="auto"/>
      </w:pPr>
      <w:r>
        <w:separator/>
      </w:r>
    </w:p>
  </w:footnote>
  <w:footnote w:type="continuationSeparator" w:id="0">
    <w:p w:rsidR="004B0C85" w:rsidRDefault="004B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A0EEC10"/>
    <w:lvl w:ilvl="0">
      <w:numFmt w:val="bullet"/>
      <w:lvlText w:val="*"/>
      <w:lvlJc w:val="left"/>
    </w:lvl>
  </w:abstractNum>
  <w:abstractNum w:abstractNumId="1" w15:restartNumberingAfterBreak="0">
    <w:nsid w:val="058A29A6"/>
    <w:multiLevelType w:val="hybridMultilevel"/>
    <w:tmpl w:val="F09E9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83C"/>
    <w:multiLevelType w:val="hybridMultilevel"/>
    <w:tmpl w:val="0804D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0753D"/>
    <w:multiLevelType w:val="hybridMultilevel"/>
    <w:tmpl w:val="115C398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9F7"/>
    <w:multiLevelType w:val="multilevel"/>
    <w:tmpl w:val="09E25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72FB5"/>
    <w:multiLevelType w:val="hybridMultilevel"/>
    <w:tmpl w:val="F71CB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7B75"/>
    <w:multiLevelType w:val="hybridMultilevel"/>
    <w:tmpl w:val="C8CCF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D3122F"/>
    <w:multiLevelType w:val="hybridMultilevel"/>
    <w:tmpl w:val="84E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63356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61484484"/>
    <w:multiLevelType w:val="hybridMultilevel"/>
    <w:tmpl w:val="CB36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D006F"/>
    <w:multiLevelType w:val="hybridMultilevel"/>
    <w:tmpl w:val="8A3A4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30B66"/>
    <w:multiLevelType w:val="hybridMultilevel"/>
    <w:tmpl w:val="690C83B6"/>
    <w:lvl w:ilvl="0" w:tplc="6BDC5168">
      <w:start w:val="1"/>
      <w:numFmt w:val="decimal"/>
      <w:lvlText w:val="%1."/>
      <w:lvlJc w:val="left"/>
      <w:pPr>
        <w:ind w:left="100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75C6EE5"/>
    <w:multiLevelType w:val="hybridMultilevel"/>
    <w:tmpl w:val="33E66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43764"/>
    <w:multiLevelType w:val="hybridMultilevel"/>
    <w:tmpl w:val="5792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17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1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4FF"/>
    <w:rsid w:val="00001DFD"/>
    <w:rsid w:val="00037756"/>
    <w:rsid w:val="000D0021"/>
    <w:rsid w:val="000F4223"/>
    <w:rsid w:val="00113046"/>
    <w:rsid w:val="0013631C"/>
    <w:rsid w:val="00136BC1"/>
    <w:rsid w:val="00170CDD"/>
    <w:rsid w:val="0019705D"/>
    <w:rsid w:val="001C03BA"/>
    <w:rsid w:val="002842CA"/>
    <w:rsid w:val="002B3B9B"/>
    <w:rsid w:val="002E73BF"/>
    <w:rsid w:val="00300E09"/>
    <w:rsid w:val="00344A0F"/>
    <w:rsid w:val="00446917"/>
    <w:rsid w:val="00450FEC"/>
    <w:rsid w:val="004576FF"/>
    <w:rsid w:val="00457742"/>
    <w:rsid w:val="0048010D"/>
    <w:rsid w:val="004B0C85"/>
    <w:rsid w:val="004B7BC4"/>
    <w:rsid w:val="004D72CD"/>
    <w:rsid w:val="00500200"/>
    <w:rsid w:val="00526449"/>
    <w:rsid w:val="00543D4F"/>
    <w:rsid w:val="005831F3"/>
    <w:rsid w:val="00596000"/>
    <w:rsid w:val="005D1FC9"/>
    <w:rsid w:val="00616F6F"/>
    <w:rsid w:val="00632C2D"/>
    <w:rsid w:val="00671537"/>
    <w:rsid w:val="006958BB"/>
    <w:rsid w:val="006A79C4"/>
    <w:rsid w:val="006C10A9"/>
    <w:rsid w:val="006E52B7"/>
    <w:rsid w:val="006E57C2"/>
    <w:rsid w:val="006F6053"/>
    <w:rsid w:val="00724CB3"/>
    <w:rsid w:val="00731619"/>
    <w:rsid w:val="00781EA6"/>
    <w:rsid w:val="007977E6"/>
    <w:rsid w:val="007A0B91"/>
    <w:rsid w:val="007C7049"/>
    <w:rsid w:val="007E4782"/>
    <w:rsid w:val="00833B12"/>
    <w:rsid w:val="00854CA4"/>
    <w:rsid w:val="00873E7E"/>
    <w:rsid w:val="00900F5F"/>
    <w:rsid w:val="00903C9F"/>
    <w:rsid w:val="009B3F4B"/>
    <w:rsid w:val="009B6E86"/>
    <w:rsid w:val="00A5672D"/>
    <w:rsid w:val="00AA2EDC"/>
    <w:rsid w:val="00AE3194"/>
    <w:rsid w:val="00AE4206"/>
    <w:rsid w:val="00B24D35"/>
    <w:rsid w:val="00B7169C"/>
    <w:rsid w:val="00BE37D9"/>
    <w:rsid w:val="00C3700D"/>
    <w:rsid w:val="00CB4D47"/>
    <w:rsid w:val="00CF2A69"/>
    <w:rsid w:val="00D25F88"/>
    <w:rsid w:val="00D31BE7"/>
    <w:rsid w:val="00E335A3"/>
    <w:rsid w:val="00EE3D85"/>
    <w:rsid w:val="00F019A6"/>
    <w:rsid w:val="00F214FF"/>
    <w:rsid w:val="00FB2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EA94"/>
  <w15:docId w15:val="{858B4BE3-783E-4D88-B044-3881CDA2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4F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214F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F214F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F214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577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5774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7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742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457742"/>
  </w:style>
  <w:style w:type="table" w:styleId="a8">
    <w:name w:val="Table Grid"/>
    <w:basedOn w:val="a1"/>
    <w:uiPriority w:val="59"/>
    <w:rsid w:val="0011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478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264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64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6449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4D4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05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B6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ocultu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ogysit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ekologiya-433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cocommun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62B1-107A-493F-8C2B-A84D6556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14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VVS</cp:lastModifiedBy>
  <cp:revision>30</cp:revision>
  <cp:lastPrinted>2022-12-07T07:22:00Z</cp:lastPrinted>
  <dcterms:created xsi:type="dcterms:W3CDTF">2015-08-28T08:36:00Z</dcterms:created>
  <dcterms:modified xsi:type="dcterms:W3CDTF">2023-01-22T09:26:00Z</dcterms:modified>
</cp:coreProperties>
</file>