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486" w:rsidRPr="00021A0A" w:rsidRDefault="008F5486" w:rsidP="00021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lang w:eastAsia="ru-RU"/>
        </w:rPr>
      </w:pPr>
      <w:r w:rsidRPr="00021A0A">
        <w:rPr>
          <w:rFonts w:ascii="Times New Roman" w:eastAsia="Times New Roman" w:hAnsi="Times New Roman" w:cs="Times New Roman"/>
          <w:caps/>
          <w:lang w:eastAsia="ru-RU"/>
        </w:rPr>
        <w:t>ГОСУДАРСТВЕННОЕ БЮДЖЕТНОЕ ПРОФЕССИОНАЛЬНОЕ ОБРАЗОВАТЕЛЬНОЕ УЧРЕЖДЕНИЕ «сАРОВСКИЙ ПОЛИТЕХНИЧЕСКИЙ ТЕХНИКУМ ИМЕНИ ДВАЖДЫ гЕРОЯ сОЦИАЛИСТИЧЕСКОГО тРУДА бОРИСА гЛЕБОВИЧА мУЗРУКОВА»</w:t>
      </w:r>
    </w:p>
    <w:p w:rsidR="008F5486" w:rsidRPr="00021A0A" w:rsidRDefault="008F5486" w:rsidP="00021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F5486" w:rsidRPr="008F5486" w:rsidRDefault="008F5486" w:rsidP="00021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021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021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021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021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021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021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021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021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021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Default="008F5486" w:rsidP="00021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21A0A" w:rsidRPr="008F5486" w:rsidRDefault="00021A0A" w:rsidP="00021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021A0A" w:rsidRDefault="008F5486" w:rsidP="00021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21A0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Рабочая ПРОГРАММа УЧЕБНОЙ ДИСЦИПЛИНЫ</w:t>
      </w:r>
    </w:p>
    <w:p w:rsidR="008F5486" w:rsidRPr="00021A0A" w:rsidRDefault="00D02ED3" w:rsidP="00021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21A0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Параметры и модули</w:t>
      </w:r>
    </w:p>
    <w:p w:rsidR="008F5486" w:rsidRPr="008F5486" w:rsidRDefault="008F5486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7DB" w:rsidRDefault="0087176D" w:rsidP="00685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для профессий </w:t>
      </w:r>
      <w:r w:rsidR="006857DB" w:rsidRPr="00D52580">
        <w:rPr>
          <w:rFonts w:ascii="Times New Roman" w:hAnsi="Times New Roman"/>
          <w:sz w:val="28"/>
          <w:szCs w:val="28"/>
        </w:rPr>
        <w:t>11.01.01 Монтажник радиоэлектронной аппаратуры и приборов</w:t>
      </w:r>
    </w:p>
    <w:p w:rsidR="0087176D" w:rsidRDefault="0087176D" w:rsidP="00685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15.01.29 Контролер станочных и слесарных работ</w:t>
      </w:r>
    </w:p>
    <w:p w:rsidR="0004028E" w:rsidRDefault="0087176D" w:rsidP="00685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13.01.10 Электромонтер по ремонту и обслуживанию </w:t>
      </w:r>
    </w:p>
    <w:p w:rsidR="0087176D" w:rsidRDefault="0004028E" w:rsidP="00685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электрооборудования (по отраслям)</w:t>
      </w:r>
    </w:p>
    <w:p w:rsidR="0087176D" w:rsidRPr="00E90D16" w:rsidRDefault="0087176D" w:rsidP="00685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F5486" w:rsidRDefault="008F5486" w:rsidP="00EE1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806" w:rsidRPr="000E0806" w:rsidRDefault="000E0806" w:rsidP="00EE1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обучения- технологический</w:t>
      </w:r>
    </w:p>
    <w:p w:rsidR="006E0FB9" w:rsidRPr="000E0806" w:rsidRDefault="006E0FB9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8F5486" w:rsidRDefault="008F5486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Pr="008F5486" w:rsidRDefault="008F5486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Pr="008F5486" w:rsidRDefault="008F5486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Pr="008F5486" w:rsidRDefault="008F5486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Pr="008F5486" w:rsidRDefault="008F5486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Pr="008F5486" w:rsidRDefault="008F5486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Pr="008F5486" w:rsidRDefault="008F5486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Pr="008F5486" w:rsidRDefault="008F5486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Pr="008F5486" w:rsidRDefault="008F5486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Default="008F5486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A0A" w:rsidRDefault="00021A0A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A0A" w:rsidRDefault="00021A0A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A0A" w:rsidRDefault="00021A0A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A0A" w:rsidRDefault="00021A0A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A0A" w:rsidRDefault="00021A0A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A0A" w:rsidRDefault="00021A0A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A0A" w:rsidRDefault="00021A0A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A0A" w:rsidRDefault="00021A0A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A0A" w:rsidRDefault="00021A0A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806" w:rsidRDefault="0004028E" w:rsidP="000E0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2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Саров,</w:t>
      </w:r>
    </w:p>
    <w:p w:rsidR="008F5486" w:rsidRPr="000E0806" w:rsidRDefault="0004028E" w:rsidP="000E0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5486" w:rsidRPr="000402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6962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="008F5486" w:rsidRPr="000402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BB5DE0" w:rsidRPr="00BB5DE0" w:rsidRDefault="00BB5DE0" w:rsidP="006857DB">
      <w:pPr>
        <w:pageBreakBefore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D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и модули</w:t>
      </w:r>
      <w:r w:rsidRPr="00B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на основе примерной программы учебной дисциплины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и модули</w:t>
      </w:r>
      <w:r w:rsidRPr="00B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профессий среднего профессионального образования.</w:t>
      </w:r>
    </w:p>
    <w:p w:rsidR="00BB5DE0" w:rsidRPr="00BB5DE0" w:rsidRDefault="00BB5DE0" w:rsidP="00BB5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DE0" w:rsidRPr="00BB5DE0" w:rsidRDefault="00BB5DE0" w:rsidP="00BB5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DE0" w:rsidRPr="00BB5DE0" w:rsidRDefault="00BB5DE0" w:rsidP="00BB5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– разработчик: ГБПОУ СПТ им. Б.Г.</w:t>
      </w:r>
      <w:r w:rsidR="00A85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Музрукова</w:t>
      </w:r>
    </w:p>
    <w:p w:rsidR="00BB5DE0" w:rsidRPr="00BB5DE0" w:rsidRDefault="00BB5DE0" w:rsidP="00BB5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DE0" w:rsidRPr="00BB5DE0" w:rsidRDefault="00BB5DE0" w:rsidP="00BB5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D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  <w:r w:rsidR="0068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5199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Зубова Н.В.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ГБПОУ СПТ им. Б.Г.</w:t>
      </w:r>
      <w:r w:rsidR="00A85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Музрукова</w:t>
      </w:r>
    </w:p>
    <w:p w:rsidR="00BB5DE0" w:rsidRPr="00BB5DE0" w:rsidRDefault="00BB5DE0" w:rsidP="00BB5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DE0" w:rsidRPr="00BB5DE0" w:rsidRDefault="00BB5DE0" w:rsidP="00BB5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8" w:type="dxa"/>
        <w:jc w:val="center"/>
        <w:tblLook w:val="01E0" w:firstRow="1" w:lastRow="1" w:firstColumn="1" w:lastColumn="1" w:noHBand="0" w:noVBand="0"/>
      </w:tblPr>
      <w:tblGrid>
        <w:gridCol w:w="9699"/>
        <w:gridCol w:w="222"/>
      </w:tblGrid>
      <w:tr w:rsidR="00BB5DE0" w:rsidRPr="00BB5DE0" w:rsidTr="00BB5DE0">
        <w:trPr>
          <w:jc w:val="center"/>
        </w:trPr>
        <w:tc>
          <w:tcPr>
            <w:tcW w:w="4668" w:type="dxa"/>
          </w:tcPr>
          <w:p w:rsidR="00BB5DE0" w:rsidRPr="00BB5DE0" w:rsidRDefault="00936BF6" w:rsidP="00BB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FC012E">
              <w:rPr>
                <w:rFonts w:ascii="Calibri" w:eastAsia="Calibri" w:hAnsi="Calibri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B9268B8" wp14:editId="5AC826D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170815</wp:posOffset>
                  </wp:positionV>
                  <wp:extent cx="6343650" cy="1050290"/>
                  <wp:effectExtent l="0" t="0" r="0" b="0"/>
                  <wp:wrapThrough wrapText="bothSides">
                    <wp:wrapPolygon edited="0">
                      <wp:start x="0" y="0"/>
                      <wp:lineTo x="0" y="21156"/>
                      <wp:lineTo x="21535" y="21156"/>
                      <wp:lineTo x="21535" y="0"/>
                      <wp:lineTo x="0" y="0"/>
                    </wp:wrapPolygon>
                  </wp:wrapThrough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7" t="51732" r="36334" b="30931"/>
                          <a:stretch/>
                        </pic:blipFill>
                        <pic:spPr bwMode="auto">
                          <a:xfrm>
                            <a:off x="0" y="0"/>
                            <a:ext cx="6343650" cy="1050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5250" w:type="dxa"/>
          </w:tcPr>
          <w:p w:rsidR="00BB5DE0" w:rsidRPr="00BB5DE0" w:rsidRDefault="00BB5DE0" w:rsidP="00BB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6A81" w:rsidRPr="00021A0A" w:rsidRDefault="00216A81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40F4" w:rsidRPr="00174757" w:rsidRDefault="009940F4" w:rsidP="00A54300">
      <w:pPr>
        <w:pageBreakBefore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74757">
        <w:rPr>
          <w:rFonts w:ascii="Times New Roman" w:eastAsia="Times New Roman" w:hAnsi="Times New Roman" w:cs="Times New Roman"/>
          <w:b/>
          <w:lang w:eastAsia="ru-RU"/>
        </w:rPr>
        <w:lastRenderedPageBreak/>
        <w:t>СОДЕРЖАНИЕ</w:t>
      </w:r>
    </w:p>
    <w:p w:rsidR="009940F4" w:rsidRPr="00174757" w:rsidRDefault="009940F4" w:rsidP="00021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8354"/>
        <w:gridCol w:w="1677"/>
      </w:tblGrid>
      <w:tr w:rsidR="009940F4" w:rsidRPr="00174757" w:rsidTr="00021A0A">
        <w:trPr>
          <w:trHeight w:val="318"/>
        </w:trPr>
        <w:tc>
          <w:tcPr>
            <w:tcW w:w="8354" w:type="dxa"/>
          </w:tcPr>
          <w:p w:rsidR="009940F4" w:rsidRPr="00174757" w:rsidRDefault="009940F4" w:rsidP="00021A0A">
            <w:pPr>
              <w:keepNext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  <w:tc>
          <w:tcPr>
            <w:tcW w:w="1677" w:type="dxa"/>
          </w:tcPr>
          <w:p w:rsidR="009940F4" w:rsidRPr="00174757" w:rsidRDefault="009940F4" w:rsidP="00021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757">
              <w:rPr>
                <w:rFonts w:ascii="Times New Roman" w:eastAsia="Times New Roman" w:hAnsi="Times New Roman" w:cs="Times New Roman"/>
                <w:lang w:eastAsia="ru-RU"/>
              </w:rPr>
              <w:t>стр.</w:t>
            </w:r>
          </w:p>
        </w:tc>
      </w:tr>
      <w:tr w:rsidR="009940F4" w:rsidRPr="00174757" w:rsidTr="00021A0A">
        <w:trPr>
          <w:trHeight w:val="653"/>
        </w:trPr>
        <w:tc>
          <w:tcPr>
            <w:tcW w:w="8354" w:type="dxa"/>
          </w:tcPr>
          <w:p w:rsidR="009940F4" w:rsidRPr="00174757" w:rsidRDefault="00FB6C8D" w:rsidP="00537D34">
            <w:pPr>
              <w:pStyle w:val="a3"/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</w:rPr>
            </w:pPr>
            <w:r w:rsidRPr="00174757">
              <w:rPr>
                <w:rFonts w:ascii="Times New Roman" w:hAnsi="Times New Roman"/>
                <w:bCs/>
                <w:caps/>
              </w:rPr>
              <w:t>Пояснительная записка</w:t>
            </w:r>
          </w:p>
          <w:p w:rsidR="009940F4" w:rsidRPr="00174757" w:rsidRDefault="009940F4" w:rsidP="00021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7" w:type="dxa"/>
          </w:tcPr>
          <w:p w:rsidR="009940F4" w:rsidRPr="00174757" w:rsidRDefault="009940F4" w:rsidP="00021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7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9940F4" w:rsidRPr="00174757" w:rsidTr="00021A0A">
        <w:trPr>
          <w:trHeight w:val="653"/>
        </w:trPr>
        <w:tc>
          <w:tcPr>
            <w:tcW w:w="8354" w:type="dxa"/>
          </w:tcPr>
          <w:p w:rsidR="009940F4" w:rsidRPr="00174757" w:rsidRDefault="009940F4" w:rsidP="00537D34">
            <w:pPr>
              <w:pStyle w:val="a3"/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</w:rPr>
            </w:pPr>
            <w:r w:rsidRPr="00174757">
              <w:rPr>
                <w:rFonts w:ascii="Times New Roman" w:hAnsi="Times New Roman"/>
                <w:bCs/>
                <w:caps/>
              </w:rPr>
              <w:t>ОБЩАЯ ХАРАКТЕРИСТИКА УЧЕБНОЙ ДИСЦИПЛИНЫ</w:t>
            </w:r>
          </w:p>
          <w:p w:rsidR="009940F4" w:rsidRPr="00174757" w:rsidRDefault="009940F4" w:rsidP="00021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7" w:type="dxa"/>
          </w:tcPr>
          <w:p w:rsidR="009940F4" w:rsidRPr="00174757" w:rsidRDefault="009940F4" w:rsidP="00021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7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940F4" w:rsidRPr="00174757" w:rsidTr="00021A0A">
        <w:trPr>
          <w:trHeight w:val="670"/>
        </w:trPr>
        <w:tc>
          <w:tcPr>
            <w:tcW w:w="8354" w:type="dxa"/>
          </w:tcPr>
          <w:p w:rsidR="009940F4" w:rsidRPr="00174757" w:rsidRDefault="009940F4" w:rsidP="00537D34">
            <w:pPr>
              <w:pStyle w:val="a3"/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</w:rPr>
            </w:pPr>
            <w:r w:rsidRPr="00174757">
              <w:rPr>
                <w:rFonts w:ascii="Times New Roman" w:hAnsi="Times New Roman"/>
                <w:bCs/>
                <w:caps/>
              </w:rPr>
              <w:t>МЕСТО УЧЕБНОЙ ДИСЦИПЛИНЫ В УЧЕБНОМ ПЛАНЕ</w:t>
            </w:r>
          </w:p>
        </w:tc>
        <w:tc>
          <w:tcPr>
            <w:tcW w:w="1677" w:type="dxa"/>
          </w:tcPr>
          <w:p w:rsidR="009940F4" w:rsidRPr="00174757" w:rsidRDefault="00021A0A" w:rsidP="00021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7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940F4" w:rsidRPr="00174757" w:rsidTr="00021A0A">
        <w:trPr>
          <w:trHeight w:val="653"/>
        </w:trPr>
        <w:tc>
          <w:tcPr>
            <w:tcW w:w="8354" w:type="dxa"/>
          </w:tcPr>
          <w:p w:rsidR="009940F4" w:rsidRPr="00174757" w:rsidRDefault="009940F4" w:rsidP="00537D34">
            <w:pPr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r w:rsidRPr="00174757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результаты Освоения учебной дисциплины</w:t>
            </w:r>
          </w:p>
        </w:tc>
        <w:tc>
          <w:tcPr>
            <w:tcW w:w="1677" w:type="dxa"/>
          </w:tcPr>
          <w:p w:rsidR="009940F4" w:rsidRPr="00174757" w:rsidRDefault="00021A0A" w:rsidP="00021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7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940F4" w:rsidRPr="00174757" w:rsidTr="00021A0A">
        <w:trPr>
          <w:trHeight w:val="653"/>
        </w:trPr>
        <w:tc>
          <w:tcPr>
            <w:tcW w:w="8354" w:type="dxa"/>
          </w:tcPr>
          <w:p w:rsidR="009940F4" w:rsidRPr="00174757" w:rsidRDefault="009940F4" w:rsidP="00537D34">
            <w:pPr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r w:rsidRPr="00174757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СОДЕРЖАНИЕ</w:t>
            </w:r>
            <w:r w:rsidR="00216A81" w:rsidRPr="00174757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 xml:space="preserve"> и стурктура</w:t>
            </w:r>
            <w:r w:rsidRPr="00174757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 xml:space="preserve"> УЧЕБНОЙ ДИСЦИПЛИНЫ</w:t>
            </w:r>
          </w:p>
        </w:tc>
        <w:tc>
          <w:tcPr>
            <w:tcW w:w="1677" w:type="dxa"/>
          </w:tcPr>
          <w:p w:rsidR="009940F4" w:rsidRPr="00174757" w:rsidRDefault="005155CA" w:rsidP="00021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9940F4" w:rsidRPr="00174757" w:rsidTr="00021A0A">
        <w:trPr>
          <w:trHeight w:val="653"/>
        </w:trPr>
        <w:tc>
          <w:tcPr>
            <w:tcW w:w="8354" w:type="dxa"/>
          </w:tcPr>
          <w:p w:rsidR="009940F4" w:rsidRPr="00174757" w:rsidRDefault="00FB6C8D" w:rsidP="00FB6C8D">
            <w:pPr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757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УСЛОВИЯ РЕАЛИЗАЦИИ ПРОГРАММЫ УЧЕБНОЙ ДИСЦИПЛИНЫ</w:t>
            </w:r>
          </w:p>
        </w:tc>
        <w:tc>
          <w:tcPr>
            <w:tcW w:w="1677" w:type="dxa"/>
          </w:tcPr>
          <w:p w:rsidR="00021A0A" w:rsidRPr="00174757" w:rsidRDefault="00273934" w:rsidP="00FB6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7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155C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155CA" w:rsidRPr="00174757" w:rsidTr="00021A0A">
        <w:trPr>
          <w:trHeight w:val="653"/>
        </w:trPr>
        <w:tc>
          <w:tcPr>
            <w:tcW w:w="8354" w:type="dxa"/>
          </w:tcPr>
          <w:p w:rsidR="005155CA" w:rsidRPr="00174757" w:rsidRDefault="005155CA" w:rsidP="005155CA">
            <w:pPr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r w:rsidRPr="005155CA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677" w:type="dxa"/>
          </w:tcPr>
          <w:p w:rsidR="005155CA" w:rsidRPr="00174757" w:rsidRDefault="005155CA" w:rsidP="00FB6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:rsidR="009940F4" w:rsidRPr="00174757" w:rsidRDefault="009940F4" w:rsidP="0002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940F4" w:rsidRPr="00C877B3" w:rsidRDefault="009940F4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40F4" w:rsidRPr="000D61C5" w:rsidRDefault="009940F4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40F4" w:rsidRPr="00C877B3" w:rsidRDefault="009940F4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Default="009940F4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16A81" w:rsidRDefault="00216A81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16A81" w:rsidRDefault="00216A81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16A81" w:rsidRPr="00C877B3" w:rsidRDefault="00216A81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47C0D" w:rsidRDefault="00C47C0D" w:rsidP="00021A0A">
      <w:pPr>
        <w:spacing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</w:p>
    <w:p w:rsidR="005C1225" w:rsidRDefault="005C1225" w:rsidP="00021A0A">
      <w:pPr>
        <w:spacing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</w:p>
    <w:p w:rsidR="005C1225" w:rsidRDefault="005C1225" w:rsidP="00021A0A">
      <w:pPr>
        <w:spacing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</w:p>
    <w:p w:rsidR="005C1225" w:rsidRDefault="005C1225" w:rsidP="00021A0A">
      <w:pPr>
        <w:spacing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</w:p>
    <w:p w:rsidR="00C47C0D" w:rsidRDefault="00C47C0D" w:rsidP="005155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0528" w:rsidRPr="005155CA" w:rsidRDefault="00010528" w:rsidP="005155C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55CA">
        <w:rPr>
          <w:rFonts w:ascii="Times New Roman" w:hAnsi="Times New Roman"/>
          <w:b/>
          <w:bCs/>
          <w:caps/>
          <w:sz w:val="24"/>
          <w:szCs w:val="24"/>
        </w:rPr>
        <w:lastRenderedPageBreak/>
        <w:t>пояснительная записка</w:t>
      </w:r>
    </w:p>
    <w:p w:rsidR="00010528" w:rsidRPr="006857DB" w:rsidRDefault="00010528" w:rsidP="000105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6857DB" w:rsidRPr="006857DB">
        <w:rPr>
          <w:rFonts w:ascii="Times New Roman" w:hAnsi="Times New Roman" w:cs="Times New Roman"/>
          <w:sz w:val="24"/>
          <w:szCs w:val="24"/>
        </w:rPr>
        <w:t xml:space="preserve">общеобразовательной </w:t>
      </w:r>
      <w:r w:rsidRPr="006857DB"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 w:rsidR="006857DB" w:rsidRPr="006857DB">
        <w:rPr>
          <w:rFonts w:ascii="Times New Roman" w:hAnsi="Times New Roman" w:cs="Times New Roman"/>
          <w:sz w:val="24"/>
          <w:szCs w:val="24"/>
        </w:rPr>
        <w:t xml:space="preserve">Параметры и модули </w:t>
      </w:r>
      <w:r w:rsidRPr="006857DB">
        <w:rPr>
          <w:rFonts w:ascii="Times New Roman" w:hAnsi="Times New Roman" w:cs="Times New Roman"/>
          <w:sz w:val="24"/>
          <w:szCs w:val="24"/>
        </w:rPr>
        <w:t>является частью основной профессиональной образовательной программы для профессий среднего профессионального образования.</w:t>
      </w:r>
    </w:p>
    <w:p w:rsidR="00010528" w:rsidRPr="006857DB" w:rsidRDefault="00010528" w:rsidP="000105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sz w:val="24"/>
          <w:szCs w:val="24"/>
        </w:rPr>
        <w:t>Целью обучения, как одного из направлений модернизации математического образования</w:t>
      </w:r>
      <w:r w:rsidR="006857DB">
        <w:rPr>
          <w:rFonts w:ascii="Times New Roman" w:hAnsi="Times New Roman" w:cs="Times New Roman"/>
          <w:sz w:val="24"/>
          <w:szCs w:val="24"/>
        </w:rPr>
        <w:t>,</w:t>
      </w:r>
      <w:r w:rsidRPr="006857DB">
        <w:rPr>
          <w:rFonts w:ascii="Times New Roman" w:hAnsi="Times New Roman" w:cs="Times New Roman"/>
          <w:sz w:val="24"/>
          <w:szCs w:val="24"/>
        </w:rPr>
        <w:t xml:space="preserve"> является обеспечение углубленного изучения предмета и подготовка обучающихся к образованию.   </w:t>
      </w:r>
    </w:p>
    <w:p w:rsidR="00010528" w:rsidRPr="006857DB" w:rsidRDefault="00010528" w:rsidP="000105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sz w:val="24"/>
          <w:szCs w:val="24"/>
        </w:rPr>
        <w:t>Решение уравнений, неравенств и систем с параметрами и модулем открывает перед обучающимися значительное число эвристических приемов общего характера, ценных для математического развития личности, применяемых в исследованиях и на любом другом математическом материале. Задачи с параметрами и модулями дают прекрасный материал для настоящей учебно-исследовательской работы.</w:t>
      </w:r>
    </w:p>
    <w:p w:rsidR="00010528" w:rsidRPr="006857DB" w:rsidRDefault="00010528" w:rsidP="000105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sz w:val="24"/>
          <w:szCs w:val="24"/>
        </w:rPr>
        <w:t xml:space="preserve">Практика работы в техникуме показывает, что задачи с параметрами и модулем представляют для обучающихся наибольшую трудность, как в логическом, так и в техническом плане, поэтому уравнения и неравенства, содержащие параметры и модули - это один из труднейших разделов курса математики. В этом случае, кроме использования алгоритмов решения уравнений или неравенств, приходится думать об удачной классификации, следить за тем, чтобы не пропустить множество тонкостей, спрятанных в задаче. </w:t>
      </w:r>
    </w:p>
    <w:p w:rsidR="00010528" w:rsidRPr="006857DB" w:rsidRDefault="00010528" w:rsidP="000105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sz w:val="24"/>
          <w:szCs w:val="24"/>
        </w:rPr>
        <w:t>Уравнения и неравенства с параметрами и модулями - это тема, где проверяется подлинное понимание им материала. И, естественно, что цена задачи резко возрастает, если в нее включен параметр или модуль, или их конфигурация, и возрастает вдвойне, если задание решено не традиционным, шаблонным, а нестандартным, оригинальным способом.</w:t>
      </w:r>
    </w:p>
    <w:p w:rsidR="00010528" w:rsidRPr="006857DB" w:rsidRDefault="00010528" w:rsidP="0001052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sz w:val="24"/>
          <w:szCs w:val="24"/>
        </w:rPr>
        <w:t>В рабочую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образования; программы подготовки квалифицированных рабочих, служащих (ППКРС).</w:t>
      </w:r>
    </w:p>
    <w:p w:rsidR="00010528" w:rsidRPr="006857DB" w:rsidRDefault="00010528" w:rsidP="0001052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рабочей программе учебной дисциплины </w:t>
      </w:r>
      <w:r w:rsidRPr="006857DB">
        <w:rPr>
          <w:rFonts w:ascii="Times New Roman" w:hAnsi="Times New Roman" w:cs="Times New Roman"/>
          <w:sz w:val="24"/>
          <w:szCs w:val="24"/>
        </w:rPr>
        <w:t>Параметры и модули</w:t>
      </w:r>
      <w:r w:rsidRPr="0068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содержание учебного материала, последовательность его изучения, распределение учебных часов, виды самостоятельных работ.</w:t>
      </w:r>
    </w:p>
    <w:p w:rsidR="00010528" w:rsidRPr="006857DB" w:rsidRDefault="00010528" w:rsidP="000105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528" w:rsidRPr="006857DB" w:rsidRDefault="00010528" w:rsidP="000105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528" w:rsidRPr="006857DB" w:rsidRDefault="00010528" w:rsidP="000105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528" w:rsidRPr="006857DB" w:rsidRDefault="00010528" w:rsidP="000105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528" w:rsidRPr="006857DB" w:rsidRDefault="00010528" w:rsidP="000105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528" w:rsidRPr="006857DB" w:rsidRDefault="00010528" w:rsidP="000105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528" w:rsidRPr="006857DB" w:rsidRDefault="00010528" w:rsidP="000105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528" w:rsidRPr="006857DB" w:rsidRDefault="00010528" w:rsidP="000105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528" w:rsidRPr="006857DB" w:rsidRDefault="00010528" w:rsidP="00010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528" w:rsidRPr="006857DB" w:rsidRDefault="00010528" w:rsidP="00010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528" w:rsidRPr="006857DB" w:rsidRDefault="00010528" w:rsidP="00010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528" w:rsidRPr="006857DB" w:rsidRDefault="00010528" w:rsidP="00010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528" w:rsidRPr="006857DB" w:rsidRDefault="00010528" w:rsidP="005155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0528" w:rsidRPr="006857DB" w:rsidRDefault="00010528" w:rsidP="00010528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УЧЕБНОЙ ДИСЦИПЛИНЫ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задач с параметрами и модулями охватывает весь курс математики базового уровня. Владение приемами решения задач с параметрами можно считать критерием знаний основных разделов этого курса математики, уровня математического и логического мышления.</w:t>
      </w:r>
    </w:p>
    <w:p w:rsidR="00010528" w:rsidRPr="006857DB" w:rsidRDefault="00010528" w:rsidP="0001052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ориентирует преподавателя на дальнейшее совершенствование уже усвоенных студентами знаний и умений. </w:t>
      </w:r>
    </w:p>
    <w:p w:rsidR="00010528" w:rsidRPr="006857DB" w:rsidRDefault="00010528" w:rsidP="00010528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МЕСТО УЧЕБНОЙ ДИСЦИПЛИНЫ В УЧЕБНОМ ПЛАНЕ</w:t>
      </w:r>
    </w:p>
    <w:p w:rsidR="00010528" w:rsidRPr="006857DB" w:rsidRDefault="00010528" w:rsidP="0001052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sz w:val="24"/>
          <w:szCs w:val="24"/>
        </w:rPr>
        <w:t>Дисциплина входит дополнительные общеобразовательные учебные дисциплины, входящие в общеобразовательный учебный цикл.</w:t>
      </w:r>
    </w:p>
    <w:p w:rsidR="00010528" w:rsidRPr="006857DB" w:rsidRDefault="00010528" w:rsidP="00010528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РЕЗУЛЬТАТЫ ОСВОЕНИЯ УЧЕБНОЙ ДИСЦИПЛИНЫ</w:t>
      </w:r>
    </w:p>
    <w:p w:rsidR="00010528" w:rsidRPr="006857DB" w:rsidRDefault="00010528" w:rsidP="000105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sz w:val="24"/>
          <w:szCs w:val="24"/>
        </w:rPr>
        <w:t>Освоение содержания учебной дисциплины Параметры и модули обеспечивает достижение студентами следующих результатов:</w:t>
      </w:r>
    </w:p>
    <w:p w:rsidR="00010528" w:rsidRPr="006857DB" w:rsidRDefault="00010528" w:rsidP="0001052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углубление знаний по математике, предусматривающих формирование у студентов устойчивого интереса к предмету;</w:t>
      </w:r>
    </w:p>
    <w:p w:rsidR="00010528" w:rsidRPr="006857DB" w:rsidRDefault="00010528" w:rsidP="0001052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 xml:space="preserve">выявление и развитие их математических способностей; </w:t>
      </w:r>
    </w:p>
    <w:p w:rsidR="00010528" w:rsidRPr="006857DB" w:rsidRDefault="00010528" w:rsidP="0001052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расширение математического представления студентов о приёмах и методах решения задач с модулями и параметрами;</w:t>
      </w:r>
    </w:p>
    <w:p w:rsidR="00010528" w:rsidRPr="006857DB" w:rsidRDefault="00010528" w:rsidP="0001052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повышение уровня математического и логического мышления студентов;</w:t>
      </w:r>
    </w:p>
    <w:p w:rsidR="00010528" w:rsidRPr="006857DB" w:rsidRDefault="00010528" w:rsidP="0001052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 xml:space="preserve">развитие навыков исследовательской деятельности, </w:t>
      </w:r>
    </w:p>
    <w:p w:rsidR="00010528" w:rsidRPr="006857DB" w:rsidRDefault="00010528" w:rsidP="0001052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обеспечение подготовки к поступлению в вуз и продолжению образования;</w:t>
      </w:r>
    </w:p>
    <w:p w:rsidR="00010528" w:rsidRPr="006857DB" w:rsidRDefault="00010528" w:rsidP="0001052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обеспечение подготовки к профессиональной деятельности, требующей высокой математической культуры.</w:t>
      </w:r>
    </w:p>
    <w:p w:rsidR="00010528" w:rsidRPr="006857DB" w:rsidRDefault="00010528" w:rsidP="000105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7DB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студент должен </w:t>
      </w:r>
      <w:r w:rsidRPr="006857D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10528" w:rsidRPr="006857DB" w:rsidRDefault="00010528" w:rsidP="0001052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решать линейные, квадратные уравнения с модулем;</w:t>
      </w:r>
    </w:p>
    <w:p w:rsidR="00010528" w:rsidRPr="006857DB" w:rsidRDefault="00010528" w:rsidP="0001052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решать линейные, квадратные неравенства с модулем;</w:t>
      </w:r>
    </w:p>
    <w:p w:rsidR="00010528" w:rsidRPr="006857DB" w:rsidRDefault="00010528" w:rsidP="0001052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строить графики уравнений, содержащие модули;</w:t>
      </w:r>
    </w:p>
    <w:p w:rsidR="00010528" w:rsidRPr="006857DB" w:rsidRDefault="00010528" w:rsidP="0001052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решать линейные, квадратные, рациональные уравнения с параметром;</w:t>
      </w:r>
    </w:p>
    <w:p w:rsidR="00010528" w:rsidRPr="006857DB" w:rsidRDefault="00010528" w:rsidP="0001052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решать неравенства с параметром;</w:t>
      </w:r>
    </w:p>
    <w:p w:rsidR="00010528" w:rsidRPr="006857DB" w:rsidRDefault="00010528" w:rsidP="0001052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находить корни квадратичной функции;</w:t>
      </w:r>
    </w:p>
    <w:p w:rsidR="00010528" w:rsidRPr="006857DB" w:rsidRDefault="00010528" w:rsidP="0001052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строить графики квадратичных функций;</w:t>
      </w:r>
    </w:p>
    <w:p w:rsidR="00010528" w:rsidRPr="006857DB" w:rsidRDefault="00010528" w:rsidP="0001052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исследовать квадратный трехчлен;</w:t>
      </w:r>
    </w:p>
    <w:p w:rsidR="00010528" w:rsidRPr="006857DB" w:rsidRDefault="00010528" w:rsidP="0001052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знать и уметь применять нестандартные приемы и методы решения уравнений, неравенств и систем.</w:t>
      </w:r>
    </w:p>
    <w:p w:rsidR="00010528" w:rsidRPr="006857DB" w:rsidRDefault="00010528" w:rsidP="000105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студент должен </w:t>
      </w:r>
      <w:r w:rsidRPr="006857DB">
        <w:rPr>
          <w:rFonts w:ascii="Times New Roman" w:hAnsi="Times New Roman"/>
          <w:b/>
          <w:sz w:val="24"/>
          <w:szCs w:val="24"/>
        </w:rPr>
        <w:t>знать:</w:t>
      </w:r>
    </w:p>
    <w:p w:rsidR="00010528" w:rsidRPr="006857DB" w:rsidRDefault="00010528" w:rsidP="0001052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понятие параметра;</w:t>
      </w:r>
    </w:p>
    <w:p w:rsidR="00010528" w:rsidRPr="006857DB" w:rsidRDefault="00010528" w:rsidP="0001052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понятие модуль числа;</w:t>
      </w:r>
    </w:p>
    <w:p w:rsidR="00010528" w:rsidRPr="006857DB" w:rsidRDefault="00010528" w:rsidP="0001052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алгоритмы решений задач с модулями и параметрами;</w:t>
      </w:r>
    </w:p>
    <w:p w:rsidR="00010528" w:rsidRPr="006857DB" w:rsidRDefault="00010528" w:rsidP="0001052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зависимость количества решений неравенств, уравнений и их систем от значений параметра;</w:t>
      </w:r>
    </w:p>
    <w:p w:rsidR="00010528" w:rsidRPr="006857DB" w:rsidRDefault="00010528" w:rsidP="0001052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свойства решений уравнений, неравенств и их систем;</w:t>
      </w:r>
    </w:p>
    <w:p w:rsidR="00010528" w:rsidRPr="006857DB" w:rsidRDefault="00010528" w:rsidP="0001052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свойства функций в задачах с параметрами.</w:t>
      </w:r>
    </w:p>
    <w:p w:rsidR="00010528" w:rsidRPr="006857DB" w:rsidRDefault="00010528" w:rsidP="0001052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528" w:rsidRPr="006857DB" w:rsidRDefault="00010528" w:rsidP="0001052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528" w:rsidRPr="006857DB" w:rsidRDefault="00010528" w:rsidP="00010528">
      <w:pPr>
        <w:pageBreakBefore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  <w:r w:rsidRPr="006857DB">
        <w:rPr>
          <w:rFonts w:ascii="Times New Roman" w:hAnsi="Times New Roman" w:cs="Times New Roman"/>
          <w:b/>
          <w:caps/>
          <w:sz w:val="24"/>
          <w:szCs w:val="24"/>
        </w:rPr>
        <w:t>и структура</w:t>
      </w:r>
      <w:r w:rsidRPr="006857DB">
        <w:rPr>
          <w:rFonts w:ascii="Times New Roman" w:hAnsi="Times New Roman" w:cs="Times New Roman"/>
          <w:b/>
          <w:sz w:val="24"/>
          <w:szCs w:val="24"/>
        </w:rPr>
        <w:t xml:space="preserve"> УЧЕБНОЙ ДИСЦИПЛИНЫ</w:t>
      </w:r>
    </w:p>
    <w:p w:rsidR="00010528" w:rsidRPr="006857DB" w:rsidRDefault="00010528" w:rsidP="00010528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010528" w:rsidRPr="006857DB" w:rsidRDefault="00010528" w:rsidP="0001052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7DB">
        <w:rPr>
          <w:rFonts w:ascii="Times New Roman" w:hAnsi="Times New Roman" w:cs="Times New Roman"/>
          <w:sz w:val="24"/>
          <w:szCs w:val="24"/>
        </w:rPr>
        <w:t>Математика в науке, технике, экономике, информационных технологиях и практической деятельности. Цели и задачи изучения математики при освоении профессий СПО.</w:t>
      </w:r>
    </w:p>
    <w:p w:rsidR="00010528" w:rsidRPr="006857DB" w:rsidRDefault="00010528" w:rsidP="00010528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УРАВНЕНИЯ И НЕРАВЕНСТВА, СОДЕРЖАЩИЕ МОДУЛЬ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Модуль. Исследования алгебраических выражений с модулями.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sz w:val="24"/>
          <w:szCs w:val="24"/>
        </w:rPr>
        <w:t xml:space="preserve">Модуль действительного числа, геометрическая интерпретация. Свойства. Преобразование алгебраических выражений, содержащих модуль. Рациональные выражения, содержащие неизвестную под знаком модуля. Преобразования тригонометрических выражений, содержащих модуль. 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Линейные уравнения и неравенства и системы, содержащие модуль</w:t>
      </w:r>
      <w:r w:rsidRPr="006857DB">
        <w:rPr>
          <w:rFonts w:ascii="Times New Roman" w:hAnsi="Times New Roman" w:cs="Times New Roman"/>
          <w:sz w:val="24"/>
          <w:szCs w:val="24"/>
        </w:rPr>
        <w:t>. Линейное уравнение, содержащие абсолютную величину. Уравнение и неравенства вида |х|= а, |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ах+в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>|=0, |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ах+в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 xml:space="preserve">|≤0. График функции у=|х|, у=| 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ах+в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 xml:space="preserve"> |. Построение графиков функций, связанных с модулем. Методы решения уравнений вида: |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ах+в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>|=с, где с - любое действительное число, |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ах+в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>|=|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сх+д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>|. Графическое решение неравенства |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ах+в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>|≤с, где с – любое действительное число. Методы решения уравнений вида: |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ах+в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>|+|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сх+д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>|=т, |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ах+в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>|+|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сх+д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>|+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пх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>=т. Методы решения неравенств вида: |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ах+в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>|+|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сх+д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>|&lt;т,|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ах+в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 xml:space="preserve">|+| 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сх+д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 xml:space="preserve">|+ 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пх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>&gt;т. Методы решения неравенств вида: |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ах+в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 xml:space="preserve">|≤| 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сх+д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>|, |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ах+в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 xml:space="preserve">|≥| 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сх+д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>|, |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ах+в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 xml:space="preserve">|≤ 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сх+д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>, |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ах+в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 xml:space="preserve">|≥ 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сх+д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>. Графическая интерпретация. Системы линейных уравнений и неравенств, содержащих параметр.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Квадратные уравнения и неравенства и системы, содержащие модуль</w:t>
      </w:r>
      <w:r w:rsidRPr="006857DB">
        <w:rPr>
          <w:rFonts w:ascii="Times New Roman" w:hAnsi="Times New Roman" w:cs="Times New Roman"/>
          <w:sz w:val="24"/>
          <w:szCs w:val="24"/>
        </w:rPr>
        <w:t xml:space="preserve">. Квадратное уравнение, содержащее абсолютную величину. Метод замены переменной. Решение уравнений. Метод интервалов решения уравнений и неравенств, содержащих модуль. Применение свойства модуля при решении уравнений и неравенств с модулем. Решение уравнений и неравенств с модулями на координатной прямой. 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Иррациональные уравнения и неравенства и системы, содержащие модуль</w:t>
      </w:r>
      <w:r w:rsidRPr="006857DB">
        <w:rPr>
          <w:rFonts w:ascii="Times New Roman" w:hAnsi="Times New Roman" w:cs="Times New Roman"/>
          <w:sz w:val="24"/>
          <w:szCs w:val="24"/>
        </w:rPr>
        <w:t>. Иррациональные уравнения, содержащие абсолютную величину. Различные методы решения иррациональных уравнений с модулем. Иррациональные неравенства, содержащие неизвестную под знаком модуля, их системы.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Показательные, логарифмические и тригонометрические уравнения и неравенства и системы, содержащие модуль</w:t>
      </w:r>
      <w:r w:rsidRPr="006857DB">
        <w:rPr>
          <w:rFonts w:ascii="Times New Roman" w:hAnsi="Times New Roman" w:cs="Times New Roman"/>
          <w:sz w:val="24"/>
          <w:szCs w:val="24"/>
        </w:rPr>
        <w:t>. Показательные и логарифмические уравнения, содержащие абсолютную величину. Решение показательных уравнений и неравенств с модулем. Решение логарифмических уравнений и неравенств, содержащие неизвестную под знаком модуля, их системы. Тригонометрические уравнения с модулем, их способы решений.</w:t>
      </w:r>
    </w:p>
    <w:p w:rsidR="00010528" w:rsidRPr="006857DB" w:rsidRDefault="00010528" w:rsidP="0001052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УРАВНЕНИЯ И НЕРАВЕНСТВА С ПАРАМЕТРОМ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Параметры. Линейные уравнения и неравенства с параметром</w:t>
      </w:r>
      <w:r w:rsidRPr="006857DB">
        <w:rPr>
          <w:rFonts w:ascii="Times New Roman" w:hAnsi="Times New Roman" w:cs="Times New Roman"/>
          <w:sz w:val="24"/>
          <w:szCs w:val="24"/>
        </w:rPr>
        <w:t>.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sz w:val="24"/>
          <w:szCs w:val="24"/>
        </w:rPr>
        <w:t xml:space="preserve">Понятие параметра. Две основных формы постановки задачи с параметром. Графическая интерпретация задачи с параметром. Методы решения простейших задач с параметрами. Линейное уравнение с параметрами. Общий метод решения уравнения вида ах= в, решение линейных уравнений с параметрами, сводящихся к виду ах=в. Линейные    уравнения с параметрами, содержащие дополнительные условия (корень равен данному числу, прямая проходит через точку с заданными координатами, уравнение имеет отрицательное решение и т.д.). Линейные неравенства с параметрами вида 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ах≤в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ах≥в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 xml:space="preserve">. Уравнения и неравенства с параметрами, сводящиеся к линейным. 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Различные приемы решения задач с параметрами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Задачи с параметром, сводящиеся к использованию квадратного трехчлена</w:t>
      </w:r>
      <w:r w:rsidRPr="006857DB">
        <w:rPr>
          <w:rFonts w:ascii="Times New Roman" w:hAnsi="Times New Roman" w:cs="Times New Roman"/>
          <w:sz w:val="24"/>
          <w:szCs w:val="24"/>
        </w:rPr>
        <w:t>.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sz w:val="24"/>
          <w:szCs w:val="24"/>
        </w:rPr>
        <w:t>Условия существования корней квадратного трехчлена. Знаки корней. Расположение корней квадратного трехчлена относительно точки, отрезка. Графическая интерпретация. Решение задач, сводящихся к исследованию квадратного уравнения.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Использование графических иллюстраций в задачах с параметрами</w:t>
      </w:r>
      <w:r w:rsidRPr="006857DB">
        <w:rPr>
          <w:rFonts w:ascii="Times New Roman" w:hAnsi="Times New Roman" w:cs="Times New Roman"/>
          <w:sz w:val="24"/>
          <w:szCs w:val="24"/>
        </w:rPr>
        <w:t xml:space="preserve">. Решение задач с помощью построения графиков левой и правой части уравнения или неравенства и «считывания» нужной информации с рисунка. Область определения. Множество значений. Четность. </w:t>
      </w:r>
      <w:r w:rsidRPr="006857DB">
        <w:rPr>
          <w:rFonts w:ascii="Times New Roman" w:hAnsi="Times New Roman" w:cs="Times New Roman"/>
          <w:sz w:val="24"/>
          <w:szCs w:val="24"/>
        </w:rPr>
        <w:lastRenderedPageBreak/>
        <w:t>Монотонность. Периодичность. Симметрия графика относительно начала координат или оси ординат в зависимости от четности функции.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Приемы составления задач с параметрами, используя графики различных соответствий и уравнений.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 xml:space="preserve">Использование ограниченности функций, входящих в левую и правую части уравнений и неравенств. </w:t>
      </w:r>
      <w:r w:rsidRPr="006857DB">
        <w:rPr>
          <w:rFonts w:ascii="Times New Roman" w:hAnsi="Times New Roman" w:cs="Times New Roman"/>
          <w:sz w:val="24"/>
          <w:szCs w:val="24"/>
        </w:rPr>
        <w:t>Применение метода оценки левой и правой частей, входящих в уравнение или неравенство. «Полезные неравенства»: сумма двух взаимно обратных чисел, неравенство для суммы синуса и косинуса одного аргумента, неравенство между средним арифметическим и средним геометрическим положительных чисел</w:t>
      </w:r>
      <w:r w:rsidRPr="006857DB">
        <w:rPr>
          <w:rFonts w:ascii="Times New Roman" w:hAnsi="Times New Roman" w:cs="Times New Roman"/>
          <w:b/>
          <w:sz w:val="24"/>
          <w:szCs w:val="24"/>
        </w:rPr>
        <w:t>.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 xml:space="preserve">Метод приведения к уравнению относительно неизвестной х с параметром у. </w:t>
      </w:r>
      <w:r w:rsidRPr="006857DB">
        <w:rPr>
          <w:rFonts w:ascii="Times New Roman" w:hAnsi="Times New Roman" w:cs="Times New Roman"/>
          <w:sz w:val="24"/>
          <w:szCs w:val="24"/>
        </w:rPr>
        <w:t>Основные приемы решения уравнений: тождественные преобразования, замена переменной. Равносильность уравнений. Исключение «посторонних» корней. Приемы решения рациональных, иррациональных, показательных и логарифмических уравнений</w:t>
      </w:r>
      <w:r w:rsidRPr="006857DB">
        <w:rPr>
          <w:rFonts w:ascii="Times New Roman" w:hAnsi="Times New Roman" w:cs="Times New Roman"/>
          <w:b/>
          <w:sz w:val="24"/>
          <w:szCs w:val="24"/>
        </w:rPr>
        <w:t>.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Графические приемы решения задач с параметрами</w:t>
      </w:r>
      <w:r w:rsidRPr="006857DB">
        <w:rPr>
          <w:rFonts w:ascii="Times New Roman" w:hAnsi="Times New Roman" w:cs="Times New Roman"/>
          <w:sz w:val="24"/>
          <w:szCs w:val="24"/>
        </w:rPr>
        <w:t xml:space="preserve">. Работа по построению графиков с помощью компьютерных программ 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Grapher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>, школьный графопостроитель – 1С, Математика + от AV.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Сочетание графического и алгебраического методов решения уравнений</w:t>
      </w:r>
      <w:r w:rsidRPr="006857DB">
        <w:rPr>
          <w:rFonts w:ascii="Times New Roman" w:hAnsi="Times New Roman" w:cs="Times New Roman"/>
          <w:sz w:val="24"/>
          <w:szCs w:val="24"/>
        </w:rPr>
        <w:t xml:space="preserve">. Основные приемы решения систем уравнений и неравенств: подстановка, алгебраическое сложение, введение новых переменных. Системы неравенств с одной и двумя переменными. Сравнение графического и алгебраического способов решения уравнений и неравенств.  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Уравнения, неравенства и системы с параметрами, их решение и исследование.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 xml:space="preserve">Использование производной при решении задач с параметрами. Задачи на максимум и минимум. </w:t>
      </w:r>
      <w:r w:rsidRPr="006857DB">
        <w:rPr>
          <w:rFonts w:ascii="Times New Roman" w:hAnsi="Times New Roman" w:cs="Times New Roman"/>
          <w:sz w:val="24"/>
          <w:szCs w:val="24"/>
        </w:rPr>
        <w:t xml:space="preserve">Производная сложной функции. Производная и касательная. Вторая производная. 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Исследование функций с помощью производной. Применение производной при решении задач с параметрами. Задачи на максимум и минимум.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 xml:space="preserve">Комбинированные задачи с модулем и параметрами. Обобщенный метод областей. </w:t>
      </w:r>
      <w:r w:rsidRPr="006857DB">
        <w:rPr>
          <w:rFonts w:ascii="Times New Roman" w:hAnsi="Times New Roman" w:cs="Times New Roman"/>
          <w:sz w:val="24"/>
          <w:szCs w:val="24"/>
        </w:rPr>
        <w:t xml:space="preserve">Перенос метода интервалов с прямой на плоскость. 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Обобщенный метод областей</w:t>
      </w:r>
      <w:r w:rsidRPr="006857DB">
        <w:rPr>
          <w:rFonts w:ascii="Times New Roman" w:hAnsi="Times New Roman" w:cs="Times New Roman"/>
          <w:sz w:val="24"/>
          <w:szCs w:val="24"/>
        </w:rPr>
        <w:t>. Нахождение площади фигур, ограниченных неравенством. Применение метода областей к решению уравнений и неравенств с параметрами и модулем, и их комбинации.</w:t>
      </w:r>
    </w:p>
    <w:p w:rsidR="00010528" w:rsidRPr="006857DB" w:rsidRDefault="00010528" w:rsidP="0001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 xml:space="preserve">Нестандартные приемы решений уравнений, неравенств с параметром. </w:t>
      </w:r>
      <w:r w:rsidRPr="006857DB">
        <w:rPr>
          <w:rFonts w:ascii="Times New Roman" w:hAnsi="Times New Roman" w:cs="Times New Roman"/>
          <w:sz w:val="24"/>
          <w:szCs w:val="24"/>
        </w:rPr>
        <w:t>Использование экстремальных свойств рассматриваемых функций. Нестандартные по формулировке задачи, связанные с уравнениями или неравенствами. Задачи с параметром. От общего к частному и обратно. Задачи с: логическим содержанием.</w:t>
      </w:r>
    </w:p>
    <w:p w:rsidR="00AC050E" w:rsidRPr="006857DB" w:rsidRDefault="00AC050E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486" w:rsidRPr="006857DB" w:rsidRDefault="008F5486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Объем учебной дисциплины и виды учебной работы</w:t>
      </w:r>
    </w:p>
    <w:p w:rsidR="00BB5DE0" w:rsidRPr="006857DB" w:rsidRDefault="00BB5DE0" w:rsidP="00BB5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содержания общеобразовательной учебной дисциплины </w:t>
      </w:r>
      <w:r w:rsidR="002B6767" w:rsidRPr="006857D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и модули</w:t>
      </w:r>
      <w:r w:rsidRPr="0068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освоения ОПОП СПО на базе основного общего образования с получением среднего общего образования (ППКРС) учебная нагрузка обучающихся составляет:</w:t>
      </w:r>
    </w:p>
    <w:p w:rsidR="005245A2" w:rsidRPr="006857DB" w:rsidRDefault="005245A2" w:rsidP="00524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8"/>
        <w:gridCol w:w="1800"/>
      </w:tblGrid>
      <w:tr w:rsidR="005245A2" w:rsidRPr="006857DB" w:rsidTr="005245A2">
        <w:trPr>
          <w:trHeight w:val="192"/>
        </w:trPr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5A2" w:rsidRPr="006857DB" w:rsidRDefault="005245A2" w:rsidP="0052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5A2" w:rsidRPr="006857DB" w:rsidRDefault="005245A2" w:rsidP="0052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5245A2" w:rsidRPr="006857DB" w:rsidTr="005245A2">
        <w:trPr>
          <w:trHeight w:val="285"/>
        </w:trPr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5A2" w:rsidRPr="006857DB" w:rsidRDefault="005245A2" w:rsidP="00524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образовательной нагрузки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5A2" w:rsidRPr="006857DB" w:rsidRDefault="00010528" w:rsidP="0052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="00EE1344" w:rsidRPr="006857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5245A2" w:rsidRPr="006857DB" w:rsidTr="005245A2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5A2" w:rsidRPr="006857DB" w:rsidRDefault="005245A2" w:rsidP="00524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Нагрузка во взаимодействии с преподавателем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5A2" w:rsidRPr="006857DB" w:rsidRDefault="00AC050E" w:rsidP="0052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5245A2" w:rsidRPr="006857DB" w:rsidTr="005245A2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5A2" w:rsidRPr="006857DB" w:rsidRDefault="005245A2" w:rsidP="00524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5A2" w:rsidRPr="006857DB" w:rsidRDefault="005245A2" w:rsidP="0052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245A2" w:rsidRPr="006857DB" w:rsidTr="005245A2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5A2" w:rsidRPr="006857DB" w:rsidRDefault="006857DB" w:rsidP="00524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5245A2" w:rsidRPr="0068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абораторные и практические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5A2" w:rsidRPr="006857DB" w:rsidRDefault="00EE1344" w:rsidP="0052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5245A2" w:rsidRPr="006857DB" w:rsidTr="005245A2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5A2" w:rsidRPr="006857DB" w:rsidRDefault="006857DB" w:rsidP="00524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245A2" w:rsidRPr="0068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5A2" w:rsidRPr="006857DB" w:rsidRDefault="005245A2" w:rsidP="0052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5245A2" w:rsidRPr="006857DB" w:rsidTr="005245A2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5A2" w:rsidRPr="006857DB" w:rsidRDefault="005245A2" w:rsidP="00524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5A2" w:rsidRPr="006857DB" w:rsidRDefault="00EE1344" w:rsidP="0052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5245A2" w:rsidRPr="006857DB" w:rsidTr="005245A2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5A2" w:rsidRPr="006857DB" w:rsidRDefault="00CC2C3D" w:rsidP="00524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Промежуточная </w:t>
            </w:r>
            <w:r w:rsidR="005245A2" w:rsidRPr="006857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аттестация в форме </w:t>
            </w:r>
            <w:r w:rsidR="005245A2" w:rsidRPr="006857D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5A2" w:rsidRPr="006857DB" w:rsidRDefault="005245A2" w:rsidP="00524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5245A2" w:rsidRPr="006857DB" w:rsidRDefault="005245A2" w:rsidP="00524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5A2" w:rsidRPr="006857DB" w:rsidRDefault="005245A2" w:rsidP="00524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8F5486" w:rsidRDefault="008F5486" w:rsidP="00537D34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sectPr w:rsidR="008F5486" w:rsidRPr="008F5486" w:rsidSect="00216A81">
          <w:footerReference w:type="even" r:id="rId9"/>
          <w:footerReference w:type="default" r:id="rId10"/>
          <w:pgSz w:w="11906" w:h="16838" w:code="9"/>
          <w:pgMar w:top="568" w:right="851" w:bottom="851" w:left="1134" w:header="709" w:footer="709" w:gutter="0"/>
          <w:cols w:space="708"/>
          <w:titlePg/>
          <w:docGrid w:linePitch="360"/>
        </w:sectPr>
      </w:pPr>
    </w:p>
    <w:tbl>
      <w:tblPr>
        <w:tblW w:w="155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550"/>
        <w:gridCol w:w="9724"/>
        <w:gridCol w:w="993"/>
        <w:gridCol w:w="1383"/>
      </w:tblGrid>
      <w:tr w:rsidR="008F5486" w:rsidRPr="00E856EA" w:rsidTr="00C91D02">
        <w:trPr>
          <w:trHeight w:val="650"/>
        </w:trPr>
        <w:tc>
          <w:tcPr>
            <w:tcW w:w="2909" w:type="dxa"/>
            <w:shd w:val="clear" w:color="auto" w:fill="auto"/>
          </w:tcPr>
          <w:p w:rsidR="008F5486" w:rsidRPr="00E856EA" w:rsidRDefault="008F5486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56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Наименование разделов и тем</w:t>
            </w:r>
          </w:p>
        </w:tc>
        <w:tc>
          <w:tcPr>
            <w:tcW w:w="10274" w:type="dxa"/>
            <w:gridSpan w:val="2"/>
            <w:shd w:val="clear" w:color="auto" w:fill="auto"/>
          </w:tcPr>
          <w:p w:rsidR="008F5486" w:rsidRPr="00E856EA" w:rsidRDefault="008F5486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56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r w:rsidR="004F3005" w:rsidRPr="00E856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r w:rsidR="00EE29A3" w:rsidRPr="00E856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</w:t>
            </w:r>
            <w:r w:rsidR="004F3005" w:rsidRPr="00E856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удентов</w:t>
            </w:r>
          </w:p>
        </w:tc>
        <w:tc>
          <w:tcPr>
            <w:tcW w:w="993" w:type="dxa"/>
            <w:shd w:val="clear" w:color="auto" w:fill="auto"/>
          </w:tcPr>
          <w:p w:rsidR="008F5486" w:rsidRPr="00E856EA" w:rsidRDefault="008F5486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56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часов</w:t>
            </w:r>
          </w:p>
        </w:tc>
        <w:tc>
          <w:tcPr>
            <w:tcW w:w="1383" w:type="dxa"/>
            <w:shd w:val="clear" w:color="auto" w:fill="auto"/>
          </w:tcPr>
          <w:p w:rsidR="008F5486" w:rsidRPr="00E856EA" w:rsidRDefault="008F5486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56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освоения</w:t>
            </w:r>
          </w:p>
        </w:tc>
      </w:tr>
      <w:tr w:rsidR="008F5486" w:rsidRPr="00E856EA" w:rsidTr="00C91D02">
        <w:tc>
          <w:tcPr>
            <w:tcW w:w="2909" w:type="dxa"/>
            <w:shd w:val="clear" w:color="auto" w:fill="auto"/>
          </w:tcPr>
          <w:p w:rsidR="008F5486" w:rsidRPr="00E856EA" w:rsidRDefault="008F5486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6E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0274" w:type="dxa"/>
            <w:gridSpan w:val="2"/>
            <w:shd w:val="clear" w:color="auto" w:fill="auto"/>
          </w:tcPr>
          <w:p w:rsidR="008F5486" w:rsidRPr="00E856EA" w:rsidRDefault="008F5486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6EA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8F5486" w:rsidRPr="00E856EA" w:rsidRDefault="008F5486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6E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8F5486" w:rsidRPr="00E856EA" w:rsidRDefault="008F5486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6EA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6E48E3" w:rsidRPr="00E856EA" w:rsidTr="00C91D02">
        <w:tc>
          <w:tcPr>
            <w:tcW w:w="2909" w:type="dxa"/>
            <w:shd w:val="clear" w:color="auto" w:fill="auto"/>
          </w:tcPr>
          <w:p w:rsidR="006E48E3" w:rsidRPr="00E856EA" w:rsidRDefault="006E48E3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74" w:type="dxa"/>
            <w:gridSpan w:val="2"/>
            <w:shd w:val="clear" w:color="auto" w:fill="auto"/>
          </w:tcPr>
          <w:p w:rsidR="006E48E3" w:rsidRPr="00E856EA" w:rsidRDefault="006E48E3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E48E3" w:rsidRPr="00E856EA" w:rsidRDefault="006E48E3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6E48E3" w:rsidRPr="00E856EA" w:rsidRDefault="006E48E3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E48E3" w:rsidRPr="00E856EA" w:rsidTr="00C91D02">
        <w:tc>
          <w:tcPr>
            <w:tcW w:w="13183" w:type="dxa"/>
            <w:gridSpan w:val="3"/>
            <w:shd w:val="clear" w:color="auto" w:fill="auto"/>
          </w:tcPr>
          <w:p w:rsidR="006E48E3" w:rsidRPr="00E856EA" w:rsidRDefault="006E48E3" w:rsidP="006E4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pacing w:val="-8"/>
                <w:lang w:eastAsia="ru-RU"/>
              </w:rPr>
            </w:pPr>
            <w:r w:rsidRPr="00E856EA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>1</w:t>
            </w:r>
            <w:r w:rsidRPr="00E856EA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 xml:space="preserve"> Уравнения и неравенства с модулем</w:t>
            </w:r>
          </w:p>
        </w:tc>
        <w:tc>
          <w:tcPr>
            <w:tcW w:w="993" w:type="dxa"/>
            <w:shd w:val="clear" w:color="auto" w:fill="auto"/>
          </w:tcPr>
          <w:p w:rsidR="006E48E3" w:rsidRPr="00E856EA" w:rsidRDefault="006E48E3" w:rsidP="00E76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83" w:type="dxa"/>
            <w:shd w:val="clear" w:color="auto" w:fill="auto"/>
          </w:tcPr>
          <w:p w:rsidR="006E48E3" w:rsidRPr="00E856EA" w:rsidRDefault="006E48E3" w:rsidP="00E76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E48E3" w:rsidRPr="00847C88" w:rsidTr="00C91D02">
        <w:tc>
          <w:tcPr>
            <w:tcW w:w="2909" w:type="dxa"/>
            <w:vMerge w:val="restart"/>
            <w:shd w:val="clear" w:color="auto" w:fill="auto"/>
          </w:tcPr>
          <w:p w:rsidR="006E48E3" w:rsidRPr="00847C88" w:rsidRDefault="006E48E3" w:rsidP="00E76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47C8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Тема </w:t>
            </w:r>
            <w:r w:rsidR="00C91D02" w:rsidRPr="00847C8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</w:t>
            </w:r>
            <w:r w:rsidRPr="00847C8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.1.</w:t>
            </w:r>
          </w:p>
          <w:p w:rsidR="006E48E3" w:rsidRPr="00847C88" w:rsidRDefault="006E48E3" w:rsidP="00E76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47C8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Модуль. </w:t>
            </w:r>
          </w:p>
        </w:tc>
        <w:tc>
          <w:tcPr>
            <w:tcW w:w="10274" w:type="dxa"/>
            <w:gridSpan w:val="2"/>
            <w:shd w:val="clear" w:color="auto" w:fill="auto"/>
          </w:tcPr>
          <w:p w:rsidR="006E48E3" w:rsidRPr="00847C88" w:rsidRDefault="006E48E3" w:rsidP="00E76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6E48E3" w:rsidRPr="00847C88" w:rsidRDefault="006E48E3" w:rsidP="00E76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6E48E3" w:rsidRPr="00847C88" w:rsidRDefault="006E48E3" w:rsidP="00E76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E48E3" w:rsidRPr="00847C88" w:rsidTr="00C91D02">
        <w:tc>
          <w:tcPr>
            <w:tcW w:w="2909" w:type="dxa"/>
            <w:vMerge/>
            <w:shd w:val="clear" w:color="auto" w:fill="auto"/>
          </w:tcPr>
          <w:p w:rsidR="006E48E3" w:rsidRPr="00847C88" w:rsidRDefault="006E48E3" w:rsidP="00E76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6E48E3" w:rsidRPr="00847C88" w:rsidRDefault="006E48E3" w:rsidP="00E76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9724" w:type="dxa"/>
            <w:shd w:val="clear" w:color="auto" w:fill="auto"/>
          </w:tcPr>
          <w:p w:rsidR="00C91D02" w:rsidRPr="00847C88" w:rsidRDefault="00C91D02" w:rsidP="00E76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Инструктаж по ОТ, ПБ и ПДДД. </w:t>
            </w:r>
          </w:p>
          <w:p w:rsidR="006E48E3" w:rsidRPr="00847C88" w:rsidRDefault="006E48E3" w:rsidP="00E76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Понятие модуля. Раскрытие модуля. Решение уравнений по определению модуля.</w:t>
            </w:r>
          </w:p>
        </w:tc>
        <w:tc>
          <w:tcPr>
            <w:tcW w:w="993" w:type="dxa"/>
            <w:shd w:val="clear" w:color="auto" w:fill="auto"/>
          </w:tcPr>
          <w:p w:rsidR="006E48E3" w:rsidRPr="00847C88" w:rsidRDefault="006E48E3" w:rsidP="00E76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6E48E3" w:rsidRPr="00847C88" w:rsidRDefault="006E48E3" w:rsidP="00E76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6E48E3" w:rsidRPr="00847C88" w:rsidTr="00C91D02">
        <w:tc>
          <w:tcPr>
            <w:tcW w:w="2909" w:type="dxa"/>
            <w:vMerge w:val="restart"/>
            <w:shd w:val="clear" w:color="auto" w:fill="auto"/>
          </w:tcPr>
          <w:p w:rsidR="006E48E3" w:rsidRPr="00847C88" w:rsidRDefault="00C91D02" w:rsidP="00E76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47C8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1</w:t>
            </w:r>
            <w:r w:rsidR="006E48E3" w:rsidRPr="00847C8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.2.</w:t>
            </w:r>
          </w:p>
          <w:p w:rsidR="006E48E3" w:rsidRPr="00847C88" w:rsidRDefault="006E48E3" w:rsidP="00E76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47C8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Линейные уравнения, неравенства и их системы, содержащие модуль</w:t>
            </w:r>
          </w:p>
        </w:tc>
        <w:tc>
          <w:tcPr>
            <w:tcW w:w="10274" w:type="dxa"/>
            <w:gridSpan w:val="2"/>
            <w:shd w:val="clear" w:color="auto" w:fill="auto"/>
          </w:tcPr>
          <w:p w:rsidR="006E48E3" w:rsidRPr="00847C88" w:rsidRDefault="006E48E3" w:rsidP="00E76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6E48E3" w:rsidRPr="00847C88" w:rsidRDefault="006E48E3" w:rsidP="00E76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383" w:type="dxa"/>
            <w:shd w:val="clear" w:color="auto" w:fill="auto"/>
          </w:tcPr>
          <w:p w:rsidR="006E48E3" w:rsidRPr="00847C88" w:rsidRDefault="006E48E3" w:rsidP="00E76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6E48E3" w:rsidRPr="00847C88" w:rsidTr="00C91D02">
        <w:tc>
          <w:tcPr>
            <w:tcW w:w="2909" w:type="dxa"/>
            <w:vMerge/>
            <w:shd w:val="clear" w:color="auto" w:fill="auto"/>
          </w:tcPr>
          <w:p w:rsidR="006E48E3" w:rsidRPr="00847C88" w:rsidRDefault="006E48E3" w:rsidP="00E76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6E48E3" w:rsidRPr="00847C88" w:rsidRDefault="006E48E3" w:rsidP="00E76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9724" w:type="dxa"/>
            <w:shd w:val="clear" w:color="auto" w:fill="auto"/>
          </w:tcPr>
          <w:p w:rsidR="006E48E3" w:rsidRPr="00847C88" w:rsidRDefault="006E48E3" w:rsidP="00E76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Методы решения уравнений, содержащих несколько модулей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6E48E3" w:rsidRPr="00847C88" w:rsidRDefault="006E48E3" w:rsidP="00E76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6E48E3" w:rsidRPr="00847C88" w:rsidRDefault="006E48E3" w:rsidP="00E76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E48E3" w:rsidRPr="00847C88" w:rsidTr="00C91D02">
        <w:tc>
          <w:tcPr>
            <w:tcW w:w="2909" w:type="dxa"/>
            <w:vMerge/>
            <w:shd w:val="clear" w:color="auto" w:fill="auto"/>
          </w:tcPr>
          <w:p w:rsidR="006E48E3" w:rsidRPr="00847C88" w:rsidRDefault="006E48E3" w:rsidP="00E76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6E48E3" w:rsidRPr="00847C88" w:rsidRDefault="006E48E3" w:rsidP="00E76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9724" w:type="dxa"/>
            <w:shd w:val="clear" w:color="auto" w:fill="auto"/>
          </w:tcPr>
          <w:p w:rsidR="006E48E3" w:rsidRPr="00847C88" w:rsidRDefault="006E48E3" w:rsidP="00E76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Метод интервалов в задачах с модулем.</w:t>
            </w:r>
          </w:p>
        </w:tc>
        <w:tc>
          <w:tcPr>
            <w:tcW w:w="993" w:type="dxa"/>
            <w:vMerge/>
            <w:shd w:val="clear" w:color="auto" w:fill="auto"/>
          </w:tcPr>
          <w:p w:rsidR="006E48E3" w:rsidRPr="00847C88" w:rsidRDefault="006E48E3" w:rsidP="00E76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6E48E3" w:rsidRPr="00847C88" w:rsidRDefault="006E48E3" w:rsidP="00E76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6E48E3" w:rsidRPr="00847C88" w:rsidTr="00C91D02">
        <w:tc>
          <w:tcPr>
            <w:tcW w:w="2909" w:type="dxa"/>
            <w:vMerge/>
            <w:shd w:val="clear" w:color="auto" w:fill="auto"/>
          </w:tcPr>
          <w:p w:rsidR="006E48E3" w:rsidRPr="00847C88" w:rsidRDefault="006E48E3" w:rsidP="00E76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6E48E3" w:rsidRPr="00847C88" w:rsidRDefault="006E48E3" w:rsidP="00E76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9724" w:type="dxa"/>
            <w:shd w:val="clear" w:color="auto" w:fill="auto"/>
          </w:tcPr>
          <w:p w:rsidR="006E48E3" w:rsidRPr="00847C88" w:rsidRDefault="006E48E3" w:rsidP="00E76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Неравенства с одним модулем. Освобождение от модуля в неравенствах.</w:t>
            </w:r>
          </w:p>
        </w:tc>
        <w:tc>
          <w:tcPr>
            <w:tcW w:w="993" w:type="dxa"/>
            <w:vMerge/>
            <w:shd w:val="clear" w:color="auto" w:fill="auto"/>
          </w:tcPr>
          <w:p w:rsidR="006E48E3" w:rsidRPr="00847C88" w:rsidRDefault="006E48E3" w:rsidP="00E76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6E48E3" w:rsidRPr="00847C88" w:rsidRDefault="006E48E3" w:rsidP="00E76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6E48E3" w:rsidRPr="00847C88" w:rsidTr="00C91D02">
        <w:tc>
          <w:tcPr>
            <w:tcW w:w="2909" w:type="dxa"/>
            <w:vMerge/>
            <w:shd w:val="clear" w:color="auto" w:fill="auto"/>
          </w:tcPr>
          <w:p w:rsidR="006E48E3" w:rsidRPr="00847C88" w:rsidRDefault="006E48E3" w:rsidP="00E76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6E48E3" w:rsidRPr="00847C88" w:rsidRDefault="006E48E3" w:rsidP="00E76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9724" w:type="dxa"/>
            <w:shd w:val="clear" w:color="auto" w:fill="auto"/>
          </w:tcPr>
          <w:p w:rsidR="006E48E3" w:rsidRPr="00847C88" w:rsidRDefault="006E48E3" w:rsidP="00E76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Способы решения рациональных неравенств с модулем.</w:t>
            </w:r>
          </w:p>
        </w:tc>
        <w:tc>
          <w:tcPr>
            <w:tcW w:w="993" w:type="dxa"/>
            <w:vMerge/>
            <w:shd w:val="clear" w:color="auto" w:fill="auto"/>
          </w:tcPr>
          <w:p w:rsidR="006E48E3" w:rsidRPr="00847C88" w:rsidRDefault="006E48E3" w:rsidP="00E76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6E48E3" w:rsidRPr="00847C88" w:rsidRDefault="006E48E3" w:rsidP="00E76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6E48E3" w:rsidRPr="00847C88" w:rsidTr="00C91D02">
        <w:tc>
          <w:tcPr>
            <w:tcW w:w="2909" w:type="dxa"/>
            <w:vMerge w:val="restart"/>
            <w:shd w:val="clear" w:color="auto" w:fill="auto"/>
          </w:tcPr>
          <w:p w:rsidR="006E48E3" w:rsidRPr="00847C88" w:rsidRDefault="006E48E3" w:rsidP="00E76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47C8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Тема </w:t>
            </w:r>
            <w:r w:rsidR="00C91D02" w:rsidRPr="00847C8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</w:t>
            </w:r>
            <w:r w:rsidRPr="00847C8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.3.</w:t>
            </w:r>
          </w:p>
          <w:p w:rsidR="006E48E3" w:rsidRPr="00847C88" w:rsidRDefault="006E48E3" w:rsidP="00E76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47C8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Различные приемы решения задач с модулем.</w:t>
            </w:r>
          </w:p>
        </w:tc>
        <w:tc>
          <w:tcPr>
            <w:tcW w:w="10274" w:type="dxa"/>
            <w:gridSpan w:val="2"/>
            <w:shd w:val="clear" w:color="auto" w:fill="auto"/>
          </w:tcPr>
          <w:p w:rsidR="006E48E3" w:rsidRPr="00847C88" w:rsidRDefault="006E48E3" w:rsidP="00E76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6E48E3" w:rsidRPr="00847C88" w:rsidRDefault="006E48E3" w:rsidP="00E76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383" w:type="dxa"/>
            <w:shd w:val="clear" w:color="auto" w:fill="auto"/>
          </w:tcPr>
          <w:p w:rsidR="006E48E3" w:rsidRPr="00847C88" w:rsidRDefault="006E48E3" w:rsidP="00E76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E48E3" w:rsidRPr="00847C88" w:rsidTr="00C91D02">
        <w:tc>
          <w:tcPr>
            <w:tcW w:w="2909" w:type="dxa"/>
            <w:vMerge/>
            <w:shd w:val="clear" w:color="auto" w:fill="auto"/>
          </w:tcPr>
          <w:p w:rsidR="006E48E3" w:rsidRPr="00847C88" w:rsidRDefault="006E48E3" w:rsidP="00E76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6E48E3" w:rsidRPr="00847C88" w:rsidRDefault="006E48E3" w:rsidP="00E76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9724" w:type="dxa"/>
            <w:shd w:val="clear" w:color="auto" w:fill="auto"/>
          </w:tcPr>
          <w:p w:rsidR="006E48E3" w:rsidRPr="00847C88" w:rsidRDefault="006E48E3" w:rsidP="00E76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Обобщенный метод областей. Нахождение площадей фигур, ограниченных неравенством.</w:t>
            </w:r>
          </w:p>
        </w:tc>
        <w:tc>
          <w:tcPr>
            <w:tcW w:w="993" w:type="dxa"/>
            <w:shd w:val="clear" w:color="auto" w:fill="auto"/>
          </w:tcPr>
          <w:p w:rsidR="006E48E3" w:rsidRPr="00847C88" w:rsidRDefault="006E48E3" w:rsidP="00E76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6E48E3" w:rsidRPr="00847C88" w:rsidRDefault="006E48E3" w:rsidP="00E76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6E48E3" w:rsidRPr="00847C88" w:rsidTr="00C91D02">
        <w:tc>
          <w:tcPr>
            <w:tcW w:w="2909" w:type="dxa"/>
            <w:vMerge/>
            <w:shd w:val="clear" w:color="auto" w:fill="auto"/>
          </w:tcPr>
          <w:p w:rsidR="006E48E3" w:rsidRPr="00847C88" w:rsidRDefault="006E48E3" w:rsidP="00E76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6E48E3" w:rsidRPr="00847C88" w:rsidRDefault="006E48E3" w:rsidP="00E76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2. </w:t>
            </w:r>
          </w:p>
        </w:tc>
        <w:tc>
          <w:tcPr>
            <w:tcW w:w="9724" w:type="dxa"/>
            <w:shd w:val="clear" w:color="auto" w:fill="auto"/>
          </w:tcPr>
          <w:p w:rsidR="006E48E3" w:rsidRPr="00847C88" w:rsidRDefault="006E48E3" w:rsidP="00E76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Комбинированные задачи с модулем и параметрами</w:t>
            </w:r>
          </w:p>
        </w:tc>
        <w:tc>
          <w:tcPr>
            <w:tcW w:w="993" w:type="dxa"/>
            <w:shd w:val="clear" w:color="auto" w:fill="auto"/>
          </w:tcPr>
          <w:p w:rsidR="006E48E3" w:rsidRPr="00847C88" w:rsidRDefault="006E48E3" w:rsidP="00E76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6E48E3" w:rsidRPr="00847C88" w:rsidRDefault="006E48E3" w:rsidP="00E76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6E48E3" w:rsidRPr="00847C88" w:rsidTr="00C91D02">
        <w:trPr>
          <w:trHeight w:val="185"/>
        </w:trPr>
        <w:tc>
          <w:tcPr>
            <w:tcW w:w="13183" w:type="dxa"/>
            <w:gridSpan w:val="3"/>
            <w:shd w:val="clear" w:color="auto" w:fill="auto"/>
          </w:tcPr>
          <w:p w:rsidR="006E48E3" w:rsidRPr="00847C88" w:rsidRDefault="00C91D02" w:rsidP="00E76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47C8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Самостоятельная</w:t>
            </w:r>
            <w:r w:rsidR="00EE1344" w:rsidRPr="00847C8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работа студентов:</w:t>
            </w:r>
          </w:p>
          <w:p w:rsidR="00EE1344" w:rsidRPr="00847C88" w:rsidRDefault="00EE1344" w:rsidP="00EE13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47C88">
              <w:rPr>
                <w:rFonts w:ascii="Times New Roman" w:eastAsia="Calibri" w:hAnsi="Times New Roman" w:cs="Times New Roman"/>
                <w:bCs/>
                <w:lang w:eastAsia="ru-RU"/>
              </w:rPr>
              <w:t>Систематическая проработка и составление опорных конспектов, анализ учебной литературы, выполнение практических работ</w:t>
            </w:r>
            <w:r w:rsidR="00C91D02" w:rsidRPr="00847C8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по предложенным темам:</w:t>
            </w:r>
          </w:p>
          <w:p w:rsidR="00EE1344" w:rsidRPr="00847C88" w:rsidRDefault="00C91D02" w:rsidP="00C9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Рациональные выражения, содержащие неизвестную под знаком модуля. Преобразования тригонометрических выражений, содержащих модуль. Применение свойства модуля при решении уравнений и неравенств с модулем. Решение уравнений и неравенств с модулями на координатной прямой. Различные методы решения иррациональных уравнений с модулем. Иррациональные неравенства, содержащие неизвестную под знаком модуля, их системы. Решение показательных уравнений и неравенств с модулем. Решение логарифмических уравнений и неравенств, содержащие неизвестную под знаком модуля, их системы. Тригонометрические уравнения с модулем, их способы решений.</w:t>
            </w:r>
          </w:p>
        </w:tc>
        <w:tc>
          <w:tcPr>
            <w:tcW w:w="993" w:type="dxa"/>
            <w:shd w:val="clear" w:color="auto" w:fill="auto"/>
          </w:tcPr>
          <w:p w:rsidR="006E48E3" w:rsidRPr="00847C88" w:rsidRDefault="00EE1344" w:rsidP="00E76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383" w:type="dxa"/>
            <w:shd w:val="clear" w:color="auto" w:fill="auto"/>
          </w:tcPr>
          <w:p w:rsidR="006E48E3" w:rsidRPr="00847C88" w:rsidRDefault="006E48E3" w:rsidP="00E76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46A0E" w:rsidRPr="00847C88" w:rsidTr="00C91D02">
        <w:trPr>
          <w:trHeight w:val="189"/>
        </w:trPr>
        <w:tc>
          <w:tcPr>
            <w:tcW w:w="13183" w:type="dxa"/>
            <w:gridSpan w:val="3"/>
            <w:shd w:val="clear" w:color="auto" w:fill="auto"/>
          </w:tcPr>
          <w:p w:rsidR="00846A0E" w:rsidRPr="00847C88" w:rsidRDefault="00846A0E" w:rsidP="006E4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 xml:space="preserve">Раздел </w:t>
            </w:r>
            <w:r w:rsidR="006E48E3" w:rsidRPr="00847C88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2</w:t>
            </w:r>
            <w:r w:rsidRPr="00847C88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 xml:space="preserve">. </w:t>
            </w:r>
            <w:r w:rsidRPr="00847C88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Уравнения и неравенства с параметрами</w:t>
            </w:r>
          </w:p>
        </w:tc>
        <w:tc>
          <w:tcPr>
            <w:tcW w:w="993" w:type="dxa"/>
            <w:shd w:val="clear" w:color="auto" w:fill="auto"/>
          </w:tcPr>
          <w:p w:rsidR="00846A0E" w:rsidRPr="00847C88" w:rsidRDefault="00846A0E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383" w:type="dxa"/>
            <w:shd w:val="clear" w:color="auto" w:fill="auto"/>
          </w:tcPr>
          <w:p w:rsidR="00846A0E" w:rsidRPr="00847C88" w:rsidRDefault="00846A0E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</w:tr>
      <w:tr w:rsidR="008F5486" w:rsidRPr="00847C88" w:rsidTr="00C91D02">
        <w:trPr>
          <w:trHeight w:val="267"/>
        </w:trPr>
        <w:tc>
          <w:tcPr>
            <w:tcW w:w="2909" w:type="dxa"/>
            <w:vMerge w:val="restart"/>
            <w:shd w:val="clear" w:color="auto" w:fill="auto"/>
          </w:tcPr>
          <w:p w:rsidR="00AC050E" w:rsidRPr="00847C88" w:rsidRDefault="00AC050E" w:rsidP="00AC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47C8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Тема </w:t>
            </w:r>
            <w:r w:rsidR="00C91D02" w:rsidRPr="00847C8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</w:t>
            </w:r>
            <w:r w:rsidRPr="00847C8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.1.</w:t>
            </w:r>
          </w:p>
          <w:p w:rsidR="008F5486" w:rsidRPr="00847C88" w:rsidRDefault="00AC050E" w:rsidP="00AC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7C8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Параметры. Линейные уравнения и неравенства с параметром.</w:t>
            </w:r>
          </w:p>
        </w:tc>
        <w:tc>
          <w:tcPr>
            <w:tcW w:w="10274" w:type="dxa"/>
            <w:gridSpan w:val="2"/>
            <w:shd w:val="clear" w:color="auto" w:fill="auto"/>
          </w:tcPr>
          <w:p w:rsidR="008F5486" w:rsidRPr="00847C88" w:rsidRDefault="008F5486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8F5486" w:rsidRPr="00847C88" w:rsidRDefault="00DD2583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383" w:type="dxa"/>
            <w:shd w:val="clear" w:color="auto" w:fill="auto"/>
          </w:tcPr>
          <w:p w:rsidR="008F5486" w:rsidRPr="00847C88" w:rsidRDefault="008F5486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27F8F" w:rsidRPr="00847C88" w:rsidTr="00C91D02">
        <w:trPr>
          <w:trHeight w:val="335"/>
        </w:trPr>
        <w:tc>
          <w:tcPr>
            <w:tcW w:w="2909" w:type="dxa"/>
            <w:vMerge/>
            <w:shd w:val="clear" w:color="auto" w:fill="auto"/>
          </w:tcPr>
          <w:p w:rsidR="00727F8F" w:rsidRPr="00847C88" w:rsidRDefault="00727F8F" w:rsidP="00E85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727F8F" w:rsidRPr="00847C88" w:rsidRDefault="00727F8F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9724" w:type="dxa"/>
            <w:shd w:val="clear" w:color="auto" w:fill="auto"/>
          </w:tcPr>
          <w:p w:rsidR="00727F8F" w:rsidRPr="00847C88" w:rsidRDefault="002A48E3" w:rsidP="002A4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47C88">
              <w:rPr>
                <w:rFonts w:ascii="Times New Roman" w:eastAsia="Calibri" w:hAnsi="Times New Roman" w:cs="Times New Roman"/>
                <w:bCs/>
                <w:lang w:eastAsia="ru-RU"/>
              </w:rPr>
              <w:t>Понятие «уравнение с параметром». Решение линейных уравнений с параметром.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27F8F" w:rsidRPr="00847C88" w:rsidRDefault="00727F8F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727F8F" w:rsidRPr="00847C88" w:rsidRDefault="00727F8F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727F8F" w:rsidRPr="00847C88" w:rsidTr="00C91D02">
        <w:trPr>
          <w:trHeight w:val="335"/>
        </w:trPr>
        <w:tc>
          <w:tcPr>
            <w:tcW w:w="2909" w:type="dxa"/>
            <w:vMerge/>
            <w:shd w:val="clear" w:color="auto" w:fill="auto"/>
          </w:tcPr>
          <w:p w:rsidR="00727F8F" w:rsidRPr="00847C88" w:rsidRDefault="00727F8F" w:rsidP="00E85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727F8F" w:rsidRPr="00847C88" w:rsidRDefault="00727F8F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7C88">
              <w:rPr>
                <w:rFonts w:ascii="Times New Roman" w:eastAsia="Calibri" w:hAnsi="Times New Roman" w:cs="Times New Roman"/>
                <w:bCs/>
                <w:lang w:eastAsia="ru-RU"/>
              </w:rPr>
              <w:t>2.</w:t>
            </w:r>
          </w:p>
        </w:tc>
        <w:tc>
          <w:tcPr>
            <w:tcW w:w="9724" w:type="dxa"/>
            <w:shd w:val="clear" w:color="auto" w:fill="auto"/>
          </w:tcPr>
          <w:p w:rsidR="00727F8F" w:rsidRPr="00847C88" w:rsidRDefault="002A48E3" w:rsidP="00021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47C88">
              <w:rPr>
                <w:rFonts w:ascii="Times New Roman" w:eastAsia="Calibri" w:hAnsi="Times New Roman" w:cs="Times New Roman"/>
                <w:bCs/>
                <w:lang w:eastAsia="ru-RU"/>
              </w:rPr>
              <w:t>Решение линейных уравнений с параметрами при наличии дополнительных</w:t>
            </w:r>
            <w:r w:rsidR="008A5372" w:rsidRPr="00847C8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условий к корням уравнений. Решение уравнений, сводимых к линейным.</w:t>
            </w:r>
          </w:p>
        </w:tc>
        <w:tc>
          <w:tcPr>
            <w:tcW w:w="993" w:type="dxa"/>
            <w:vMerge/>
            <w:shd w:val="clear" w:color="auto" w:fill="auto"/>
          </w:tcPr>
          <w:p w:rsidR="00727F8F" w:rsidRPr="00847C88" w:rsidRDefault="00727F8F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727F8F" w:rsidRPr="00847C88" w:rsidRDefault="000B0C4F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727F8F" w:rsidRPr="00847C88" w:rsidTr="00C91D02">
        <w:tc>
          <w:tcPr>
            <w:tcW w:w="2909" w:type="dxa"/>
            <w:vMerge/>
            <w:shd w:val="clear" w:color="auto" w:fill="auto"/>
          </w:tcPr>
          <w:p w:rsidR="00727F8F" w:rsidRPr="00847C88" w:rsidRDefault="00727F8F" w:rsidP="00E85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727F8F" w:rsidRPr="00847C88" w:rsidRDefault="00727F8F" w:rsidP="00021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47C88">
              <w:rPr>
                <w:rFonts w:ascii="Times New Roman" w:eastAsia="Calibri" w:hAnsi="Times New Roman" w:cs="Times New Roman"/>
                <w:bCs/>
                <w:lang w:eastAsia="ru-RU"/>
              </w:rPr>
              <w:t>3.</w:t>
            </w:r>
          </w:p>
        </w:tc>
        <w:tc>
          <w:tcPr>
            <w:tcW w:w="9724" w:type="dxa"/>
            <w:shd w:val="clear" w:color="auto" w:fill="auto"/>
          </w:tcPr>
          <w:p w:rsidR="00727F8F" w:rsidRPr="00847C88" w:rsidRDefault="008A5372" w:rsidP="00021A0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47C88">
              <w:rPr>
                <w:rFonts w:ascii="Times New Roman" w:eastAsia="Calibri" w:hAnsi="Times New Roman" w:cs="Times New Roman"/>
                <w:bCs/>
                <w:lang w:eastAsia="ru-RU"/>
              </w:rPr>
              <w:t>Решение систем линейных уравнений с параметрами.</w:t>
            </w:r>
          </w:p>
        </w:tc>
        <w:tc>
          <w:tcPr>
            <w:tcW w:w="993" w:type="dxa"/>
            <w:vMerge/>
            <w:shd w:val="clear" w:color="auto" w:fill="auto"/>
          </w:tcPr>
          <w:p w:rsidR="00727F8F" w:rsidRPr="00847C88" w:rsidRDefault="00727F8F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727F8F" w:rsidRPr="00847C88" w:rsidRDefault="00727F8F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727F8F" w:rsidRPr="00847C88" w:rsidTr="00C91D02">
        <w:tc>
          <w:tcPr>
            <w:tcW w:w="2909" w:type="dxa"/>
            <w:vMerge/>
            <w:shd w:val="clear" w:color="auto" w:fill="auto"/>
          </w:tcPr>
          <w:p w:rsidR="00727F8F" w:rsidRPr="00847C88" w:rsidRDefault="00727F8F" w:rsidP="00E85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727F8F" w:rsidRPr="00847C88" w:rsidRDefault="00727F8F" w:rsidP="00021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47C88">
              <w:rPr>
                <w:rFonts w:ascii="Times New Roman" w:eastAsia="Calibri" w:hAnsi="Times New Roman" w:cs="Times New Roman"/>
                <w:bCs/>
                <w:lang w:eastAsia="ru-RU"/>
              </w:rPr>
              <w:t>4.</w:t>
            </w:r>
          </w:p>
        </w:tc>
        <w:tc>
          <w:tcPr>
            <w:tcW w:w="9724" w:type="dxa"/>
            <w:shd w:val="clear" w:color="auto" w:fill="auto"/>
          </w:tcPr>
          <w:p w:rsidR="00727F8F" w:rsidRPr="00847C88" w:rsidRDefault="008A5372" w:rsidP="00021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47C88">
              <w:rPr>
                <w:rFonts w:ascii="Times New Roman" w:eastAsia="Calibri" w:hAnsi="Times New Roman" w:cs="Times New Roman"/>
                <w:bCs/>
                <w:lang w:eastAsia="ru-RU"/>
              </w:rPr>
              <w:t>Решение линейных неравенств и их систем с параметрами с помощью графической интерпретации.</w:t>
            </w:r>
          </w:p>
        </w:tc>
        <w:tc>
          <w:tcPr>
            <w:tcW w:w="993" w:type="dxa"/>
            <w:vMerge/>
            <w:shd w:val="clear" w:color="auto" w:fill="auto"/>
          </w:tcPr>
          <w:p w:rsidR="00727F8F" w:rsidRPr="00847C88" w:rsidRDefault="00727F8F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727F8F" w:rsidRPr="00847C88" w:rsidRDefault="00727F8F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8A5372" w:rsidRPr="00847C88" w:rsidTr="00C91D02">
        <w:tc>
          <w:tcPr>
            <w:tcW w:w="2909" w:type="dxa"/>
            <w:vMerge w:val="restart"/>
            <w:shd w:val="clear" w:color="auto" w:fill="auto"/>
          </w:tcPr>
          <w:p w:rsidR="008A5372" w:rsidRPr="00847C88" w:rsidRDefault="00C91D02" w:rsidP="008A5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47C8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2</w:t>
            </w:r>
            <w:r w:rsidR="008A5372" w:rsidRPr="00847C8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.2.</w:t>
            </w:r>
          </w:p>
          <w:p w:rsidR="008A5372" w:rsidRPr="00847C88" w:rsidRDefault="008A5372" w:rsidP="0084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47C8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Квадратные уравнения, неравенства и системы </w:t>
            </w:r>
          </w:p>
        </w:tc>
        <w:tc>
          <w:tcPr>
            <w:tcW w:w="10274" w:type="dxa"/>
            <w:gridSpan w:val="2"/>
            <w:shd w:val="clear" w:color="auto" w:fill="auto"/>
          </w:tcPr>
          <w:p w:rsidR="008A5372" w:rsidRPr="00847C88" w:rsidRDefault="008A5372" w:rsidP="0002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8A5372" w:rsidRPr="00847C88" w:rsidRDefault="008A5372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383" w:type="dxa"/>
            <w:shd w:val="clear" w:color="auto" w:fill="auto"/>
          </w:tcPr>
          <w:p w:rsidR="008A5372" w:rsidRPr="00847C88" w:rsidRDefault="008A5372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C1383" w:rsidRPr="00847C88" w:rsidTr="00C91D02">
        <w:tc>
          <w:tcPr>
            <w:tcW w:w="2909" w:type="dxa"/>
            <w:vMerge/>
            <w:shd w:val="clear" w:color="auto" w:fill="auto"/>
          </w:tcPr>
          <w:p w:rsidR="00EC1383" w:rsidRPr="00847C88" w:rsidRDefault="00EC1383" w:rsidP="008A5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274" w:type="dxa"/>
            <w:gridSpan w:val="2"/>
            <w:shd w:val="clear" w:color="auto" w:fill="auto"/>
          </w:tcPr>
          <w:p w:rsidR="00EC1383" w:rsidRPr="00847C88" w:rsidRDefault="00EC1383" w:rsidP="0002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C1383" w:rsidRPr="00847C88" w:rsidRDefault="00EC1383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EC1383" w:rsidRPr="00847C88" w:rsidRDefault="00EC1383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5372" w:rsidRPr="00847C88" w:rsidTr="00C91D02">
        <w:tc>
          <w:tcPr>
            <w:tcW w:w="2909" w:type="dxa"/>
            <w:vMerge/>
            <w:shd w:val="clear" w:color="auto" w:fill="auto"/>
          </w:tcPr>
          <w:p w:rsidR="008A5372" w:rsidRPr="00847C88" w:rsidRDefault="008A5372" w:rsidP="00E85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8A5372" w:rsidRPr="00847C88" w:rsidRDefault="008A5372" w:rsidP="0002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9724" w:type="dxa"/>
            <w:shd w:val="clear" w:color="auto" w:fill="auto"/>
          </w:tcPr>
          <w:p w:rsidR="008A5372" w:rsidRPr="00847C88" w:rsidRDefault="008A5372" w:rsidP="0002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Решение квадратных уравнений с параметрами.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A5372" w:rsidRPr="00847C88" w:rsidRDefault="008A5372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8A5372" w:rsidRPr="00847C88" w:rsidRDefault="008A5372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8A5372" w:rsidRPr="00847C88" w:rsidTr="00C91D02">
        <w:tc>
          <w:tcPr>
            <w:tcW w:w="2909" w:type="dxa"/>
            <w:vMerge/>
            <w:shd w:val="clear" w:color="auto" w:fill="auto"/>
          </w:tcPr>
          <w:p w:rsidR="008A5372" w:rsidRPr="00847C88" w:rsidRDefault="008A5372" w:rsidP="00E85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8A5372" w:rsidRPr="00847C88" w:rsidRDefault="008A5372" w:rsidP="0002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9724" w:type="dxa"/>
            <w:shd w:val="clear" w:color="auto" w:fill="auto"/>
          </w:tcPr>
          <w:p w:rsidR="008A5372" w:rsidRPr="00847C88" w:rsidRDefault="008A5372" w:rsidP="0002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Решений уравнений с параметрами, сводимых квадратным.</w:t>
            </w:r>
          </w:p>
        </w:tc>
        <w:tc>
          <w:tcPr>
            <w:tcW w:w="993" w:type="dxa"/>
            <w:vMerge/>
            <w:shd w:val="clear" w:color="auto" w:fill="auto"/>
          </w:tcPr>
          <w:p w:rsidR="008A5372" w:rsidRPr="00847C88" w:rsidRDefault="008A5372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8A5372" w:rsidRPr="00847C88" w:rsidRDefault="008A5372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8A5372" w:rsidRPr="00847C88" w:rsidTr="00C91D02">
        <w:tc>
          <w:tcPr>
            <w:tcW w:w="2909" w:type="dxa"/>
            <w:vMerge/>
            <w:shd w:val="clear" w:color="auto" w:fill="auto"/>
          </w:tcPr>
          <w:p w:rsidR="008A5372" w:rsidRPr="00847C88" w:rsidRDefault="008A5372" w:rsidP="00E85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8A5372" w:rsidRPr="00847C88" w:rsidRDefault="008A5372" w:rsidP="0002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9724" w:type="dxa"/>
            <w:shd w:val="clear" w:color="auto" w:fill="auto"/>
          </w:tcPr>
          <w:p w:rsidR="008A5372" w:rsidRPr="00847C88" w:rsidRDefault="008A5372" w:rsidP="0002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Решение квадратных неравенств с параметрами. Решение неравенств методом интервалов.</w:t>
            </w:r>
          </w:p>
        </w:tc>
        <w:tc>
          <w:tcPr>
            <w:tcW w:w="993" w:type="dxa"/>
            <w:vMerge/>
            <w:shd w:val="clear" w:color="auto" w:fill="auto"/>
          </w:tcPr>
          <w:p w:rsidR="008A5372" w:rsidRPr="00847C88" w:rsidRDefault="008A5372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8A5372" w:rsidRPr="00847C88" w:rsidRDefault="008A5372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C536F" w:rsidRPr="00847C88" w:rsidTr="00C91D02">
        <w:tc>
          <w:tcPr>
            <w:tcW w:w="2909" w:type="dxa"/>
            <w:vMerge w:val="restart"/>
            <w:shd w:val="clear" w:color="auto" w:fill="auto"/>
          </w:tcPr>
          <w:p w:rsidR="005C536F" w:rsidRPr="00847C88" w:rsidRDefault="005C536F" w:rsidP="008A5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47C8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Тема </w:t>
            </w:r>
            <w:r w:rsidR="00C91D02" w:rsidRPr="00847C8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</w:t>
            </w:r>
            <w:r w:rsidRPr="00847C8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.3</w:t>
            </w:r>
          </w:p>
          <w:p w:rsidR="005C536F" w:rsidRPr="00847C88" w:rsidRDefault="008A5372" w:rsidP="0084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47C8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lastRenderedPageBreak/>
              <w:t>Различные приемы решения задач с параметрами.</w:t>
            </w:r>
          </w:p>
        </w:tc>
        <w:tc>
          <w:tcPr>
            <w:tcW w:w="10274" w:type="dxa"/>
            <w:gridSpan w:val="2"/>
            <w:shd w:val="clear" w:color="auto" w:fill="auto"/>
          </w:tcPr>
          <w:p w:rsidR="005C536F" w:rsidRPr="00847C88" w:rsidRDefault="005C536F" w:rsidP="0002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lastRenderedPageBreak/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5C536F" w:rsidRPr="00847C88" w:rsidRDefault="008A5372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383" w:type="dxa"/>
            <w:shd w:val="clear" w:color="auto" w:fill="auto"/>
          </w:tcPr>
          <w:p w:rsidR="005C536F" w:rsidRPr="00847C88" w:rsidRDefault="005C536F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856EA" w:rsidRPr="00847C88" w:rsidTr="00C91D02">
        <w:tc>
          <w:tcPr>
            <w:tcW w:w="2909" w:type="dxa"/>
            <w:vMerge/>
            <w:shd w:val="clear" w:color="auto" w:fill="auto"/>
          </w:tcPr>
          <w:p w:rsidR="00E856EA" w:rsidRPr="00847C88" w:rsidRDefault="00E856EA" w:rsidP="00E85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E856EA" w:rsidRPr="00847C88" w:rsidRDefault="00E856EA" w:rsidP="0002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9724" w:type="dxa"/>
            <w:shd w:val="clear" w:color="auto" w:fill="auto"/>
          </w:tcPr>
          <w:p w:rsidR="00E856EA" w:rsidRPr="00847C88" w:rsidRDefault="008A5372" w:rsidP="0002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Графический метод решения задач с параметрами.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856EA" w:rsidRPr="00847C88" w:rsidRDefault="00E856EA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E856EA" w:rsidRPr="00847C88" w:rsidRDefault="00E856EA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E856EA" w:rsidRPr="00847C88" w:rsidTr="00C91D02">
        <w:tc>
          <w:tcPr>
            <w:tcW w:w="2909" w:type="dxa"/>
            <w:vMerge/>
            <w:shd w:val="clear" w:color="auto" w:fill="auto"/>
          </w:tcPr>
          <w:p w:rsidR="00E856EA" w:rsidRPr="00847C88" w:rsidRDefault="00E856EA" w:rsidP="00E85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E856EA" w:rsidRPr="00847C88" w:rsidRDefault="00E856EA" w:rsidP="0002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9724" w:type="dxa"/>
            <w:shd w:val="clear" w:color="auto" w:fill="auto"/>
          </w:tcPr>
          <w:p w:rsidR="00E856EA" w:rsidRPr="00847C88" w:rsidRDefault="008A5372" w:rsidP="0002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Решение различных видов уравнений и неравенств с параметрами.</w:t>
            </w:r>
          </w:p>
        </w:tc>
        <w:tc>
          <w:tcPr>
            <w:tcW w:w="993" w:type="dxa"/>
            <w:vMerge/>
            <w:shd w:val="clear" w:color="auto" w:fill="auto"/>
          </w:tcPr>
          <w:p w:rsidR="00E856EA" w:rsidRPr="00847C88" w:rsidRDefault="00E856EA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E856EA" w:rsidRPr="00847C88" w:rsidRDefault="00E856EA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E856EA" w:rsidRPr="00847C88" w:rsidTr="00C91D02">
        <w:tc>
          <w:tcPr>
            <w:tcW w:w="2909" w:type="dxa"/>
            <w:vMerge/>
            <w:shd w:val="clear" w:color="auto" w:fill="auto"/>
          </w:tcPr>
          <w:p w:rsidR="00E856EA" w:rsidRPr="00847C88" w:rsidRDefault="00E856EA" w:rsidP="00E85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E856EA" w:rsidRPr="00847C88" w:rsidRDefault="00E856EA" w:rsidP="0002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9724" w:type="dxa"/>
            <w:shd w:val="clear" w:color="auto" w:fill="auto"/>
          </w:tcPr>
          <w:p w:rsidR="00E856EA" w:rsidRPr="00847C88" w:rsidRDefault="008A5372" w:rsidP="0002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Аналитические и геометрические при</w:t>
            </w:r>
            <w:r w:rsidR="006E48E3" w:rsidRPr="00847C8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емы решения задач с параметрами</w:t>
            </w:r>
          </w:p>
        </w:tc>
        <w:tc>
          <w:tcPr>
            <w:tcW w:w="993" w:type="dxa"/>
            <w:vMerge/>
            <w:shd w:val="clear" w:color="auto" w:fill="auto"/>
          </w:tcPr>
          <w:p w:rsidR="00E856EA" w:rsidRPr="00847C88" w:rsidRDefault="00E856EA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E856EA" w:rsidRPr="00847C88" w:rsidRDefault="00E856EA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91D02" w:rsidRPr="00847C88" w:rsidTr="00C91D02">
        <w:tc>
          <w:tcPr>
            <w:tcW w:w="13183" w:type="dxa"/>
            <w:gridSpan w:val="3"/>
            <w:shd w:val="clear" w:color="auto" w:fill="auto"/>
          </w:tcPr>
          <w:p w:rsidR="00C91D02" w:rsidRPr="00847C88" w:rsidRDefault="00C91D02" w:rsidP="00C91D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47C8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Самостоятельная работа студентов:</w:t>
            </w:r>
          </w:p>
          <w:p w:rsidR="00C91D02" w:rsidRPr="00847C88" w:rsidRDefault="00C91D02" w:rsidP="00C91D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47C88">
              <w:rPr>
                <w:rFonts w:ascii="Times New Roman" w:eastAsia="Calibri" w:hAnsi="Times New Roman" w:cs="Times New Roman"/>
                <w:bCs/>
                <w:lang w:eastAsia="ru-RU"/>
              </w:rPr>
              <w:t>Систематическая проработка и составление опорных конспектов, анализ учебной литературы, выполнение практических работ по предложенным темам:</w:t>
            </w:r>
          </w:p>
          <w:p w:rsidR="00C91D02" w:rsidRPr="00847C88" w:rsidRDefault="00C91D02" w:rsidP="00C9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Использование графических иллюстраций в задачах с параметрами.</w:t>
            </w:r>
          </w:p>
          <w:p w:rsidR="00C91D02" w:rsidRPr="00847C88" w:rsidRDefault="00C91D02" w:rsidP="00C9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Метод приведения к уравнению относительно неизвестной х с параметром у.</w:t>
            </w:r>
          </w:p>
          <w:p w:rsidR="00C91D02" w:rsidRPr="00847C88" w:rsidRDefault="00C91D02" w:rsidP="00C9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Графический способ решения уравнений и неравенств.</w:t>
            </w:r>
          </w:p>
          <w:p w:rsidR="00C91D02" w:rsidRPr="00847C88" w:rsidRDefault="00C91D02" w:rsidP="00C9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Сочетание графического и алгебраического методов решения уравнений.</w:t>
            </w:r>
          </w:p>
          <w:p w:rsidR="00C91D02" w:rsidRPr="00847C88" w:rsidRDefault="00C91D02" w:rsidP="00C9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Уравнения, неравенства и системы с параметрами, их решение и исследование.</w:t>
            </w:r>
          </w:p>
          <w:p w:rsidR="00010528" w:rsidRPr="00847C88" w:rsidRDefault="00C91D02" w:rsidP="0001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Использование производной при решении задач с параметрами. </w:t>
            </w:r>
          </w:p>
          <w:p w:rsidR="00C91D02" w:rsidRPr="00847C88" w:rsidRDefault="00C91D02" w:rsidP="00C9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Комбинированные задачи с модулем и параметрами. </w:t>
            </w:r>
          </w:p>
          <w:p w:rsidR="00C91D02" w:rsidRPr="00847C88" w:rsidRDefault="00010528" w:rsidP="00C9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Обобщенный метод областей: н</w:t>
            </w:r>
            <w:r w:rsidR="00C91D02" w:rsidRPr="00847C8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ахождение площади фи</w:t>
            </w:r>
            <w:r w:rsidRPr="00847C8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гур, ограниченных неравенством; п</w:t>
            </w:r>
            <w:r w:rsidR="00C91D02" w:rsidRPr="00847C8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рименение метода областей к решению уравнений и неравенств с параметрами и модулем, и их комбинации</w:t>
            </w:r>
            <w:r w:rsidRPr="00847C8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  <w:p w:rsidR="00C91D02" w:rsidRPr="00847C88" w:rsidRDefault="00C91D02" w:rsidP="00C9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Нестандартные приемы решений уравнений, неравенств с параметром.</w:t>
            </w:r>
          </w:p>
        </w:tc>
        <w:tc>
          <w:tcPr>
            <w:tcW w:w="2376" w:type="dxa"/>
            <w:gridSpan w:val="2"/>
            <w:shd w:val="clear" w:color="auto" w:fill="auto"/>
          </w:tcPr>
          <w:p w:rsidR="00C91D02" w:rsidRPr="00847C88" w:rsidRDefault="00C91D02" w:rsidP="00C91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</w:tr>
      <w:tr w:rsidR="00C91D02" w:rsidRPr="00847C88" w:rsidTr="00C91D02">
        <w:tc>
          <w:tcPr>
            <w:tcW w:w="13183" w:type="dxa"/>
            <w:gridSpan w:val="3"/>
            <w:shd w:val="clear" w:color="auto" w:fill="auto"/>
          </w:tcPr>
          <w:p w:rsidR="00C91D02" w:rsidRPr="00847C88" w:rsidRDefault="00010528" w:rsidP="00C91D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47C8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Дифференцированный зачет</w:t>
            </w:r>
          </w:p>
        </w:tc>
        <w:tc>
          <w:tcPr>
            <w:tcW w:w="2376" w:type="dxa"/>
            <w:gridSpan w:val="2"/>
            <w:shd w:val="clear" w:color="auto" w:fill="auto"/>
          </w:tcPr>
          <w:p w:rsidR="00C91D02" w:rsidRPr="00847C88" w:rsidRDefault="00010528" w:rsidP="00C91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010528" w:rsidRPr="00847C88" w:rsidTr="00C91D02">
        <w:tc>
          <w:tcPr>
            <w:tcW w:w="13183" w:type="dxa"/>
            <w:gridSpan w:val="3"/>
            <w:shd w:val="clear" w:color="auto" w:fill="auto"/>
          </w:tcPr>
          <w:p w:rsidR="00010528" w:rsidRPr="00847C88" w:rsidRDefault="00010528" w:rsidP="006857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47C8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376" w:type="dxa"/>
            <w:gridSpan w:val="2"/>
            <w:shd w:val="clear" w:color="auto" w:fill="auto"/>
          </w:tcPr>
          <w:p w:rsidR="00010528" w:rsidRPr="00847C88" w:rsidRDefault="006857DB" w:rsidP="00010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</w:t>
            </w:r>
          </w:p>
        </w:tc>
      </w:tr>
      <w:tr w:rsidR="006857DB" w:rsidRPr="00847C88" w:rsidTr="00C91D02">
        <w:tc>
          <w:tcPr>
            <w:tcW w:w="13183" w:type="dxa"/>
            <w:gridSpan w:val="3"/>
            <w:shd w:val="clear" w:color="auto" w:fill="auto"/>
          </w:tcPr>
          <w:p w:rsidR="006857DB" w:rsidRPr="00847C88" w:rsidRDefault="006857DB" w:rsidP="006857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47C8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2376" w:type="dxa"/>
            <w:gridSpan w:val="2"/>
            <w:shd w:val="clear" w:color="auto" w:fill="auto"/>
          </w:tcPr>
          <w:p w:rsidR="006857DB" w:rsidRPr="00847C88" w:rsidRDefault="006857DB" w:rsidP="00010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7C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</w:t>
            </w:r>
          </w:p>
        </w:tc>
      </w:tr>
    </w:tbl>
    <w:p w:rsidR="00537D34" w:rsidRPr="00847C88" w:rsidRDefault="00537D34" w:rsidP="00537D3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  <w:r w:rsidRPr="00847C88">
        <w:rPr>
          <w:rFonts w:ascii="Times New Roman" w:eastAsia="Times New Roman" w:hAnsi="Times New Roman" w:cs="Times New Roman"/>
          <w:spacing w:val="-8"/>
          <w:lang w:eastAsia="ru-RU"/>
        </w:rPr>
        <w:t>Для характеристики уровня обучения учебного материала используются следующие обозначения:</w:t>
      </w:r>
    </w:p>
    <w:p w:rsidR="00537D34" w:rsidRPr="00847C88" w:rsidRDefault="00537D34" w:rsidP="00537D3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  <w:r w:rsidRPr="00847C88">
        <w:rPr>
          <w:rFonts w:ascii="Times New Roman" w:eastAsia="Times New Roman" w:hAnsi="Times New Roman" w:cs="Times New Roman"/>
          <w:spacing w:val="-8"/>
          <w:lang w:eastAsia="ru-RU"/>
        </w:rPr>
        <w:t>1 - ознакомительный (узнавание изученных объектов, свойств);</w:t>
      </w:r>
    </w:p>
    <w:p w:rsidR="00537D34" w:rsidRPr="00847C88" w:rsidRDefault="00537D34" w:rsidP="00537D3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  <w:r w:rsidRPr="00847C88">
        <w:rPr>
          <w:rFonts w:ascii="Times New Roman" w:eastAsia="Times New Roman" w:hAnsi="Times New Roman" w:cs="Times New Roman"/>
          <w:spacing w:val="-8"/>
          <w:lang w:eastAsia="ru-RU"/>
        </w:rPr>
        <w:t>2 - репродуктивный (выполнение деятельности по образцу, инструкции, методическим рекомендациям или под руководством преподавателя);</w:t>
      </w:r>
    </w:p>
    <w:p w:rsidR="00537D34" w:rsidRPr="00847C88" w:rsidRDefault="00537D34" w:rsidP="00537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47C88">
        <w:rPr>
          <w:rFonts w:ascii="Times New Roman" w:eastAsia="Times New Roman" w:hAnsi="Times New Roman" w:cs="Times New Roman"/>
          <w:spacing w:val="-8"/>
          <w:lang w:eastAsia="ru-RU"/>
        </w:rPr>
        <w:t>3 - продуктивный (планирование и самостоятельное выполнение деятельности, решение проблемных, ситуационных заданий).</w:t>
      </w:r>
      <w:r w:rsidRPr="00847C88">
        <w:rPr>
          <w:rFonts w:ascii="Times New Roman" w:eastAsia="Times New Roman" w:hAnsi="Times New Roman" w:cs="Times New Roman"/>
          <w:spacing w:val="-8"/>
          <w:lang w:eastAsia="ru-RU"/>
        </w:rPr>
        <w:tab/>
      </w:r>
    </w:p>
    <w:p w:rsidR="008F5486" w:rsidRPr="00847C88" w:rsidRDefault="008F5486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ectPr w:rsidR="008F5486" w:rsidRPr="00847C88" w:rsidSect="00C30F31">
          <w:pgSz w:w="16838" w:h="11906" w:orient="landscape" w:code="9"/>
          <w:pgMar w:top="851" w:right="851" w:bottom="851" w:left="1134" w:header="709" w:footer="709" w:gutter="0"/>
          <w:cols w:space="708"/>
          <w:docGrid w:linePitch="360"/>
        </w:sectPr>
      </w:pPr>
    </w:p>
    <w:p w:rsidR="00537D34" w:rsidRPr="00847C88" w:rsidRDefault="00537D34" w:rsidP="00537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7C8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УСЛОВИЯ РЕАЛИЗАЦИИ ПРОГРАММЫ УЧЕБНОЙ ДИСЦИПЛИНЫ</w:t>
      </w:r>
    </w:p>
    <w:p w:rsidR="00537D34" w:rsidRPr="00847C88" w:rsidRDefault="00537D34" w:rsidP="00537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C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3.1. </w:t>
      </w:r>
      <w:r w:rsidRPr="00847C88">
        <w:rPr>
          <w:rFonts w:ascii="Times New Roman" w:hAnsi="Times New Roman" w:cs="Times New Roman"/>
          <w:color w:val="000000"/>
          <w:sz w:val="24"/>
          <w:szCs w:val="24"/>
        </w:rPr>
        <w:t xml:space="preserve">Для реализации учебной </w:t>
      </w:r>
      <w:r w:rsidR="006857DB" w:rsidRPr="00847C88">
        <w:rPr>
          <w:rFonts w:ascii="Times New Roman" w:hAnsi="Times New Roman" w:cs="Times New Roman"/>
          <w:color w:val="000000"/>
          <w:sz w:val="24"/>
          <w:szCs w:val="24"/>
        </w:rPr>
        <w:t>дисциплины предусмотрено наличие</w:t>
      </w:r>
      <w:r w:rsidRPr="00847C88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кабинета </w:t>
      </w:r>
      <w:r w:rsidRPr="00847C88">
        <w:rPr>
          <w:rFonts w:ascii="Times New Roman" w:hAnsi="Times New Roman" w:cs="Times New Roman"/>
          <w:iCs/>
          <w:color w:val="000000"/>
          <w:sz w:val="24"/>
          <w:szCs w:val="24"/>
        </w:rPr>
        <w:t>Математики</w:t>
      </w:r>
      <w:r w:rsidRPr="00847C8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37D34" w:rsidRPr="00847C88" w:rsidRDefault="00537D34" w:rsidP="00537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7C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Оборудование учебного кабинета:</w:t>
      </w:r>
    </w:p>
    <w:p w:rsidR="00537D34" w:rsidRPr="00847C88" w:rsidRDefault="00537D34" w:rsidP="00537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C88">
        <w:rPr>
          <w:rFonts w:ascii="Times New Roman" w:hAnsi="Times New Roman" w:cs="Times New Roman"/>
          <w:color w:val="000000"/>
          <w:sz w:val="24"/>
          <w:szCs w:val="24"/>
        </w:rPr>
        <w:t xml:space="preserve">- комплект учебной мебели по количеству обучающихся; </w:t>
      </w:r>
    </w:p>
    <w:p w:rsidR="00537D34" w:rsidRPr="00847C88" w:rsidRDefault="00537D34" w:rsidP="00537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C88">
        <w:rPr>
          <w:rFonts w:ascii="Times New Roman" w:hAnsi="Times New Roman" w:cs="Times New Roman"/>
          <w:color w:val="000000"/>
          <w:sz w:val="24"/>
          <w:szCs w:val="24"/>
        </w:rPr>
        <w:t xml:space="preserve">- автоматизированное рабочее место преподавателя; </w:t>
      </w:r>
    </w:p>
    <w:p w:rsidR="00537D34" w:rsidRPr="00847C88" w:rsidRDefault="00537D34" w:rsidP="00537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C88">
        <w:rPr>
          <w:rFonts w:ascii="Times New Roman" w:hAnsi="Times New Roman" w:cs="Times New Roman"/>
          <w:color w:val="000000"/>
          <w:sz w:val="24"/>
          <w:szCs w:val="24"/>
        </w:rPr>
        <w:t xml:space="preserve">- локальная сеть; </w:t>
      </w:r>
    </w:p>
    <w:p w:rsidR="00537D34" w:rsidRPr="006857DB" w:rsidRDefault="00537D34" w:rsidP="00537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C88">
        <w:rPr>
          <w:rFonts w:ascii="Times New Roman" w:hAnsi="Times New Roman" w:cs="Times New Roman"/>
          <w:color w:val="000000"/>
          <w:sz w:val="24"/>
          <w:szCs w:val="24"/>
        </w:rPr>
        <w:t>- подключение к с</w:t>
      </w:r>
      <w:r w:rsidRPr="006857DB">
        <w:rPr>
          <w:rFonts w:ascii="Times New Roman" w:hAnsi="Times New Roman" w:cs="Times New Roman"/>
          <w:color w:val="000000"/>
          <w:sz w:val="24"/>
          <w:szCs w:val="24"/>
        </w:rPr>
        <w:t xml:space="preserve">ети Интернет; </w:t>
      </w:r>
    </w:p>
    <w:p w:rsidR="00537D34" w:rsidRPr="006857DB" w:rsidRDefault="00537D34" w:rsidP="00537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7DB">
        <w:rPr>
          <w:rFonts w:ascii="Times New Roman" w:hAnsi="Times New Roman" w:cs="Times New Roman"/>
          <w:color w:val="000000"/>
          <w:sz w:val="24"/>
          <w:szCs w:val="24"/>
        </w:rPr>
        <w:t xml:space="preserve">- учебно-методический комплекс по дисциплине; </w:t>
      </w:r>
    </w:p>
    <w:p w:rsidR="00537D34" w:rsidRPr="006857DB" w:rsidRDefault="00537D34" w:rsidP="00537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7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Технические средства обучения</w:t>
      </w:r>
      <w:r w:rsidRPr="006857D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37D34" w:rsidRPr="006857DB" w:rsidRDefault="00537D34" w:rsidP="00537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7DB">
        <w:rPr>
          <w:rFonts w:ascii="Times New Roman" w:hAnsi="Times New Roman" w:cs="Times New Roman"/>
          <w:color w:val="000000"/>
          <w:sz w:val="24"/>
          <w:szCs w:val="24"/>
        </w:rPr>
        <w:t xml:space="preserve">- персональный компьютер с лицензионным программным обеспечением; </w:t>
      </w:r>
    </w:p>
    <w:p w:rsidR="00537D34" w:rsidRPr="006857DB" w:rsidRDefault="00537D34" w:rsidP="00537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7DB">
        <w:rPr>
          <w:rFonts w:ascii="Times New Roman" w:hAnsi="Times New Roman" w:cs="Times New Roman"/>
          <w:color w:val="000000"/>
          <w:sz w:val="24"/>
          <w:szCs w:val="24"/>
        </w:rPr>
        <w:t xml:space="preserve">- мультимедийный проектор; </w:t>
      </w:r>
    </w:p>
    <w:p w:rsidR="00537D34" w:rsidRPr="006857DB" w:rsidRDefault="00537D34" w:rsidP="00537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7DB">
        <w:rPr>
          <w:rFonts w:ascii="Times New Roman" w:hAnsi="Times New Roman" w:cs="Times New Roman"/>
          <w:color w:val="000000"/>
          <w:sz w:val="24"/>
          <w:szCs w:val="24"/>
        </w:rPr>
        <w:t xml:space="preserve">- экран; </w:t>
      </w:r>
    </w:p>
    <w:p w:rsidR="00537D34" w:rsidRPr="006857DB" w:rsidRDefault="00537D34" w:rsidP="00537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7DB">
        <w:rPr>
          <w:rFonts w:ascii="Times New Roman" w:hAnsi="Times New Roman" w:cs="Times New Roman"/>
          <w:color w:val="000000"/>
          <w:sz w:val="24"/>
          <w:szCs w:val="24"/>
        </w:rPr>
        <w:t xml:space="preserve">- принтер; </w:t>
      </w:r>
    </w:p>
    <w:p w:rsidR="00537D34" w:rsidRPr="006857DB" w:rsidRDefault="00537D34" w:rsidP="00537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7DB">
        <w:rPr>
          <w:rFonts w:ascii="Times New Roman" w:hAnsi="Times New Roman" w:cs="Times New Roman"/>
          <w:color w:val="000000"/>
          <w:sz w:val="24"/>
          <w:szCs w:val="24"/>
        </w:rPr>
        <w:t xml:space="preserve">- аудиоколонки. </w:t>
      </w:r>
    </w:p>
    <w:p w:rsidR="00FB6C8D" w:rsidRDefault="00537D34" w:rsidP="00537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7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3.2. </w:t>
      </w:r>
      <w:r w:rsidRPr="006857DB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Информационное обеспечение обучения</w:t>
      </w:r>
      <w:r w:rsidRPr="006857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3D9A" w:rsidRPr="006857DB" w:rsidRDefault="00FB3D9A" w:rsidP="00537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42D" w:rsidRPr="006857DB" w:rsidRDefault="008B542D" w:rsidP="008B5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электронные издания</w:t>
      </w:r>
      <w:r w:rsidRPr="00685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B542D" w:rsidRPr="000B534A" w:rsidRDefault="008B542D" w:rsidP="008B542D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838E6">
        <w:rPr>
          <w:rFonts w:ascii="Times New Roman" w:hAnsi="Times New Roman"/>
          <w:sz w:val="24"/>
          <w:szCs w:val="24"/>
        </w:rPr>
        <w:t>Башмаков М.И. Математика: алгебра и начала математического анализа, геометрия: Учебник для СПО. -  – М.: Академия, 2016. - Электронный ресурс: ЭБС Академия http://www.academia-moscow.ru/reader/?id=184471</w:t>
      </w:r>
      <w:r>
        <w:rPr>
          <w:rFonts w:ascii="Times New Roman" w:hAnsi="Times New Roman"/>
          <w:sz w:val="24"/>
          <w:szCs w:val="24"/>
        </w:rPr>
        <w:t>.</w:t>
      </w:r>
    </w:p>
    <w:p w:rsidR="008B542D" w:rsidRPr="00EC17D2" w:rsidRDefault="008B542D" w:rsidP="008B542D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426" w:hanging="426"/>
        <w:rPr>
          <w:rFonts w:ascii="Times New Roman" w:hAnsi="Times New Roman"/>
          <w:sz w:val="24"/>
          <w:szCs w:val="24"/>
        </w:rPr>
      </w:pPr>
      <w:proofErr w:type="spellStart"/>
      <w:r w:rsidRPr="00EC17D2">
        <w:rPr>
          <w:rFonts w:ascii="Times New Roman" w:hAnsi="Times New Roman"/>
          <w:sz w:val="24"/>
          <w:szCs w:val="24"/>
        </w:rPr>
        <w:t>Далингер</w:t>
      </w:r>
      <w:proofErr w:type="spellEnd"/>
      <w:r w:rsidRPr="00EC17D2">
        <w:rPr>
          <w:rFonts w:ascii="Times New Roman" w:hAnsi="Times New Roman"/>
          <w:sz w:val="24"/>
          <w:szCs w:val="24"/>
        </w:rPr>
        <w:t xml:space="preserve"> В. А. Математика: Задачи с модулем. Для СПО. -М.: </w:t>
      </w:r>
      <w:proofErr w:type="spellStart"/>
      <w:r w:rsidRPr="00EC17D2">
        <w:rPr>
          <w:rFonts w:ascii="Times New Roman" w:hAnsi="Times New Roman"/>
          <w:sz w:val="24"/>
          <w:szCs w:val="24"/>
        </w:rPr>
        <w:t>Юрайт</w:t>
      </w:r>
      <w:proofErr w:type="spellEnd"/>
      <w:r w:rsidRPr="00EC17D2">
        <w:rPr>
          <w:rFonts w:ascii="Times New Roman" w:hAnsi="Times New Roman"/>
          <w:sz w:val="24"/>
          <w:szCs w:val="24"/>
        </w:rPr>
        <w:t>, 2018.</w:t>
      </w:r>
      <w:r w:rsidRPr="00EC17D2">
        <w:rPr>
          <w:rFonts w:ascii="Arial" w:hAnsi="Arial" w:cs="Arial"/>
          <w:sz w:val="24"/>
          <w:szCs w:val="24"/>
        </w:rPr>
        <w:t xml:space="preserve">  </w:t>
      </w:r>
      <w:r w:rsidRPr="00EC17D2">
        <w:rPr>
          <w:rFonts w:ascii="Times New Roman" w:hAnsi="Times New Roman"/>
          <w:sz w:val="24"/>
          <w:szCs w:val="24"/>
        </w:rPr>
        <w:t xml:space="preserve">Электронный ресурс: ЭБС </w:t>
      </w:r>
      <w:proofErr w:type="spellStart"/>
      <w:r w:rsidRPr="00EC17D2">
        <w:rPr>
          <w:rFonts w:ascii="Times New Roman" w:hAnsi="Times New Roman"/>
          <w:sz w:val="24"/>
          <w:szCs w:val="24"/>
        </w:rPr>
        <w:t>Юрайт</w:t>
      </w:r>
      <w:proofErr w:type="spellEnd"/>
      <w:r w:rsidRPr="00EC17D2">
        <w:rPr>
          <w:rFonts w:ascii="Times New Roman" w:hAnsi="Times New Roman"/>
          <w:sz w:val="24"/>
          <w:szCs w:val="24"/>
        </w:rPr>
        <w:t>. https://biblio-online.ru/viewer/matematika-zadachi-s-modulem-438908#page/1</w:t>
      </w:r>
      <w:r>
        <w:rPr>
          <w:rFonts w:ascii="Times New Roman" w:hAnsi="Times New Roman"/>
          <w:sz w:val="24"/>
          <w:szCs w:val="24"/>
        </w:rPr>
        <w:t>.</w:t>
      </w:r>
    </w:p>
    <w:p w:rsidR="008B542D" w:rsidRDefault="008B542D" w:rsidP="008B542D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17D2">
        <w:rPr>
          <w:rFonts w:ascii="Times New Roman" w:hAnsi="Times New Roman"/>
          <w:sz w:val="24"/>
          <w:szCs w:val="24"/>
        </w:rPr>
        <w:t>Далингер</w:t>
      </w:r>
      <w:proofErr w:type="spellEnd"/>
      <w:r w:rsidRPr="00EC17D2">
        <w:rPr>
          <w:rFonts w:ascii="Times New Roman" w:hAnsi="Times New Roman"/>
          <w:sz w:val="24"/>
          <w:szCs w:val="24"/>
        </w:rPr>
        <w:t xml:space="preserve"> В. А. Математика: Задачи с параметрами. Для СПО. В 2 частях. Ч.1,2. – М.: </w:t>
      </w:r>
      <w:proofErr w:type="spellStart"/>
      <w:r w:rsidRPr="00EC17D2">
        <w:rPr>
          <w:rFonts w:ascii="Times New Roman" w:hAnsi="Times New Roman"/>
          <w:sz w:val="24"/>
          <w:szCs w:val="24"/>
        </w:rPr>
        <w:t>Юрайт</w:t>
      </w:r>
      <w:proofErr w:type="spellEnd"/>
      <w:r w:rsidRPr="00EC17D2">
        <w:rPr>
          <w:rFonts w:ascii="Times New Roman" w:hAnsi="Times New Roman"/>
          <w:sz w:val="24"/>
          <w:szCs w:val="24"/>
        </w:rPr>
        <w:t xml:space="preserve">, 2018.  Электронный ресурс: ЭБС </w:t>
      </w:r>
      <w:proofErr w:type="spellStart"/>
      <w:r w:rsidRPr="00EC17D2">
        <w:rPr>
          <w:rFonts w:ascii="Times New Roman" w:hAnsi="Times New Roman"/>
          <w:sz w:val="24"/>
          <w:szCs w:val="24"/>
        </w:rPr>
        <w:t>Юрайт</w:t>
      </w:r>
      <w:proofErr w:type="spellEnd"/>
      <w:r w:rsidRPr="00EC17D2">
        <w:rPr>
          <w:rFonts w:ascii="Times New Roman" w:hAnsi="Times New Roman"/>
          <w:sz w:val="24"/>
          <w:szCs w:val="24"/>
        </w:rPr>
        <w:t xml:space="preserve">. </w:t>
      </w:r>
      <w:hyperlink r:id="rId11" w:anchor="page/1" w:history="1">
        <w:r w:rsidRPr="00915468">
          <w:rPr>
            <w:rStyle w:val="af2"/>
            <w:rFonts w:ascii="Times New Roman" w:hAnsi="Times New Roman"/>
            <w:sz w:val="24"/>
            <w:szCs w:val="24"/>
          </w:rPr>
          <w:t>https://biblio-online.ru/viewer/matematika-zadachi-s-parametrami-v-2-ch-chast-1-438733#page/1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8B542D" w:rsidRDefault="008B542D" w:rsidP="008B542D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42D" w:rsidRPr="006857DB" w:rsidRDefault="008B542D" w:rsidP="008B542D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источники:</w:t>
      </w:r>
    </w:p>
    <w:p w:rsidR="008B542D" w:rsidRPr="008B542D" w:rsidRDefault="008B542D" w:rsidP="008B542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542D">
        <w:rPr>
          <w:rFonts w:ascii="Times New Roman" w:hAnsi="Times New Roman"/>
          <w:sz w:val="24"/>
          <w:szCs w:val="24"/>
        </w:rPr>
        <w:t xml:space="preserve">Башмаков М.И. Математика: Задачник - М.: Академия, 2016. Электронный ресурс: ЭБС Академия </w:t>
      </w:r>
      <w:hyperlink r:id="rId12" w:history="1">
        <w:r w:rsidRPr="008B542D">
          <w:rPr>
            <w:rStyle w:val="af2"/>
            <w:rFonts w:ascii="Times New Roman" w:hAnsi="Times New Roman"/>
            <w:sz w:val="24"/>
            <w:szCs w:val="24"/>
          </w:rPr>
          <w:t>http://www.academia-moscow.ru/reader/?id=94461</w:t>
        </w:r>
      </w:hyperlink>
    </w:p>
    <w:p w:rsidR="008B542D" w:rsidRPr="008B542D" w:rsidRDefault="008B542D" w:rsidP="008B542D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B542D">
        <w:rPr>
          <w:rFonts w:ascii="Times New Roman" w:hAnsi="Times New Roman"/>
          <w:sz w:val="24"/>
          <w:szCs w:val="24"/>
        </w:rPr>
        <w:t>Башмаков М.И. Математика: Учебник для НПО и СПО. 8-е изд.- М.: Академия, 2013.</w:t>
      </w:r>
    </w:p>
    <w:p w:rsidR="008B542D" w:rsidRPr="008B542D" w:rsidRDefault="008B542D" w:rsidP="008B542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542D">
        <w:rPr>
          <w:rFonts w:ascii="Times New Roman" w:hAnsi="Times New Roman"/>
          <w:sz w:val="24"/>
          <w:szCs w:val="24"/>
        </w:rPr>
        <w:t>Горнштейн</w:t>
      </w:r>
      <w:proofErr w:type="spellEnd"/>
      <w:r w:rsidRPr="008B542D">
        <w:rPr>
          <w:rFonts w:ascii="Times New Roman" w:hAnsi="Times New Roman"/>
          <w:sz w:val="24"/>
          <w:szCs w:val="24"/>
        </w:rPr>
        <w:t xml:space="preserve"> П.И., Полонский В.Б., Якир М.С. Задачи с параметрами. ООО «Илекса», 2003. </w:t>
      </w:r>
    </w:p>
    <w:p w:rsidR="008B542D" w:rsidRPr="008B542D" w:rsidRDefault="008B542D" w:rsidP="008B542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542D">
        <w:rPr>
          <w:rFonts w:ascii="Times New Roman" w:hAnsi="Times New Roman"/>
          <w:sz w:val="24"/>
          <w:szCs w:val="24"/>
        </w:rPr>
        <w:t>Козко</w:t>
      </w:r>
      <w:proofErr w:type="spellEnd"/>
      <w:r w:rsidRPr="008B542D">
        <w:rPr>
          <w:rFonts w:ascii="Times New Roman" w:hAnsi="Times New Roman"/>
          <w:sz w:val="24"/>
          <w:szCs w:val="24"/>
        </w:rPr>
        <w:t xml:space="preserve"> А.И., Панферов В.С. ЕГЭ 2011.Математика. Задачи С5. Задачи с параметром. Издательство МНЦМО. Москва 2011г. </w:t>
      </w:r>
    </w:p>
    <w:p w:rsidR="008B542D" w:rsidRPr="008B542D" w:rsidRDefault="008B542D" w:rsidP="008B542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42D">
        <w:rPr>
          <w:rFonts w:ascii="Times New Roman" w:hAnsi="Times New Roman"/>
          <w:sz w:val="24"/>
          <w:szCs w:val="24"/>
        </w:rPr>
        <w:t xml:space="preserve">Колесникова С. И. Математика. Решение сложных задач единого государственного экзамена. Москва. Айрис-пресс. 2005. </w:t>
      </w:r>
    </w:p>
    <w:p w:rsidR="008B542D" w:rsidRPr="008B542D" w:rsidRDefault="008B542D" w:rsidP="008B542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542D">
        <w:rPr>
          <w:rFonts w:ascii="Times New Roman" w:hAnsi="Times New Roman"/>
          <w:sz w:val="24"/>
          <w:szCs w:val="24"/>
        </w:rPr>
        <w:t>Корянов</w:t>
      </w:r>
      <w:proofErr w:type="spellEnd"/>
      <w:r w:rsidRPr="008B542D">
        <w:rPr>
          <w:rFonts w:ascii="Times New Roman" w:hAnsi="Times New Roman"/>
          <w:sz w:val="24"/>
          <w:szCs w:val="24"/>
        </w:rPr>
        <w:t xml:space="preserve"> А.Г., Прокофьев А.А. Уравнения и неравенства с параметрами. Количество решений. www.alexlarin.narod.ru</w:t>
      </w:r>
    </w:p>
    <w:p w:rsidR="008B542D" w:rsidRPr="008B542D" w:rsidRDefault="008B542D" w:rsidP="008B542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542D">
        <w:rPr>
          <w:rFonts w:ascii="Times New Roman" w:hAnsi="Times New Roman"/>
          <w:sz w:val="24"/>
          <w:szCs w:val="24"/>
        </w:rPr>
        <w:t>Крамор</w:t>
      </w:r>
      <w:proofErr w:type="spellEnd"/>
      <w:r w:rsidRPr="008B542D">
        <w:rPr>
          <w:rFonts w:ascii="Times New Roman" w:hAnsi="Times New Roman"/>
          <w:sz w:val="24"/>
          <w:szCs w:val="24"/>
        </w:rPr>
        <w:t xml:space="preserve"> В.С., </w:t>
      </w:r>
      <w:proofErr w:type="spellStart"/>
      <w:r w:rsidRPr="008B542D">
        <w:rPr>
          <w:rFonts w:ascii="Times New Roman" w:hAnsi="Times New Roman"/>
          <w:sz w:val="24"/>
          <w:szCs w:val="24"/>
        </w:rPr>
        <w:t>Лунгу</w:t>
      </w:r>
      <w:proofErr w:type="spellEnd"/>
      <w:r w:rsidRPr="008B542D">
        <w:rPr>
          <w:rFonts w:ascii="Times New Roman" w:hAnsi="Times New Roman"/>
          <w:sz w:val="24"/>
          <w:szCs w:val="24"/>
        </w:rPr>
        <w:t xml:space="preserve"> К.Н., </w:t>
      </w:r>
      <w:proofErr w:type="spellStart"/>
      <w:r w:rsidRPr="008B542D">
        <w:rPr>
          <w:rFonts w:ascii="Times New Roman" w:hAnsi="Times New Roman"/>
          <w:sz w:val="24"/>
          <w:szCs w:val="24"/>
        </w:rPr>
        <w:t>Лунгу</w:t>
      </w:r>
      <w:proofErr w:type="spellEnd"/>
      <w:r w:rsidRPr="008B542D">
        <w:rPr>
          <w:rFonts w:ascii="Times New Roman" w:hAnsi="Times New Roman"/>
          <w:sz w:val="24"/>
          <w:szCs w:val="24"/>
        </w:rPr>
        <w:t xml:space="preserve"> А.К. Математика. Типовые примеры на вступительных экзаменах. Москва. 2008. </w:t>
      </w:r>
    </w:p>
    <w:p w:rsidR="008B542D" w:rsidRPr="008B542D" w:rsidRDefault="008B542D" w:rsidP="008B542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42D">
        <w:rPr>
          <w:rFonts w:ascii="Times New Roman" w:hAnsi="Times New Roman"/>
          <w:sz w:val="24"/>
          <w:szCs w:val="24"/>
        </w:rPr>
        <w:t xml:space="preserve">Сборник задач по математике для поступающих во </w:t>
      </w:r>
      <w:proofErr w:type="spellStart"/>
      <w:r w:rsidRPr="008B542D">
        <w:rPr>
          <w:rFonts w:ascii="Times New Roman" w:hAnsi="Times New Roman"/>
          <w:sz w:val="24"/>
          <w:szCs w:val="24"/>
        </w:rPr>
        <w:t>ВТУЗы</w:t>
      </w:r>
      <w:proofErr w:type="spellEnd"/>
      <w:r w:rsidRPr="008B542D">
        <w:rPr>
          <w:rFonts w:ascii="Times New Roman" w:hAnsi="Times New Roman"/>
          <w:sz w:val="24"/>
          <w:szCs w:val="24"/>
        </w:rPr>
        <w:t xml:space="preserve">. Под редакцией </w:t>
      </w:r>
      <w:proofErr w:type="spellStart"/>
      <w:r w:rsidRPr="008B542D">
        <w:rPr>
          <w:rFonts w:ascii="Times New Roman" w:hAnsi="Times New Roman"/>
          <w:sz w:val="24"/>
          <w:szCs w:val="24"/>
        </w:rPr>
        <w:t>Сканави</w:t>
      </w:r>
      <w:proofErr w:type="spellEnd"/>
      <w:r w:rsidRPr="008B542D">
        <w:rPr>
          <w:rFonts w:ascii="Times New Roman" w:hAnsi="Times New Roman"/>
          <w:sz w:val="24"/>
          <w:szCs w:val="24"/>
        </w:rPr>
        <w:t xml:space="preserve"> М. И., Москва. 1999. </w:t>
      </w:r>
    </w:p>
    <w:p w:rsidR="008B542D" w:rsidRPr="008B542D" w:rsidRDefault="008B542D" w:rsidP="008B542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42D">
        <w:rPr>
          <w:rFonts w:ascii="Times New Roman" w:hAnsi="Times New Roman"/>
          <w:sz w:val="24"/>
          <w:szCs w:val="24"/>
        </w:rPr>
        <w:t>Шарыгин И.Ф., Голубев В.И. Факультативный курс по математике. Решение задач. 10 класс.11 класс, «Просвещение». Москва .1991</w:t>
      </w:r>
    </w:p>
    <w:p w:rsidR="008B542D" w:rsidRPr="008B542D" w:rsidRDefault="00936BF6" w:rsidP="008B542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8B542D" w:rsidRPr="008B542D">
          <w:rPr>
            <w:rStyle w:val="af2"/>
            <w:rFonts w:ascii="Times New Roman" w:hAnsi="Times New Roman"/>
            <w:sz w:val="24"/>
            <w:szCs w:val="24"/>
          </w:rPr>
          <w:t>http://uztest.ru/testege</w:t>
        </w:r>
      </w:hyperlink>
    </w:p>
    <w:p w:rsidR="008B542D" w:rsidRPr="008B542D" w:rsidRDefault="008B542D" w:rsidP="008B542D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B542D">
        <w:rPr>
          <w:rFonts w:ascii="Times New Roman" w:hAnsi="Times New Roman"/>
          <w:sz w:val="24"/>
          <w:szCs w:val="24"/>
        </w:rPr>
        <w:t xml:space="preserve">http://www.alleng.ru/edu/math.htm </w:t>
      </w:r>
    </w:p>
    <w:p w:rsidR="008B542D" w:rsidRPr="008B542D" w:rsidRDefault="008B542D" w:rsidP="008B542D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B542D">
        <w:rPr>
          <w:rFonts w:ascii="Times New Roman" w:hAnsi="Times New Roman"/>
          <w:sz w:val="24"/>
          <w:szCs w:val="24"/>
        </w:rPr>
        <w:t xml:space="preserve">Сайт  </w:t>
      </w:r>
      <w:hyperlink r:id="rId14" w:history="1">
        <w:r w:rsidRPr="008B542D">
          <w:rPr>
            <w:rFonts w:ascii="Times New Roman" w:hAnsi="Times New Roman"/>
            <w:sz w:val="24"/>
            <w:szCs w:val="24"/>
            <w:u w:val="single"/>
          </w:rPr>
          <w:t>http://alexlarin.net</w:t>
        </w:r>
      </w:hyperlink>
    </w:p>
    <w:p w:rsidR="008B542D" w:rsidRPr="006857DB" w:rsidRDefault="008B542D" w:rsidP="008B5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C4F" w:rsidRDefault="000B0C4F" w:rsidP="00FB6C8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C301F" w:rsidRDefault="00AC301F" w:rsidP="00FB6C8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C301F" w:rsidRDefault="00AC301F" w:rsidP="00FB6C8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C301F" w:rsidRDefault="00AC301F" w:rsidP="00FB6C8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C301F" w:rsidRDefault="00AC301F" w:rsidP="00FB6C8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C301F" w:rsidRDefault="00AC301F" w:rsidP="00FB6C8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C301F" w:rsidRDefault="00AC301F" w:rsidP="00FB6C8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C301F" w:rsidRDefault="00AC301F" w:rsidP="00FB6C8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857DB" w:rsidRDefault="006857DB" w:rsidP="00FB6C8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857DB" w:rsidRDefault="006857DB" w:rsidP="00FB6C8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857DB" w:rsidRDefault="006857DB" w:rsidP="00FB6C8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B3D9A" w:rsidRDefault="00FB3D9A" w:rsidP="00FB6C8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B3D9A" w:rsidRDefault="00FB3D9A" w:rsidP="00FB6C8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B3D9A" w:rsidRDefault="00FB3D9A" w:rsidP="00FB6C8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B3D9A" w:rsidRDefault="00FB3D9A" w:rsidP="00FB6C8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B3D9A" w:rsidRDefault="00FB3D9A" w:rsidP="00FB6C8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857DB" w:rsidRDefault="006857DB" w:rsidP="00FB6C8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857DB" w:rsidRDefault="006857DB" w:rsidP="00FB6C8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857DB" w:rsidRDefault="006857DB" w:rsidP="00FB6C8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857DB" w:rsidRPr="006857DB" w:rsidRDefault="006857DB" w:rsidP="00685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857D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Контроль и оценка результатов освоения УЧЕБНОЙ Дисциплины</w:t>
      </w:r>
    </w:p>
    <w:p w:rsidR="006857DB" w:rsidRPr="006857DB" w:rsidRDefault="006857DB" w:rsidP="006857D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7DB" w:rsidRPr="006857DB" w:rsidRDefault="006857DB" w:rsidP="006857D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</w:t>
      </w:r>
      <w:r w:rsidRPr="0068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оценка</w:t>
      </w:r>
      <w:r w:rsidRPr="0068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tbl>
      <w:tblPr>
        <w:tblW w:w="10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4097"/>
      </w:tblGrid>
      <w:tr w:rsidR="006857DB" w:rsidRPr="006857DB" w:rsidTr="00131EFE">
        <w:trPr>
          <w:trHeight w:val="622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DB" w:rsidRPr="006857DB" w:rsidRDefault="006857DB" w:rsidP="006857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 (освоенные умения, усвоенные знания)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DB" w:rsidRPr="006857DB" w:rsidRDefault="006857DB" w:rsidP="006857DB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6857DB" w:rsidRPr="006857DB" w:rsidTr="00131EFE">
        <w:trPr>
          <w:trHeight w:val="43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DB" w:rsidRPr="006857DB" w:rsidRDefault="006857DB" w:rsidP="006857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DB" w:rsidRPr="006857DB" w:rsidRDefault="006857DB" w:rsidP="006857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6857DB" w:rsidRPr="006857DB" w:rsidTr="00131EFE">
        <w:trPr>
          <w:trHeight w:val="43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DB" w:rsidRPr="006857DB" w:rsidRDefault="006857DB" w:rsidP="0068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DB" w:rsidRPr="006857DB" w:rsidRDefault="006857DB" w:rsidP="006857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B4F83" w:rsidRPr="006857DB" w:rsidTr="00333576">
        <w:trPr>
          <w:trHeight w:val="43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7DB">
              <w:rPr>
                <w:rFonts w:ascii="Times New Roman" w:hAnsi="Times New Roman"/>
                <w:sz w:val="24"/>
                <w:szCs w:val="24"/>
              </w:rPr>
              <w:t>решать линейные, квадратные уравнения с модулем;</w:t>
            </w: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опрос</w:t>
            </w:r>
          </w:p>
          <w:p w:rsidR="00BB4F83" w:rsidRPr="006857DB" w:rsidRDefault="00BB4F83" w:rsidP="0068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Тестирование </w:t>
            </w:r>
          </w:p>
          <w:p w:rsidR="00BB4F83" w:rsidRDefault="00BB4F83" w:rsidP="0068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Письменная самостоятельная работа</w:t>
            </w:r>
          </w:p>
          <w:p w:rsidR="00BB4F83" w:rsidRPr="006857DB" w:rsidRDefault="00BB4F83" w:rsidP="0068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B4F83" w:rsidRPr="006857DB" w:rsidTr="00571570">
        <w:trPr>
          <w:trHeight w:val="43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7DB">
              <w:rPr>
                <w:rFonts w:ascii="Times New Roman" w:hAnsi="Times New Roman"/>
                <w:sz w:val="24"/>
                <w:szCs w:val="24"/>
              </w:rPr>
              <w:t>решать линейные, квадратные неравенства с модулем;</w:t>
            </w: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F83" w:rsidRPr="006857DB" w:rsidTr="00B276E2">
        <w:trPr>
          <w:trHeight w:val="43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7DB">
              <w:rPr>
                <w:rFonts w:ascii="Times New Roman" w:hAnsi="Times New Roman"/>
                <w:sz w:val="24"/>
                <w:szCs w:val="24"/>
              </w:rPr>
              <w:t>строить графики уравнений, содержащие модули;</w:t>
            </w: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F83" w:rsidRPr="006857DB" w:rsidTr="008A40C1">
        <w:trPr>
          <w:trHeight w:val="43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pStyle w:val="a3"/>
              <w:numPr>
                <w:ilvl w:val="0"/>
                <w:numId w:val="14"/>
              </w:numPr>
              <w:tabs>
                <w:tab w:val="num" w:pos="16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57DB">
              <w:rPr>
                <w:rFonts w:ascii="Times New Roman" w:hAnsi="Times New Roman"/>
                <w:sz w:val="24"/>
                <w:szCs w:val="24"/>
              </w:rPr>
              <w:t>решать линейные, квадратные, рациональные уравнения с параметром;</w:t>
            </w: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F83" w:rsidRPr="006857DB" w:rsidTr="00FA6566">
        <w:trPr>
          <w:trHeight w:val="43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pStyle w:val="a3"/>
              <w:numPr>
                <w:ilvl w:val="0"/>
                <w:numId w:val="14"/>
              </w:numPr>
              <w:tabs>
                <w:tab w:val="left" w:pos="900"/>
                <w:tab w:val="num" w:pos="16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57DB">
              <w:rPr>
                <w:rFonts w:ascii="Times New Roman" w:hAnsi="Times New Roman"/>
                <w:sz w:val="24"/>
                <w:szCs w:val="24"/>
              </w:rPr>
              <w:t>решать неравенства с параметром;</w:t>
            </w: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F83" w:rsidRPr="006857DB" w:rsidTr="00E42F86">
        <w:trPr>
          <w:trHeight w:val="43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7DB">
              <w:rPr>
                <w:rFonts w:ascii="Times New Roman" w:hAnsi="Times New Roman"/>
                <w:sz w:val="24"/>
                <w:szCs w:val="24"/>
              </w:rPr>
              <w:t>находить корни квадратичной функции;</w:t>
            </w: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F83" w:rsidRPr="006857DB" w:rsidTr="00471E16">
        <w:trPr>
          <w:trHeight w:val="43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7DB">
              <w:rPr>
                <w:rFonts w:ascii="Times New Roman" w:hAnsi="Times New Roman"/>
                <w:sz w:val="24"/>
                <w:szCs w:val="24"/>
              </w:rPr>
              <w:t>строить графики квадратичных функций;</w:t>
            </w: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F83" w:rsidRPr="006857DB" w:rsidTr="00B13F00">
        <w:trPr>
          <w:trHeight w:val="43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7DB">
              <w:rPr>
                <w:rFonts w:ascii="Times New Roman" w:hAnsi="Times New Roman"/>
                <w:sz w:val="24"/>
                <w:szCs w:val="24"/>
              </w:rPr>
              <w:t>исследовать квадратный трехчлен;</w:t>
            </w: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F83" w:rsidRPr="006857DB" w:rsidTr="00B13F00">
        <w:trPr>
          <w:trHeight w:val="43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7DB">
              <w:rPr>
                <w:rFonts w:ascii="Times New Roman" w:hAnsi="Times New Roman"/>
                <w:sz w:val="24"/>
                <w:szCs w:val="24"/>
              </w:rPr>
              <w:t>знать и уметь применять нестандартные приемы и методы решения уравнений, неравенств и систем.</w:t>
            </w:r>
          </w:p>
        </w:tc>
        <w:tc>
          <w:tcPr>
            <w:tcW w:w="4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57DB" w:rsidRPr="006857DB" w:rsidTr="00131EFE">
        <w:trPr>
          <w:trHeight w:val="43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DB" w:rsidRPr="006857DB" w:rsidRDefault="006857DB" w:rsidP="00685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DB" w:rsidRPr="006857DB" w:rsidRDefault="006857DB" w:rsidP="006857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B4F83" w:rsidRPr="006857DB" w:rsidTr="00210DD9">
        <w:trPr>
          <w:trHeight w:val="43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7DB">
              <w:rPr>
                <w:rFonts w:ascii="Times New Roman" w:hAnsi="Times New Roman"/>
                <w:sz w:val="24"/>
                <w:szCs w:val="24"/>
              </w:rPr>
              <w:t>понятие параметра;</w:t>
            </w: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BB4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опрос</w:t>
            </w:r>
          </w:p>
          <w:p w:rsidR="00BB4F83" w:rsidRPr="006857DB" w:rsidRDefault="00BB4F83" w:rsidP="00BB4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Тестирование </w:t>
            </w:r>
          </w:p>
          <w:p w:rsidR="00BB4F83" w:rsidRDefault="00BB4F83" w:rsidP="00BB4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Письменная самостоятельная работа Контрольная работа </w:t>
            </w:r>
          </w:p>
          <w:p w:rsidR="00BB4F83" w:rsidRPr="006857DB" w:rsidRDefault="00BB4F83" w:rsidP="00BB4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B4F83" w:rsidRPr="006857DB" w:rsidTr="00C86420">
        <w:trPr>
          <w:trHeight w:val="43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7DB">
              <w:rPr>
                <w:rFonts w:ascii="Times New Roman" w:hAnsi="Times New Roman"/>
                <w:sz w:val="24"/>
                <w:szCs w:val="24"/>
              </w:rPr>
              <w:t>понятие модуль числа;</w:t>
            </w: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F83" w:rsidRPr="006857DB" w:rsidTr="008D06A1">
        <w:trPr>
          <w:trHeight w:val="43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7DB">
              <w:rPr>
                <w:rFonts w:ascii="Times New Roman" w:hAnsi="Times New Roman"/>
                <w:sz w:val="24"/>
                <w:szCs w:val="24"/>
              </w:rPr>
              <w:t>алгоритмы решений задач с модулями и параметрами;</w:t>
            </w: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F83" w:rsidRPr="006857DB" w:rsidTr="009B6D84">
        <w:trPr>
          <w:trHeight w:val="43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7DB">
              <w:rPr>
                <w:rFonts w:ascii="Times New Roman" w:hAnsi="Times New Roman"/>
                <w:sz w:val="24"/>
                <w:szCs w:val="24"/>
              </w:rPr>
              <w:t>зависимость количества решений неравенств, уравнений и их систем от значений параметра;</w:t>
            </w: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F83" w:rsidRPr="006857DB" w:rsidTr="00526815">
        <w:trPr>
          <w:trHeight w:val="43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7DB">
              <w:rPr>
                <w:rFonts w:ascii="Times New Roman" w:hAnsi="Times New Roman"/>
                <w:sz w:val="24"/>
                <w:szCs w:val="24"/>
              </w:rPr>
              <w:lastRenderedPageBreak/>
              <w:t>свойства решений уравнений, неравенств и их систем;</w:t>
            </w: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4F83" w:rsidRPr="006857DB" w:rsidTr="00526815">
        <w:trPr>
          <w:trHeight w:val="43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7DB">
              <w:rPr>
                <w:rFonts w:ascii="Times New Roman" w:hAnsi="Times New Roman"/>
                <w:sz w:val="24"/>
                <w:szCs w:val="24"/>
              </w:rPr>
              <w:t>свойства функций в задачах с параметрами.</w:t>
            </w:r>
          </w:p>
        </w:tc>
        <w:tc>
          <w:tcPr>
            <w:tcW w:w="4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6857DB" w:rsidRPr="006857DB" w:rsidRDefault="006857DB" w:rsidP="00FB6C8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sectPr w:rsidR="006857DB" w:rsidRPr="006857DB" w:rsidSect="006F578F">
      <w:pgSz w:w="11906" w:h="16838" w:code="9"/>
      <w:pgMar w:top="5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CB9" w:rsidRDefault="00D31CB9">
      <w:pPr>
        <w:spacing w:after="0" w:line="240" w:lineRule="auto"/>
      </w:pPr>
      <w:r>
        <w:separator/>
      </w:r>
    </w:p>
  </w:endnote>
  <w:endnote w:type="continuationSeparator" w:id="0">
    <w:p w:rsidR="00D31CB9" w:rsidRDefault="00D3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A0A" w:rsidRDefault="00BB435E" w:rsidP="00C30F3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021A0A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21A0A" w:rsidRDefault="00021A0A" w:rsidP="00C30F31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A0A" w:rsidRDefault="00BB435E" w:rsidP="00C30F3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021A0A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C301F">
      <w:rPr>
        <w:rStyle w:val="ae"/>
        <w:noProof/>
      </w:rPr>
      <w:t>11</w:t>
    </w:r>
    <w:r>
      <w:rPr>
        <w:rStyle w:val="ae"/>
      </w:rPr>
      <w:fldChar w:fldCharType="end"/>
    </w:r>
  </w:p>
  <w:p w:rsidR="00021A0A" w:rsidRDefault="00021A0A" w:rsidP="00C30F3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CB9" w:rsidRDefault="00D31CB9">
      <w:pPr>
        <w:spacing w:after="0" w:line="240" w:lineRule="auto"/>
      </w:pPr>
      <w:r>
        <w:separator/>
      </w:r>
    </w:p>
  </w:footnote>
  <w:footnote w:type="continuationSeparator" w:id="0">
    <w:p w:rsidR="00D31CB9" w:rsidRDefault="00D31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B4AFF8C"/>
    <w:lvl w:ilvl="0">
      <w:numFmt w:val="bullet"/>
      <w:lvlText w:val="*"/>
      <w:lvlJc w:val="left"/>
    </w:lvl>
  </w:abstractNum>
  <w:abstractNum w:abstractNumId="1" w15:restartNumberingAfterBreak="0">
    <w:nsid w:val="000041BB"/>
    <w:multiLevelType w:val="hybridMultilevel"/>
    <w:tmpl w:val="BBD69906"/>
    <w:lvl w:ilvl="0" w:tplc="2298A28C">
      <w:start w:val="2"/>
      <w:numFmt w:val="decimal"/>
      <w:lvlText w:val="%1."/>
      <w:lvlJc w:val="left"/>
    </w:lvl>
    <w:lvl w:ilvl="1" w:tplc="67BE73A2">
      <w:numFmt w:val="decimal"/>
      <w:lvlText w:val=""/>
      <w:lvlJc w:val="left"/>
    </w:lvl>
    <w:lvl w:ilvl="2" w:tplc="6E7288C0">
      <w:numFmt w:val="decimal"/>
      <w:lvlText w:val=""/>
      <w:lvlJc w:val="left"/>
    </w:lvl>
    <w:lvl w:ilvl="3" w:tplc="AC7C9BCE">
      <w:numFmt w:val="decimal"/>
      <w:lvlText w:val=""/>
      <w:lvlJc w:val="left"/>
    </w:lvl>
    <w:lvl w:ilvl="4" w:tplc="D7627DCA">
      <w:numFmt w:val="decimal"/>
      <w:lvlText w:val=""/>
      <w:lvlJc w:val="left"/>
    </w:lvl>
    <w:lvl w:ilvl="5" w:tplc="28DA8910">
      <w:numFmt w:val="decimal"/>
      <w:lvlText w:val=""/>
      <w:lvlJc w:val="left"/>
    </w:lvl>
    <w:lvl w:ilvl="6" w:tplc="D12899C2">
      <w:numFmt w:val="decimal"/>
      <w:lvlText w:val=""/>
      <w:lvlJc w:val="left"/>
    </w:lvl>
    <w:lvl w:ilvl="7" w:tplc="2D0A5F00">
      <w:numFmt w:val="decimal"/>
      <w:lvlText w:val=""/>
      <w:lvlJc w:val="left"/>
    </w:lvl>
    <w:lvl w:ilvl="8" w:tplc="02A86692">
      <w:numFmt w:val="decimal"/>
      <w:lvlText w:val=""/>
      <w:lvlJc w:val="left"/>
    </w:lvl>
  </w:abstractNum>
  <w:abstractNum w:abstractNumId="2" w15:restartNumberingAfterBreak="0">
    <w:nsid w:val="0C2F11A3"/>
    <w:multiLevelType w:val="hybridMultilevel"/>
    <w:tmpl w:val="91783740"/>
    <w:lvl w:ilvl="0" w:tplc="121C38F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2768FD"/>
    <w:multiLevelType w:val="hybridMultilevel"/>
    <w:tmpl w:val="E7CC3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00BF0"/>
    <w:multiLevelType w:val="hybridMultilevel"/>
    <w:tmpl w:val="915E54A0"/>
    <w:lvl w:ilvl="0" w:tplc="C186BE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D1416"/>
    <w:multiLevelType w:val="hybridMultilevel"/>
    <w:tmpl w:val="FED62086"/>
    <w:lvl w:ilvl="0" w:tplc="264A463C">
      <w:start w:val="1"/>
      <w:numFmt w:val="decimal"/>
      <w:lvlText w:val="%1."/>
      <w:lvlJc w:val="left"/>
      <w:pPr>
        <w:ind w:left="64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5644161"/>
    <w:multiLevelType w:val="hybridMultilevel"/>
    <w:tmpl w:val="DBD2B638"/>
    <w:lvl w:ilvl="0" w:tplc="2FAE8F9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6779E"/>
    <w:multiLevelType w:val="hybridMultilevel"/>
    <w:tmpl w:val="14009334"/>
    <w:lvl w:ilvl="0" w:tplc="08AE52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2F84DC4"/>
    <w:multiLevelType w:val="hybridMultilevel"/>
    <w:tmpl w:val="33A80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92C75"/>
    <w:multiLevelType w:val="hybridMultilevel"/>
    <w:tmpl w:val="7E201CA4"/>
    <w:lvl w:ilvl="0" w:tplc="2FAE8F9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E6474"/>
    <w:multiLevelType w:val="hybridMultilevel"/>
    <w:tmpl w:val="0C047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C2514"/>
    <w:multiLevelType w:val="hybridMultilevel"/>
    <w:tmpl w:val="915E54A0"/>
    <w:lvl w:ilvl="0" w:tplc="C186BE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D6CBD"/>
    <w:multiLevelType w:val="hybridMultilevel"/>
    <w:tmpl w:val="CB4A7DB0"/>
    <w:lvl w:ilvl="0" w:tplc="2FAE8F9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E0F49"/>
    <w:multiLevelType w:val="hybridMultilevel"/>
    <w:tmpl w:val="9F1C5F6A"/>
    <w:lvl w:ilvl="0" w:tplc="E03AA918">
      <w:start w:val="1"/>
      <w:numFmt w:val="decimal"/>
      <w:lvlText w:val="%1."/>
      <w:lvlJc w:val="left"/>
      <w:pPr>
        <w:ind w:left="367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4" w15:restartNumberingAfterBreak="0">
    <w:nsid w:val="771C4089"/>
    <w:multiLevelType w:val="hybridMultilevel"/>
    <w:tmpl w:val="1A1E7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227B0D"/>
    <w:multiLevelType w:val="hybridMultilevel"/>
    <w:tmpl w:val="D28E1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2A25C5"/>
    <w:multiLevelType w:val="hybridMultilevel"/>
    <w:tmpl w:val="699A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2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1"/>
  </w:num>
  <w:num w:numId="8">
    <w:abstractNumId w:val="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10"/>
  </w:num>
  <w:num w:numId="13">
    <w:abstractNumId w:val="5"/>
  </w:num>
  <w:num w:numId="14">
    <w:abstractNumId w:val="16"/>
  </w:num>
  <w:num w:numId="15">
    <w:abstractNumId w:val="8"/>
  </w:num>
  <w:num w:numId="16">
    <w:abstractNumId w:val="15"/>
  </w:num>
  <w:num w:numId="17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C9E"/>
    <w:rsid w:val="00010528"/>
    <w:rsid w:val="00011240"/>
    <w:rsid w:val="00021A0A"/>
    <w:rsid w:val="0003201A"/>
    <w:rsid w:val="0004028E"/>
    <w:rsid w:val="000412AA"/>
    <w:rsid w:val="00050289"/>
    <w:rsid w:val="00051D83"/>
    <w:rsid w:val="000570C4"/>
    <w:rsid w:val="000726BC"/>
    <w:rsid w:val="00087FED"/>
    <w:rsid w:val="000A583F"/>
    <w:rsid w:val="000B0C4F"/>
    <w:rsid w:val="000B283A"/>
    <w:rsid w:val="000B3776"/>
    <w:rsid w:val="000C0064"/>
    <w:rsid w:val="000C54B0"/>
    <w:rsid w:val="000C54DD"/>
    <w:rsid w:val="000E0806"/>
    <w:rsid w:val="000F39AA"/>
    <w:rsid w:val="001060A2"/>
    <w:rsid w:val="001130B7"/>
    <w:rsid w:val="00121F01"/>
    <w:rsid w:val="001303FD"/>
    <w:rsid w:val="00134552"/>
    <w:rsid w:val="00141E26"/>
    <w:rsid w:val="00142594"/>
    <w:rsid w:val="00142EA2"/>
    <w:rsid w:val="00147851"/>
    <w:rsid w:val="00151D87"/>
    <w:rsid w:val="001524FD"/>
    <w:rsid w:val="001660EE"/>
    <w:rsid w:val="00174757"/>
    <w:rsid w:val="00176609"/>
    <w:rsid w:val="00187742"/>
    <w:rsid w:val="001908AC"/>
    <w:rsid w:val="00197E8F"/>
    <w:rsid w:val="001A72D8"/>
    <w:rsid w:val="001C3EDD"/>
    <w:rsid w:val="001D12F2"/>
    <w:rsid w:val="00216A81"/>
    <w:rsid w:val="0022255D"/>
    <w:rsid w:val="002306FD"/>
    <w:rsid w:val="00230C29"/>
    <w:rsid w:val="0023114D"/>
    <w:rsid w:val="0023367B"/>
    <w:rsid w:val="00233685"/>
    <w:rsid w:val="00245703"/>
    <w:rsid w:val="00256B2A"/>
    <w:rsid w:val="00257C7D"/>
    <w:rsid w:val="002723D0"/>
    <w:rsid w:val="00273934"/>
    <w:rsid w:val="002776AC"/>
    <w:rsid w:val="002800B3"/>
    <w:rsid w:val="002878C1"/>
    <w:rsid w:val="00293BB8"/>
    <w:rsid w:val="002A0390"/>
    <w:rsid w:val="002A48E3"/>
    <w:rsid w:val="002B38B8"/>
    <w:rsid w:val="002B3D04"/>
    <w:rsid w:val="002B6767"/>
    <w:rsid w:val="002C2462"/>
    <w:rsid w:val="002D4CA2"/>
    <w:rsid w:val="002F3C01"/>
    <w:rsid w:val="002F5798"/>
    <w:rsid w:val="00304525"/>
    <w:rsid w:val="0031068A"/>
    <w:rsid w:val="003845B9"/>
    <w:rsid w:val="00394BAE"/>
    <w:rsid w:val="00396D9B"/>
    <w:rsid w:val="003C257D"/>
    <w:rsid w:val="003C7D5E"/>
    <w:rsid w:val="003D4B52"/>
    <w:rsid w:val="003F3091"/>
    <w:rsid w:val="003F58C7"/>
    <w:rsid w:val="003F7233"/>
    <w:rsid w:val="00405FCD"/>
    <w:rsid w:val="0043166C"/>
    <w:rsid w:val="004376DF"/>
    <w:rsid w:val="00446DAD"/>
    <w:rsid w:val="004527C5"/>
    <w:rsid w:val="004648A7"/>
    <w:rsid w:val="00467526"/>
    <w:rsid w:val="00473D30"/>
    <w:rsid w:val="004814D1"/>
    <w:rsid w:val="00490A37"/>
    <w:rsid w:val="00492860"/>
    <w:rsid w:val="004B505D"/>
    <w:rsid w:val="004C5F3F"/>
    <w:rsid w:val="004C695C"/>
    <w:rsid w:val="004E281A"/>
    <w:rsid w:val="004E3779"/>
    <w:rsid w:val="004F3005"/>
    <w:rsid w:val="004F4DE8"/>
    <w:rsid w:val="00502D13"/>
    <w:rsid w:val="005155CA"/>
    <w:rsid w:val="005245A2"/>
    <w:rsid w:val="00526D19"/>
    <w:rsid w:val="00536884"/>
    <w:rsid w:val="00537D34"/>
    <w:rsid w:val="00540409"/>
    <w:rsid w:val="00551F10"/>
    <w:rsid w:val="00564B8D"/>
    <w:rsid w:val="005736BF"/>
    <w:rsid w:val="00590CCA"/>
    <w:rsid w:val="0059754B"/>
    <w:rsid w:val="005B0525"/>
    <w:rsid w:val="005B677D"/>
    <w:rsid w:val="005C045F"/>
    <w:rsid w:val="005C1225"/>
    <w:rsid w:val="005C3848"/>
    <w:rsid w:val="005C38EE"/>
    <w:rsid w:val="005C536F"/>
    <w:rsid w:val="005D721D"/>
    <w:rsid w:val="006056C6"/>
    <w:rsid w:val="00610785"/>
    <w:rsid w:val="00615082"/>
    <w:rsid w:val="006244F1"/>
    <w:rsid w:val="00645B7B"/>
    <w:rsid w:val="00645FED"/>
    <w:rsid w:val="006461D2"/>
    <w:rsid w:val="00646282"/>
    <w:rsid w:val="00647A61"/>
    <w:rsid w:val="00655D09"/>
    <w:rsid w:val="0066761B"/>
    <w:rsid w:val="006857DB"/>
    <w:rsid w:val="0069381A"/>
    <w:rsid w:val="00696243"/>
    <w:rsid w:val="006A7B07"/>
    <w:rsid w:val="006B1C5E"/>
    <w:rsid w:val="006E0FB9"/>
    <w:rsid w:val="006E285A"/>
    <w:rsid w:val="006E48E3"/>
    <w:rsid w:val="006E77A6"/>
    <w:rsid w:val="006F578F"/>
    <w:rsid w:val="006F72DA"/>
    <w:rsid w:val="007112F8"/>
    <w:rsid w:val="00713ACF"/>
    <w:rsid w:val="00713D76"/>
    <w:rsid w:val="0071449D"/>
    <w:rsid w:val="00715A30"/>
    <w:rsid w:val="00727F8F"/>
    <w:rsid w:val="00752787"/>
    <w:rsid w:val="007538DF"/>
    <w:rsid w:val="007714EF"/>
    <w:rsid w:val="007729CB"/>
    <w:rsid w:val="00775F21"/>
    <w:rsid w:val="007817A9"/>
    <w:rsid w:val="00782CEE"/>
    <w:rsid w:val="007A5506"/>
    <w:rsid w:val="007B4CE0"/>
    <w:rsid w:val="007C3022"/>
    <w:rsid w:val="007D0843"/>
    <w:rsid w:val="007D0C33"/>
    <w:rsid w:val="007D4099"/>
    <w:rsid w:val="007D60AA"/>
    <w:rsid w:val="007E1E30"/>
    <w:rsid w:val="007F5CC8"/>
    <w:rsid w:val="00802E4E"/>
    <w:rsid w:val="00803031"/>
    <w:rsid w:val="00811BAF"/>
    <w:rsid w:val="00821A1E"/>
    <w:rsid w:val="00832EC3"/>
    <w:rsid w:val="008424FD"/>
    <w:rsid w:val="00846A0E"/>
    <w:rsid w:val="00847C88"/>
    <w:rsid w:val="00850EE5"/>
    <w:rsid w:val="00853CDA"/>
    <w:rsid w:val="00860036"/>
    <w:rsid w:val="00866BB6"/>
    <w:rsid w:val="008716F9"/>
    <w:rsid w:val="0087176D"/>
    <w:rsid w:val="00871DB7"/>
    <w:rsid w:val="008A31E1"/>
    <w:rsid w:val="008A5372"/>
    <w:rsid w:val="008A70F4"/>
    <w:rsid w:val="008B542D"/>
    <w:rsid w:val="008D2E77"/>
    <w:rsid w:val="008D35DB"/>
    <w:rsid w:val="008D5339"/>
    <w:rsid w:val="008E705F"/>
    <w:rsid w:val="008F3759"/>
    <w:rsid w:val="008F5486"/>
    <w:rsid w:val="008F5FCC"/>
    <w:rsid w:val="0093195E"/>
    <w:rsid w:val="00936BF6"/>
    <w:rsid w:val="0093787A"/>
    <w:rsid w:val="009378E1"/>
    <w:rsid w:val="0094034A"/>
    <w:rsid w:val="009466C8"/>
    <w:rsid w:val="00960A09"/>
    <w:rsid w:val="00965274"/>
    <w:rsid w:val="009658AD"/>
    <w:rsid w:val="0099108F"/>
    <w:rsid w:val="009940F4"/>
    <w:rsid w:val="00997E25"/>
    <w:rsid w:val="009B512B"/>
    <w:rsid w:val="009D462A"/>
    <w:rsid w:val="009F0667"/>
    <w:rsid w:val="009F19AA"/>
    <w:rsid w:val="009F4D8B"/>
    <w:rsid w:val="009F5199"/>
    <w:rsid w:val="00A07D2B"/>
    <w:rsid w:val="00A25108"/>
    <w:rsid w:val="00A26696"/>
    <w:rsid w:val="00A30E82"/>
    <w:rsid w:val="00A320C2"/>
    <w:rsid w:val="00A3607C"/>
    <w:rsid w:val="00A46A33"/>
    <w:rsid w:val="00A51DD4"/>
    <w:rsid w:val="00A51F22"/>
    <w:rsid w:val="00A54300"/>
    <w:rsid w:val="00A55D18"/>
    <w:rsid w:val="00A5615E"/>
    <w:rsid w:val="00A56408"/>
    <w:rsid w:val="00A60E55"/>
    <w:rsid w:val="00A66B34"/>
    <w:rsid w:val="00A723DD"/>
    <w:rsid w:val="00A83696"/>
    <w:rsid w:val="00A85001"/>
    <w:rsid w:val="00A90E16"/>
    <w:rsid w:val="00A91F82"/>
    <w:rsid w:val="00A93075"/>
    <w:rsid w:val="00A93326"/>
    <w:rsid w:val="00A97EEC"/>
    <w:rsid w:val="00AA521E"/>
    <w:rsid w:val="00AA565B"/>
    <w:rsid w:val="00AC050E"/>
    <w:rsid w:val="00AC0FF0"/>
    <w:rsid w:val="00AC177A"/>
    <w:rsid w:val="00AC301F"/>
    <w:rsid w:val="00AD2C9E"/>
    <w:rsid w:val="00AD6C0A"/>
    <w:rsid w:val="00AE5B94"/>
    <w:rsid w:val="00AF05FF"/>
    <w:rsid w:val="00AF154E"/>
    <w:rsid w:val="00B20351"/>
    <w:rsid w:val="00B366E1"/>
    <w:rsid w:val="00B52A22"/>
    <w:rsid w:val="00B562E3"/>
    <w:rsid w:val="00B614C3"/>
    <w:rsid w:val="00B66D2F"/>
    <w:rsid w:val="00B72292"/>
    <w:rsid w:val="00B724B8"/>
    <w:rsid w:val="00B81B7B"/>
    <w:rsid w:val="00BB435E"/>
    <w:rsid w:val="00BB4F83"/>
    <w:rsid w:val="00BB5DE0"/>
    <w:rsid w:val="00BD0FE3"/>
    <w:rsid w:val="00BD4099"/>
    <w:rsid w:val="00BE296C"/>
    <w:rsid w:val="00BF12C0"/>
    <w:rsid w:val="00C05693"/>
    <w:rsid w:val="00C0709F"/>
    <w:rsid w:val="00C102DF"/>
    <w:rsid w:val="00C14AF3"/>
    <w:rsid w:val="00C22FFF"/>
    <w:rsid w:val="00C25490"/>
    <w:rsid w:val="00C30F31"/>
    <w:rsid w:val="00C47C0D"/>
    <w:rsid w:val="00C547C9"/>
    <w:rsid w:val="00C54FF8"/>
    <w:rsid w:val="00C565DF"/>
    <w:rsid w:val="00C6000B"/>
    <w:rsid w:val="00C6083B"/>
    <w:rsid w:val="00C77948"/>
    <w:rsid w:val="00C82D9D"/>
    <w:rsid w:val="00C9083E"/>
    <w:rsid w:val="00C91D02"/>
    <w:rsid w:val="00C9245F"/>
    <w:rsid w:val="00CC1F84"/>
    <w:rsid w:val="00CC2C3D"/>
    <w:rsid w:val="00CC6A6D"/>
    <w:rsid w:val="00CD2775"/>
    <w:rsid w:val="00CE0FF4"/>
    <w:rsid w:val="00CE1182"/>
    <w:rsid w:val="00CE2C9A"/>
    <w:rsid w:val="00CE6042"/>
    <w:rsid w:val="00D02ED3"/>
    <w:rsid w:val="00D24A89"/>
    <w:rsid w:val="00D27FB5"/>
    <w:rsid w:val="00D31CB9"/>
    <w:rsid w:val="00D43EB8"/>
    <w:rsid w:val="00D45E38"/>
    <w:rsid w:val="00D57693"/>
    <w:rsid w:val="00D72FE1"/>
    <w:rsid w:val="00DC6A90"/>
    <w:rsid w:val="00DD1930"/>
    <w:rsid w:val="00DD2583"/>
    <w:rsid w:val="00DF5A0F"/>
    <w:rsid w:val="00E12016"/>
    <w:rsid w:val="00E3100E"/>
    <w:rsid w:val="00E34B46"/>
    <w:rsid w:val="00E64CDE"/>
    <w:rsid w:val="00E712F4"/>
    <w:rsid w:val="00E81F85"/>
    <w:rsid w:val="00E856EA"/>
    <w:rsid w:val="00E96B8B"/>
    <w:rsid w:val="00EB44F3"/>
    <w:rsid w:val="00EC1383"/>
    <w:rsid w:val="00ED128A"/>
    <w:rsid w:val="00ED6AD4"/>
    <w:rsid w:val="00EE1344"/>
    <w:rsid w:val="00EE29A3"/>
    <w:rsid w:val="00EF2792"/>
    <w:rsid w:val="00F02725"/>
    <w:rsid w:val="00F16993"/>
    <w:rsid w:val="00F273BA"/>
    <w:rsid w:val="00F403FB"/>
    <w:rsid w:val="00F4104F"/>
    <w:rsid w:val="00F44B6E"/>
    <w:rsid w:val="00F453ED"/>
    <w:rsid w:val="00F47CBA"/>
    <w:rsid w:val="00F52791"/>
    <w:rsid w:val="00F66B7B"/>
    <w:rsid w:val="00F76967"/>
    <w:rsid w:val="00F93407"/>
    <w:rsid w:val="00FA1424"/>
    <w:rsid w:val="00FA724A"/>
    <w:rsid w:val="00FB3D9A"/>
    <w:rsid w:val="00FB6C8D"/>
    <w:rsid w:val="00FB74B3"/>
    <w:rsid w:val="00FD2E4B"/>
    <w:rsid w:val="00FE2901"/>
    <w:rsid w:val="00FE3542"/>
    <w:rsid w:val="00FE46A4"/>
    <w:rsid w:val="00FF71DE"/>
    <w:rsid w:val="00FF7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8FC09B0-15E0-412C-AEF6-0C0B2702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6408"/>
  </w:style>
  <w:style w:type="paragraph" w:styleId="1">
    <w:name w:val="heading 1"/>
    <w:basedOn w:val="a"/>
    <w:next w:val="a"/>
    <w:link w:val="10"/>
    <w:qFormat/>
    <w:rsid w:val="008F548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F54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4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F548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F5486"/>
  </w:style>
  <w:style w:type="character" w:customStyle="1" w:styleId="FontStyle40">
    <w:name w:val="Font Style40"/>
    <w:basedOn w:val="a0"/>
    <w:rsid w:val="008F5486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8F548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2">
    <w:name w:val="WW8Num1z2"/>
    <w:rsid w:val="008F5486"/>
    <w:rPr>
      <w:rFonts w:ascii="Wingdings" w:hAnsi="Wingdings"/>
    </w:rPr>
  </w:style>
  <w:style w:type="character" w:customStyle="1" w:styleId="a4">
    <w:name w:val="Символ сноски"/>
    <w:basedOn w:val="a0"/>
    <w:rsid w:val="008F5486"/>
    <w:rPr>
      <w:sz w:val="20"/>
      <w:vertAlign w:val="superscript"/>
    </w:rPr>
  </w:style>
  <w:style w:type="character" w:styleId="a5">
    <w:name w:val="footnote reference"/>
    <w:semiHidden/>
    <w:rsid w:val="008F5486"/>
    <w:rPr>
      <w:vertAlign w:val="superscript"/>
    </w:rPr>
  </w:style>
  <w:style w:type="paragraph" w:customStyle="1" w:styleId="21">
    <w:name w:val="Основной текст 21"/>
    <w:basedOn w:val="a"/>
    <w:rsid w:val="008F54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8F548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Subtitle"/>
    <w:basedOn w:val="a"/>
    <w:next w:val="a7"/>
    <w:link w:val="a8"/>
    <w:qFormat/>
    <w:rsid w:val="008F5486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8">
    <w:name w:val="Подзаголовок Знак"/>
    <w:basedOn w:val="a0"/>
    <w:link w:val="a6"/>
    <w:rsid w:val="008F548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9">
    <w:name w:val="footnote text"/>
    <w:basedOn w:val="a"/>
    <w:link w:val="aa"/>
    <w:semiHidden/>
    <w:rsid w:val="008F548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semiHidden/>
    <w:rsid w:val="008F54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b"/>
    <w:uiPriority w:val="99"/>
    <w:semiHidden/>
    <w:unhideWhenUsed/>
    <w:rsid w:val="008F5486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Знак"/>
    <w:basedOn w:val="a0"/>
    <w:link w:val="a7"/>
    <w:uiPriority w:val="99"/>
    <w:semiHidden/>
    <w:rsid w:val="008F5486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rsid w:val="008F54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8F54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8F5486"/>
  </w:style>
  <w:style w:type="paragraph" w:styleId="af">
    <w:name w:val="Normal (Web)"/>
    <w:basedOn w:val="a"/>
    <w:rsid w:val="008F5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8F548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8F54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F548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rsid w:val="008F548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8">
    <w:name w:val="Font Style78"/>
    <w:basedOn w:val="a0"/>
    <w:rsid w:val="008F548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8">
    <w:name w:val="Font Style98"/>
    <w:basedOn w:val="a0"/>
    <w:rsid w:val="008F5486"/>
    <w:rPr>
      <w:rFonts w:ascii="Times New Roman" w:hAnsi="Times New Roman" w:cs="Times New Roman"/>
      <w:b/>
      <w:bCs/>
      <w:sz w:val="26"/>
      <w:szCs w:val="26"/>
    </w:rPr>
  </w:style>
  <w:style w:type="paragraph" w:styleId="af0">
    <w:name w:val="Body Text Indent"/>
    <w:basedOn w:val="a"/>
    <w:link w:val="af1"/>
    <w:rsid w:val="008F5486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8F5486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rsid w:val="008F5486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F5486"/>
    <w:rPr>
      <w:rFonts w:ascii="Calibri" w:eastAsia="Times New Roman" w:hAnsi="Calibri" w:cs="Times New Roman"/>
      <w:sz w:val="16"/>
      <w:szCs w:val="16"/>
      <w:lang w:eastAsia="ru-RU"/>
    </w:rPr>
  </w:style>
  <w:style w:type="character" w:styleId="af2">
    <w:name w:val="Hyperlink"/>
    <w:basedOn w:val="a0"/>
    <w:rsid w:val="008F5486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4376DF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437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376DF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021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021A0A"/>
  </w:style>
  <w:style w:type="paragraph" w:styleId="24">
    <w:name w:val="Body Text 2"/>
    <w:basedOn w:val="a"/>
    <w:link w:val="25"/>
    <w:uiPriority w:val="99"/>
    <w:semiHidden/>
    <w:unhideWhenUsed/>
    <w:rsid w:val="00BB5DE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B5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8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uztest.ru/teste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cademia-moscow.ru/reader/?id=9446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viewer/matematika-zadachi-s-parametrami-v-2-ch-chast-1-43873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alexlarin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3C1A4-2B39-4B2F-B72F-6DC7159C1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12</Pages>
  <Words>3029</Words>
  <Characters>17268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VVS</cp:lastModifiedBy>
  <cp:revision>26</cp:revision>
  <cp:lastPrinted>2016-12-28T07:34:00Z</cp:lastPrinted>
  <dcterms:created xsi:type="dcterms:W3CDTF">2021-04-29T11:33:00Z</dcterms:created>
  <dcterms:modified xsi:type="dcterms:W3CDTF">2023-01-23T18:16:00Z</dcterms:modified>
</cp:coreProperties>
</file>