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1A37BE" w:rsidRPr="008D5884" w:rsidRDefault="004B5B7F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 xml:space="preserve">Рабочая ПРОГРАММа </w:t>
      </w:r>
      <w:r w:rsidR="007C7FE8">
        <w:rPr>
          <w:b/>
          <w:caps/>
        </w:rPr>
        <w:t>УЧЕБНОГО ПРЕДМЕТА</w:t>
      </w:r>
    </w:p>
    <w:p w:rsidR="001A37BE" w:rsidRPr="006D7283" w:rsidRDefault="0053328D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ОУП.07 </w:t>
      </w:r>
      <w:r w:rsidR="001A37BE" w:rsidRPr="00730241">
        <w:rPr>
          <w:b/>
        </w:rPr>
        <w:t>ФИЗИЧЕСКАЯ КУЛЬТУРА</w:t>
      </w:r>
    </w:p>
    <w:p w:rsidR="006544B3" w:rsidRPr="006544B3" w:rsidRDefault="006544B3" w:rsidP="006544B3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0"/>
        </w:rPr>
      </w:pPr>
      <w:r w:rsidRPr="006544B3">
        <w:rPr>
          <w:rFonts w:eastAsiaTheme="minorEastAsia"/>
          <w:sz w:val="28"/>
          <w:szCs w:val="20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A7960" w:rsidRDefault="000A7960" w:rsidP="000A7960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B5B7F" w:rsidRPr="006D7283" w:rsidRDefault="004B5B7F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79AF" w:rsidRPr="000A7960" w:rsidRDefault="000A7960" w:rsidP="000A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t>г. Саров,</w:t>
      </w: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</w:t>
      </w:r>
      <w:r w:rsidR="000A7960">
        <w:rPr>
          <w:bCs/>
        </w:rPr>
        <w:t>2022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 xml:space="preserve">Рабочая программа </w:t>
      </w:r>
      <w:r w:rsidR="007C7FE8">
        <w:rPr>
          <w:bCs/>
        </w:rPr>
        <w:t>учебного предмета</w:t>
      </w:r>
      <w:r>
        <w:rPr>
          <w:bCs/>
        </w:rPr>
        <w:t xml:space="preserve"> Физическая культура разработана на основе примерной программы для специальностей СПО.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Организация- разработчик: ГБПОУ СПТ им. Б.Г. Музрукова.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Разработчик: Поколев А.П., преподаватель ГБПОУ СПТ им. Б.Г. Музрукова.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B33636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3636">
        <w:rPr>
          <w:noProof/>
        </w:rPr>
        <w:drawing>
          <wp:anchor distT="0" distB="0" distL="114300" distR="114300" simplePos="0" relativeHeight="251658752" behindDoc="0" locked="0" layoutInCell="1" allowOverlap="1" wp14:anchorId="61FFDB8B" wp14:editId="2F96485A">
            <wp:simplePos x="0" y="0"/>
            <wp:positionH relativeFrom="column">
              <wp:posOffset>-381000</wp:posOffset>
            </wp:positionH>
            <wp:positionV relativeFrom="paragraph">
              <wp:posOffset>287020</wp:posOffset>
            </wp:positionV>
            <wp:extent cx="672084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551" y="21367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94" w:rsidRP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A37BE" w:rsidRPr="006D7283" w:rsidRDefault="001A37BE" w:rsidP="001A37BE">
      <w:pPr>
        <w:jc w:val="both"/>
      </w:pPr>
    </w:p>
    <w:p w:rsidR="00F45ADC" w:rsidRPr="006D7283" w:rsidRDefault="00F45ADC" w:rsidP="006D7283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ОБЩАЯ ХАРАКТЕРИСТИКА </w:t>
            </w:r>
            <w:r w:rsidR="007C7FE8">
              <w:rPr>
                <w:b w:val="0"/>
                <w:caps/>
                <w:sz w:val="24"/>
              </w:rPr>
              <w:t>УЧЕБНОГО ПРЕДМЕТА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МЕСТО </w:t>
            </w:r>
            <w:r w:rsidR="007C7FE8">
              <w:rPr>
                <w:b w:val="0"/>
                <w:caps/>
                <w:sz w:val="24"/>
              </w:rPr>
              <w:t>УЧЕБНОГО ПРЕДМЕТА</w:t>
            </w:r>
            <w:r w:rsidRPr="006D7283">
              <w:rPr>
                <w:b w:val="0"/>
                <w:caps/>
                <w:sz w:val="24"/>
              </w:rPr>
              <w:t xml:space="preserve"> В УЧЕБНОМ ПЛАНЕ</w:t>
            </w:r>
          </w:p>
        </w:tc>
        <w:tc>
          <w:tcPr>
            <w:tcW w:w="1252" w:type="dxa"/>
          </w:tcPr>
          <w:p w:rsidR="00F45ADC" w:rsidRPr="006D7283" w:rsidRDefault="007436C3" w:rsidP="006D7283">
            <w:pPr>
              <w:jc w:val="center"/>
            </w:pPr>
            <w:r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результаты Освоения </w:t>
            </w:r>
            <w:r w:rsidR="007C7FE8">
              <w:rPr>
                <w:b w:val="0"/>
                <w:caps/>
                <w:sz w:val="24"/>
              </w:rPr>
              <w:t>учебного предмета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 w:rsidR="007C7FE8">
              <w:rPr>
                <w:b w:val="0"/>
                <w:caps/>
                <w:sz w:val="24"/>
              </w:rPr>
              <w:t>УЧЕБНОГО ПРЕДМЕТА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6D7283" w:rsidRDefault="00F45ADC" w:rsidP="008D5884">
            <w:pPr>
              <w:jc w:val="center"/>
            </w:pPr>
            <w:r w:rsidRPr="006D7283">
              <w:t>1</w:t>
            </w:r>
            <w:r w:rsidR="00247E24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7436C3">
            <w:pPr>
              <w:jc w:val="center"/>
            </w:pPr>
            <w:r>
              <w:t>1</w:t>
            </w:r>
            <w:r w:rsidR="007436C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</w:t>
            </w:r>
            <w:r w:rsidR="007C7FE8">
              <w:rPr>
                <w:b w:val="0"/>
                <w:caps/>
                <w:sz w:val="24"/>
              </w:rPr>
              <w:t>УЧЕБНОГО ПРЕДМЕТА</w:t>
            </w:r>
            <w:r w:rsidRPr="006D7283">
              <w:rPr>
                <w:b w:val="0"/>
                <w:caps/>
                <w:sz w:val="24"/>
              </w:rPr>
              <w:t xml:space="preserve"> «</w:t>
            </w:r>
            <w:r w:rsidR="00D47079">
              <w:rPr>
                <w:b w:val="0"/>
                <w:caps/>
                <w:sz w:val="24"/>
              </w:rPr>
              <w:t>ФИЗИЧЕСКАЯ КУЛЬТУРА</w:t>
            </w:r>
            <w:r w:rsidRPr="006D7283">
              <w:rPr>
                <w:b w:val="0"/>
                <w:caps/>
                <w:sz w:val="24"/>
              </w:rPr>
              <w:t>»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247E24" w:rsidP="007436C3">
            <w:pPr>
              <w:jc w:val="center"/>
            </w:pPr>
            <w:r>
              <w:t>2</w:t>
            </w:r>
            <w:r w:rsidR="007436C3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247E24" w:rsidP="007436C3">
            <w:pPr>
              <w:jc w:val="center"/>
            </w:pPr>
            <w:r>
              <w:t>2</w:t>
            </w:r>
            <w:r w:rsidR="007436C3">
              <w:t>1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6D7283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 w:rsidRPr="006D7283">
        <w:rPr>
          <w:b/>
          <w:spacing w:val="-15"/>
        </w:rPr>
        <w:lastRenderedPageBreak/>
        <w:t>ПОЯСНИТЕЛЬНАЯ ЗАПИСКА</w:t>
      </w:r>
    </w:p>
    <w:p w:rsidR="00D47079" w:rsidRPr="00D47079" w:rsidRDefault="00D47079" w:rsidP="00D47079">
      <w:pPr>
        <w:shd w:val="clear" w:color="auto" w:fill="FFFFFF"/>
        <w:ind w:right="5"/>
        <w:jc w:val="both"/>
      </w:pPr>
      <w:r w:rsidRPr="00D47079">
        <w:t xml:space="preserve">Программа общеобразовательной </w:t>
      </w:r>
      <w:r w:rsidR="007C7FE8">
        <w:t>учебного предмета</w:t>
      </w:r>
      <w:r w:rsidRPr="00D47079">
        <w:t xml:space="preserve">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D47079" w:rsidRPr="00D47079" w:rsidRDefault="00D47079" w:rsidP="00D47079">
      <w:pPr>
        <w:shd w:val="clear" w:color="auto" w:fill="FFFFFF"/>
        <w:jc w:val="both"/>
      </w:pPr>
      <w:r w:rsidRPr="00D47079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7C7FE8">
        <w:t>учебного предмета</w:t>
      </w:r>
      <w:r w:rsidRPr="00D47079">
        <w:t xml:space="preserve">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47079" w:rsidRPr="00D47079" w:rsidRDefault="00D47079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7079" w:rsidRPr="00D47079" w:rsidRDefault="00D47079" w:rsidP="00D47079">
      <w:pPr>
        <w:shd w:val="clear" w:color="auto" w:fill="FFFFFF"/>
        <w:spacing w:before="110"/>
        <w:jc w:val="both"/>
      </w:pPr>
      <w:r w:rsidRPr="00D47079">
        <w:t xml:space="preserve">Программа </w:t>
      </w:r>
      <w:r w:rsidR="007C7FE8">
        <w:t>учебного предмета</w:t>
      </w:r>
      <w:r w:rsidRPr="00D47079">
        <w:t xml:space="preserve"> «Физическая культура»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специалистов среднего звена, осваиваемой специальности.</w:t>
      </w:r>
    </w:p>
    <w:p w:rsidR="00D47079" w:rsidRPr="00D47079" w:rsidRDefault="00D47079" w:rsidP="00D47079">
      <w:pPr>
        <w:shd w:val="clear" w:color="auto" w:fill="FFFFFF"/>
        <w:spacing w:before="110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 xml:space="preserve">разования в пределах освоения ОПОП СПО на базе основного общего образования; программы подготовки </w:t>
      </w:r>
      <w:r w:rsidR="007436C3">
        <w:t>специалистов среднего звена</w:t>
      </w:r>
      <w:r w:rsidRPr="00D47079">
        <w:t xml:space="preserve"> (ПП</w:t>
      </w:r>
      <w:r w:rsidR="007436C3">
        <w:t>С</w:t>
      </w:r>
      <w:r w:rsidRPr="00D47079">
        <w:t>С</w:t>
      </w:r>
      <w:r w:rsidR="007436C3">
        <w:t>З</w:t>
      </w:r>
      <w:r w:rsidRPr="00D47079">
        <w:t>).</w:t>
      </w:r>
    </w:p>
    <w:p w:rsidR="006D7283" w:rsidRPr="006D7283" w:rsidRDefault="006D7283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 w:rsidRPr="006D7283">
        <w:rPr>
          <w:b/>
          <w:bCs/>
          <w:spacing w:val="-4"/>
        </w:rPr>
        <w:lastRenderedPageBreak/>
        <w:t xml:space="preserve">ОБЩАЯ ХАРАКТЕРИСТИКА </w:t>
      </w:r>
      <w:r w:rsidR="007C7FE8">
        <w:rPr>
          <w:b/>
          <w:bCs/>
          <w:spacing w:val="-4"/>
        </w:rPr>
        <w:t>УЧЕБНОГО ПРЕДМЕТА</w:t>
      </w:r>
      <w:r w:rsidRPr="006D7283">
        <w:rPr>
          <w:b/>
          <w:bCs/>
          <w:spacing w:val="-4"/>
        </w:rPr>
        <w:t xml:space="preserve"> «</w:t>
      </w:r>
      <w:r w:rsidR="00D47079">
        <w:rPr>
          <w:b/>
          <w:bCs/>
          <w:spacing w:val="-4"/>
        </w:rPr>
        <w:t>ФИЗИЧЕСКАЯ КУЛЬТУРА</w:t>
      </w:r>
      <w:r w:rsidRPr="006D7283">
        <w:rPr>
          <w:b/>
          <w:bCs/>
          <w:spacing w:val="-4"/>
        </w:rPr>
        <w:t>»</w:t>
      </w:r>
    </w:p>
    <w:p w:rsidR="00D47079" w:rsidRPr="00D47079" w:rsidRDefault="00D47079" w:rsidP="00D47079">
      <w:pPr>
        <w:shd w:val="clear" w:color="auto" w:fill="FFFFFF"/>
        <w:spacing w:before="206"/>
        <w:ind w:firstLine="709"/>
        <w:jc w:val="both"/>
      </w:pPr>
      <w:r w:rsidRPr="00D47079">
        <w:t xml:space="preserve">Содержание </w:t>
      </w:r>
      <w:r w:rsidR="007C7FE8">
        <w:t>учебного предмета</w:t>
      </w:r>
      <w:r w:rsidRPr="00D47079">
        <w:t xml:space="preserve"> «Физическая культура»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 xml:space="preserve">Реализация содержания </w:t>
      </w:r>
      <w:r w:rsidR="007C7FE8">
        <w:t>учебного предмета</w:t>
      </w:r>
      <w:r w:rsidRPr="00D47079">
        <w:t xml:space="preserve"> «Физическая культура» в преем</w:t>
      </w:r>
      <w:r w:rsidRPr="00D47079">
        <w:softHyphen/>
        <w:t>ственности с другими общеобразовательными дисциплинами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47079" w:rsidRPr="00D47079" w:rsidRDefault="00D47079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 xml:space="preserve">В соответствии со структурой двигательной деятельности содержание </w:t>
      </w:r>
      <w:r w:rsidR="007C7FE8">
        <w:t>учебного предмета</w:t>
      </w:r>
      <w:r w:rsidRPr="00D47079">
        <w:t xml:space="preserve"> «Физическая культура» представлено тремя содержательными линиями: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D47079" w:rsidRPr="00D47079" w:rsidRDefault="00D47079" w:rsidP="00D4707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 xml:space="preserve">Основное содержание </w:t>
      </w:r>
      <w:r w:rsidR="007C7FE8">
        <w:t>учебного предмета</w:t>
      </w:r>
      <w:r w:rsidRPr="00D47079">
        <w:t xml:space="preserve">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 xml:space="preserve">Специфической особенностью реализации содержания </w:t>
      </w:r>
      <w:r w:rsidR="007C7FE8">
        <w:t>учебного предмета</w:t>
      </w:r>
      <w:r w:rsidRPr="00D47079">
        <w:t xml:space="preserve"> «Фи</w:t>
      </w:r>
      <w:r w:rsidRPr="00D47079"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="00D47079"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 xml:space="preserve">Изучение общеобразовательной </w:t>
      </w:r>
      <w:r w:rsidR="007C7FE8">
        <w:t>учебного предмета</w:t>
      </w:r>
      <w:r w:rsidR="00D47079" w:rsidRPr="00D47079">
        <w:t xml:space="preserve">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</w:t>
      </w:r>
      <w:r w:rsidR="007436C3">
        <w:t>ССЗ</w:t>
      </w:r>
      <w:r w:rsidR="00D47079" w:rsidRPr="00D47079">
        <w:t>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6D7283" w:rsidP="006D7283">
      <w:pPr>
        <w:shd w:val="clear" w:color="auto" w:fill="FFFFFF"/>
        <w:ind w:left="1013"/>
        <w:jc w:val="center"/>
      </w:pPr>
      <w:r w:rsidRPr="006D7283">
        <w:rPr>
          <w:b/>
          <w:bCs/>
          <w:spacing w:val="-1"/>
        </w:rPr>
        <w:t xml:space="preserve">МЕСТО </w:t>
      </w:r>
      <w:r w:rsidR="007C7FE8">
        <w:rPr>
          <w:b/>
          <w:bCs/>
          <w:spacing w:val="-1"/>
        </w:rPr>
        <w:t>УЧЕБНОГО ПРЕДМЕТА</w:t>
      </w:r>
      <w:r w:rsidRPr="006D7283">
        <w:rPr>
          <w:b/>
          <w:bCs/>
          <w:spacing w:val="-1"/>
        </w:rPr>
        <w:t xml:space="preserve"> В УЧЕБНОМ ПЛАНЕ</w:t>
      </w:r>
    </w:p>
    <w:p w:rsidR="00D47079" w:rsidRPr="00D47079" w:rsidRDefault="007C7FE8" w:rsidP="00D47079">
      <w:pPr>
        <w:shd w:val="clear" w:color="auto" w:fill="FFFFFF"/>
        <w:spacing w:before="326"/>
        <w:ind w:right="19" w:firstLine="283"/>
        <w:jc w:val="both"/>
      </w:pPr>
      <w:r>
        <w:t>Учебный предмет</w:t>
      </w:r>
      <w:r w:rsidR="00D47079" w:rsidRPr="00D47079">
        <w:t xml:space="preserve"> «Физическая культура» является учебным предметом обяза</w:t>
      </w:r>
      <w:r w:rsidR="00D47079"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47079" w:rsidRPr="00D47079" w:rsidRDefault="00D47079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 w:rsidR="007C7FE8">
        <w:t>учебный предмет</w:t>
      </w:r>
      <w:r w:rsidRPr="00D47079">
        <w:t xml:space="preserve">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76680D">
        <w:t>днего общего образования (</w:t>
      </w:r>
      <w:r w:rsidR="007436C3" w:rsidRPr="00D47079">
        <w:t>ПП</w:t>
      </w:r>
      <w:r w:rsidR="007436C3">
        <w:t>ССЗ</w:t>
      </w:r>
      <w:r w:rsidRPr="00D47079">
        <w:t>).</w:t>
      </w:r>
    </w:p>
    <w:p w:rsidR="00D47079" w:rsidRPr="00D47079" w:rsidRDefault="00D47079" w:rsidP="004B5B7F">
      <w:pPr>
        <w:shd w:val="clear" w:color="auto" w:fill="FFFFFF"/>
        <w:spacing w:after="240"/>
        <w:ind w:right="10" w:firstLine="283"/>
        <w:jc w:val="both"/>
      </w:pPr>
      <w:r w:rsidRPr="00D47079">
        <w:lastRenderedPageBreak/>
        <w:t xml:space="preserve"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 w:rsidR="007436C3">
        <w:t>специальностей</w:t>
      </w:r>
      <w:r w:rsidRPr="00D47079">
        <w:t xml:space="preserve"> СПО</w:t>
      </w:r>
      <w:r w:rsidR="004B5B7F">
        <w:t>.</w:t>
      </w:r>
    </w:p>
    <w:p w:rsidR="006D7283" w:rsidRPr="006D7283" w:rsidRDefault="006D7283" w:rsidP="008B2FC1">
      <w:pPr>
        <w:shd w:val="clear" w:color="auto" w:fill="FFFFFF"/>
        <w:jc w:val="center"/>
      </w:pPr>
      <w:r w:rsidRPr="006D7283">
        <w:rPr>
          <w:b/>
          <w:bCs/>
          <w:spacing w:val="-5"/>
        </w:rPr>
        <w:t xml:space="preserve">РЕЗУЛЬТАТЫ ОСВОЕНИЯ </w:t>
      </w:r>
      <w:r w:rsidR="007C7FE8">
        <w:rPr>
          <w:b/>
          <w:bCs/>
          <w:spacing w:val="-5"/>
        </w:rPr>
        <w:t>УЧЕБНОГО ПРЕДМЕТА</w:t>
      </w:r>
    </w:p>
    <w:p w:rsidR="0076680D" w:rsidRPr="0076680D" w:rsidRDefault="0076680D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</w:t>
      </w:r>
      <w:r w:rsidR="007C7FE8">
        <w:t>учебного предмета</w:t>
      </w:r>
      <w:r w:rsidRPr="0076680D">
        <w:t xml:space="preserve"> «Физическая культура»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76680D" w:rsidRPr="0076680D" w:rsidRDefault="0076680D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 xml:space="preserve">умение использовать средства информационных и коммуникационных технологий (далее — </w:t>
      </w:r>
      <w:r w:rsidRPr="0076680D">
        <w:lastRenderedPageBreak/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7283" w:rsidRPr="004B5B7F" w:rsidRDefault="006D7283" w:rsidP="004B5B7F">
      <w:pPr>
        <w:jc w:val="center"/>
        <w:rPr>
          <w:b/>
        </w:rPr>
      </w:pPr>
      <w:r w:rsidRPr="004B5B7F">
        <w:rPr>
          <w:b/>
        </w:rPr>
        <w:t xml:space="preserve">СОДЕРЖАНИЕ </w:t>
      </w:r>
      <w:r w:rsidR="007C7FE8">
        <w:rPr>
          <w:b/>
        </w:rPr>
        <w:t>УЧЕБНОГО ПРЕДМЕТА</w:t>
      </w:r>
    </w:p>
    <w:p w:rsidR="0076680D" w:rsidRPr="0076680D" w:rsidRDefault="0076680D" w:rsidP="008B2FC1">
      <w:pPr>
        <w:shd w:val="clear" w:color="auto" w:fill="FFFFFF"/>
        <w:spacing w:before="365"/>
        <w:jc w:val="center"/>
      </w:pPr>
      <w:r w:rsidRPr="0076680D">
        <w:rPr>
          <w:b/>
          <w:bCs/>
        </w:rPr>
        <w:t>Теоретическая часть</w:t>
      </w:r>
    </w:p>
    <w:p w:rsidR="0076680D" w:rsidRPr="0076680D" w:rsidRDefault="0076680D" w:rsidP="008B2FC1">
      <w:pPr>
        <w:shd w:val="clear" w:color="auto" w:fill="FFFFFF"/>
        <w:ind w:right="5"/>
        <w:jc w:val="center"/>
        <w:rPr>
          <w:b/>
          <w:bCs/>
          <w:spacing w:val="-9"/>
        </w:rPr>
      </w:pPr>
    </w:p>
    <w:p w:rsidR="0076680D" w:rsidRPr="0076680D" w:rsidRDefault="0076680D" w:rsidP="008B2FC1">
      <w:pPr>
        <w:shd w:val="clear" w:color="auto" w:fill="FFFFFF"/>
        <w:ind w:right="538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76680D" w:rsidRPr="0076680D" w:rsidRDefault="0076680D" w:rsidP="008B2FC1">
      <w:pPr>
        <w:shd w:val="clear" w:color="auto" w:fill="FFFFFF"/>
        <w:spacing w:before="149"/>
        <w:ind w:right="5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76680D" w:rsidRPr="0076680D" w:rsidRDefault="0076680D" w:rsidP="008B2FC1">
      <w:pPr>
        <w:shd w:val="clear" w:color="auto" w:fill="FFFFFF"/>
        <w:ind w:right="5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6680D" w:rsidRPr="0076680D" w:rsidRDefault="0076680D" w:rsidP="008B2FC1">
      <w:pPr>
        <w:shd w:val="clear" w:color="auto" w:fill="FFFFFF"/>
        <w:spacing w:before="355"/>
        <w:ind w:right="1594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>физическими упражнениями</w:t>
      </w:r>
    </w:p>
    <w:p w:rsidR="0076680D" w:rsidRPr="0076680D" w:rsidRDefault="0076680D" w:rsidP="008B2FC1">
      <w:pPr>
        <w:shd w:val="clear" w:color="auto" w:fill="FFFFFF"/>
        <w:spacing w:before="202"/>
        <w:ind w:right="10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>мальной индивидуальной нагрузки. Сенситивность в развитии профилирующих двигательных качеств.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79"/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76680D" w:rsidRPr="0076680D" w:rsidRDefault="0076680D" w:rsidP="008B2FC1">
      <w:pPr>
        <w:shd w:val="clear" w:color="auto" w:fill="FFFFFF"/>
        <w:spacing w:before="216"/>
        <w:ind w:right="5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02"/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76680D" w:rsidRPr="0076680D" w:rsidRDefault="0076680D" w:rsidP="008B2FC1">
      <w:pPr>
        <w:shd w:val="clear" w:color="auto" w:fill="FFFFFF"/>
        <w:spacing w:before="206"/>
        <w:jc w:val="both"/>
      </w:pPr>
      <w:r w:rsidRPr="0076680D">
        <w:lastRenderedPageBreak/>
        <w:t>Средства физической культуры в регулировании работоспособности.</w:t>
      </w:r>
    </w:p>
    <w:p w:rsidR="0076680D" w:rsidRPr="0076680D" w:rsidRDefault="0076680D" w:rsidP="008B2FC1">
      <w:pPr>
        <w:shd w:val="clear" w:color="auto" w:fill="FFFFFF"/>
        <w:ind w:right="5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22"/>
        <w:jc w:val="center"/>
      </w:pPr>
      <w:r w:rsidRPr="0076680D">
        <w:rPr>
          <w:b/>
          <w:bCs/>
          <w:i/>
          <w:iCs/>
        </w:rPr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76680D" w:rsidRPr="008B2FC1" w:rsidRDefault="0076680D" w:rsidP="008B2FC1">
      <w:pPr>
        <w:shd w:val="clear" w:color="auto" w:fill="FFFFFF"/>
        <w:spacing w:before="158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8B2FC1" w:rsidRPr="008B2FC1" w:rsidRDefault="0076680D" w:rsidP="008B2FC1">
      <w:pPr>
        <w:shd w:val="clear" w:color="auto" w:fill="FFFFFF"/>
        <w:ind w:right="2477" w:firstLine="709"/>
        <w:jc w:val="center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76680D" w:rsidRPr="008B2FC1" w:rsidRDefault="0076680D" w:rsidP="008B2FC1">
      <w:pPr>
        <w:shd w:val="clear" w:color="auto" w:fill="FFFFFF"/>
        <w:spacing w:before="240"/>
        <w:ind w:right="2477" w:firstLine="709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76680D" w:rsidRPr="008B2FC1" w:rsidRDefault="0076680D" w:rsidP="008B2FC1">
      <w:pPr>
        <w:shd w:val="clear" w:color="auto" w:fill="FFFFFF"/>
        <w:spacing w:before="149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>вость, координацию, гибкость, равновесие, сенсоторику. Совершенствует память, внимание, целеустремленность, мышление.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lastRenderedPageBreak/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>национных способностей, ориентации в пространстве, скорости реакции; дифференци-ровке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Волейбол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перемещение, подстраховка за</w:t>
      </w:r>
      <w:r w:rsidRPr="008B2FC1">
        <w:softHyphen/>
        <w:t>щитника, нападение, контратака.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76680D" w:rsidRPr="008B2FC1" w:rsidRDefault="0076680D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76680D" w:rsidRPr="0076680D" w:rsidRDefault="0076680D" w:rsidP="008B2FC1">
      <w:pPr>
        <w:shd w:val="clear" w:color="auto" w:fill="FFFFFF"/>
        <w:ind w:right="5" w:firstLine="709"/>
        <w:jc w:val="both"/>
      </w:pPr>
      <w:r w:rsidRPr="008B2FC1">
        <w:t>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</w:t>
      </w:r>
      <w:r w:rsidRPr="008B2FC1">
        <w:softHyphen/>
        <w:t xml:space="preserve"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</w:t>
      </w:r>
      <w:r w:rsidR="007C7FE8" w:rsidRPr="008B2FC1">
        <w:t>бассейне.</w:t>
      </w:r>
      <w:r w:rsidR="007C7FE8" w:rsidRPr="0076680D">
        <w:t xml:space="preserve"> Самоконтроль</w:t>
      </w:r>
      <w:r w:rsidRPr="0076680D">
        <w:t xml:space="preserve"> при занятиях плаванием.</w:t>
      </w:r>
    </w:p>
    <w:p w:rsidR="0076680D" w:rsidRDefault="0076680D" w:rsidP="006D7283">
      <w:pPr>
        <w:shd w:val="clear" w:color="auto" w:fill="FFFFFF"/>
        <w:ind w:right="5"/>
        <w:jc w:val="center"/>
        <w:rPr>
          <w:b/>
          <w:bCs/>
          <w:spacing w:val="-9"/>
        </w:rPr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  <w:rPr>
          <w:b/>
        </w:rPr>
        <w:sectPr w:rsidR="00883E37" w:rsidSect="00247E24">
          <w:footerReference w:type="default" r:id="rId9"/>
          <w:footerReference w:type="first" r:id="rId10"/>
          <w:pgSz w:w="11909" w:h="16834"/>
          <w:pgMar w:top="709" w:right="710" w:bottom="709" w:left="1134" w:header="720" w:footer="720" w:gutter="0"/>
          <w:cols w:space="60"/>
          <w:noEndnote/>
          <w:titlePg/>
          <w:docGrid w:linePitch="326"/>
        </w:sectPr>
      </w:pPr>
    </w:p>
    <w:p w:rsidR="008B2FC1" w:rsidRDefault="006D7283" w:rsidP="008B2FC1">
      <w:pPr>
        <w:shd w:val="clear" w:color="auto" w:fill="FFFFFF"/>
        <w:spacing w:after="240"/>
        <w:ind w:right="19"/>
        <w:jc w:val="center"/>
        <w:rPr>
          <w:b/>
        </w:rPr>
      </w:pPr>
      <w:r w:rsidRPr="006D7283">
        <w:rPr>
          <w:b/>
          <w:spacing w:val="-19"/>
        </w:rPr>
        <w:lastRenderedPageBreak/>
        <w:t>ТЕМАТИЧЕСКОЕ ПЛАНИРОВАНИЕ</w:t>
      </w:r>
    </w:p>
    <w:p w:rsidR="006D7283" w:rsidRPr="006D7283" w:rsidRDefault="006D7283" w:rsidP="008B2FC1">
      <w:pPr>
        <w:shd w:val="clear" w:color="auto" w:fill="FFFFFF"/>
        <w:spacing w:after="240"/>
        <w:ind w:right="19"/>
        <w:jc w:val="center"/>
      </w:pPr>
      <w:r w:rsidRPr="006D7283">
        <w:t xml:space="preserve">При реализации содержания общеобразовательной </w:t>
      </w:r>
      <w:r w:rsidR="007C7FE8">
        <w:t>учебного предмета</w:t>
      </w:r>
      <w:r w:rsidRPr="006D7283">
        <w:t xml:space="preserve"> «</w:t>
      </w:r>
      <w:r w:rsidR="008B2FC1" w:rsidRPr="008B2FC1">
        <w:t>Физиче</w:t>
      </w:r>
      <w:r w:rsidR="008B2FC1" w:rsidRPr="008B2FC1">
        <w:softHyphen/>
        <w:t>ская культура</w:t>
      </w:r>
      <w:r w:rsidRPr="006D7283">
        <w:t>» в пределах освоения ОПОП СПО на базе основного общего образования с получением среднего общего образования (ПП</w:t>
      </w:r>
      <w:r w:rsidR="007436C3">
        <w:t>С</w:t>
      </w:r>
      <w:r w:rsidRPr="006D7283">
        <w:t>С</w:t>
      </w:r>
      <w:r w:rsidR="007436C3">
        <w:t>З</w:t>
      </w:r>
      <w:r w:rsidRPr="006D7283">
        <w:t xml:space="preserve">) </w:t>
      </w:r>
      <w:r w:rsidR="00ED2294">
        <w:t xml:space="preserve">объем образовательной </w:t>
      </w:r>
      <w:r w:rsidRPr="006D7283">
        <w:t>нагрузка обучающихся составляет:</w:t>
      </w:r>
    </w:p>
    <w:p w:rsid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38" w:hanging="274"/>
        <w:jc w:val="both"/>
      </w:pPr>
      <w:r w:rsidRPr="006D7283">
        <w:t xml:space="preserve">по </w:t>
      </w:r>
      <w:r w:rsidR="007436C3">
        <w:t>специальностям</w:t>
      </w:r>
      <w:r w:rsidRPr="006D7283">
        <w:t xml:space="preserve"> СПО технического профиля профессио</w:t>
      </w:r>
      <w:r w:rsidRPr="006D7283">
        <w:softHyphen/>
        <w:t xml:space="preserve">нального образования — </w:t>
      </w:r>
      <w:r w:rsidR="00ED2294">
        <w:t>117</w:t>
      </w:r>
      <w:r w:rsidR="0079002D">
        <w:t xml:space="preserve"> часов</w:t>
      </w:r>
      <w:r w:rsidRPr="006D7283">
        <w:t xml:space="preserve">, из </w:t>
      </w:r>
      <w:r w:rsidR="00C8270F">
        <w:t xml:space="preserve">них </w:t>
      </w:r>
      <w:r w:rsidR="00ED2294">
        <w:t>нагрузка во взаимодействии с преподавателем</w:t>
      </w:r>
      <w:r w:rsidRPr="006D7283">
        <w:t xml:space="preserve">, включая практические занятия, — </w:t>
      </w:r>
      <w:r w:rsidR="0079002D">
        <w:t>1</w:t>
      </w:r>
      <w:r w:rsidR="007436C3">
        <w:t>17</w:t>
      </w:r>
      <w:r w:rsidR="0079002D">
        <w:t xml:space="preserve"> час</w:t>
      </w:r>
      <w:r w:rsidR="00ED2294">
        <w:t>ов</w:t>
      </w:r>
      <w:r w:rsidR="00883E37">
        <w:t>.</w:t>
      </w: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429"/>
        <w:gridCol w:w="10490"/>
        <w:gridCol w:w="1134"/>
        <w:gridCol w:w="1275"/>
      </w:tblGrid>
      <w:tr w:rsidR="007436C3" w:rsidRPr="000E1769" w:rsidTr="000E1769">
        <w:tc>
          <w:tcPr>
            <w:tcW w:w="208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436C3" w:rsidRPr="000E1769" w:rsidTr="000E1769">
        <w:tc>
          <w:tcPr>
            <w:tcW w:w="208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2294" w:rsidRPr="000E1769" w:rsidTr="00ED2294">
        <w:tc>
          <w:tcPr>
            <w:tcW w:w="13008" w:type="dxa"/>
            <w:gridSpan w:val="3"/>
            <w:shd w:val="clear" w:color="auto" w:fill="auto"/>
          </w:tcPr>
          <w:p w:rsidR="00ED2294" w:rsidRPr="00C8270F" w:rsidRDefault="00ED2294" w:rsidP="00ED2294">
            <w:pPr>
              <w:jc w:val="both"/>
              <w:rPr>
                <w:b/>
                <w:bCs/>
                <w:caps/>
              </w:rPr>
            </w:pPr>
            <w:r w:rsidRPr="00C8270F">
              <w:rPr>
                <w:b/>
                <w:bCs/>
                <w:caps/>
                <w:sz w:val="20"/>
                <w:szCs w:val="22"/>
              </w:rPr>
              <w:t>Раздел 1. ОСНОВЫ ЗДОРОВОГО ОБРАЗА ЖИЗНИ. РОЛЬ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1134" w:type="dxa"/>
            <w:shd w:val="clear" w:color="auto" w:fill="auto"/>
          </w:tcPr>
          <w:p w:rsidR="00ED2294" w:rsidRPr="000E1769" w:rsidRDefault="0056671D" w:rsidP="000E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D2294" w:rsidRPr="000E1769" w:rsidRDefault="00ED2294" w:rsidP="000E1769">
            <w:pPr>
              <w:jc w:val="center"/>
              <w:rPr>
                <w:b/>
                <w:bCs/>
              </w:rPr>
            </w:pPr>
          </w:p>
        </w:tc>
      </w:tr>
      <w:tr w:rsidR="007436C3" w:rsidRPr="000E1769" w:rsidTr="000E1769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1. Основы здорового образа жизни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rPr>
                <w:b/>
                <w:bCs/>
                <w:color w:val="FF6600"/>
              </w:rPr>
            </w:pPr>
            <w:r w:rsidRPr="000E176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</w:tr>
      <w:tr w:rsidR="007436C3" w:rsidRPr="000E1769" w:rsidTr="00ED2294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  <w:r w:rsidRPr="000E1769">
              <w:rPr>
                <w:bCs/>
                <w:sz w:val="22"/>
                <w:szCs w:val="22"/>
              </w:rPr>
              <w:t>1</w:t>
            </w:r>
            <w:r w:rsidR="00ED2294">
              <w:rPr>
                <w:bCs/>
                <w:sz w:val="22"/>
                <w:szCs w:val="22"/>
              </w:rPr>
              <w:t>.</w:t>
            </w:r>
          </w:p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7436C3" w:rsidRPr="000E1769" w:rsidRDefault="003A7692" w:rsidP="000E1769">
            <w:pPr>
              <w:rPr>
                <w:b/>
                <w:bCs/>
                <w:i/>
              </w:rPr>
            </w:pPr>
            <w:r w:rsidRPr="000E1769">
              <w:rPr>
                <w:bCs/>
                <w:sz w:val="22"/>
                <w:szCs w:val="22"/>
              </w:rPr>
              <w:t xml:space="preserve">Правовые основы </w:t>
            </w:r>
            <w:r w:rsidR="007436C3" w:rsidRPr="000E1769">
              <w:rPr>
                <w:bCs/>
                <w:sz w:val="22"/>
                <w:szCs w:val="22"/>
              </w:rPr>
              <w:t xml:space="preserve">физической и спорта. Понятие о физической культуре личности. </w:t>
            </w:r>
          </w:p>
          <w:p w:rsidR="007436C3" w:rsidRPr="000E1769" w:rsidRDefault="007436C3" w:rsidP="000E1769">
            <w:pPr>
              <w:rPr>
                <w:b/>
                <w:bCs/>
                <w:i/>
              </w:rPr>
            </w:pPr>
            <w:r w:rsidRPr="000E1769">
              <w:rPr>
                <w:color w:val="000000"/>
                <w:sz w:val="22"/>
                <w:szCs w:val="22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  <w:p w:rsidR="007436C3" w:rsidRPr="000E1769" w:rsidRDefault="007436C3" w:rsidP="000E1769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  <w:r w:rsidRPr="000E1769">
              <w:rPr>
                <w:bCs/>
                <w:sz w:val="22"/>
                <w:szCs w:val="22"/>
              </w:rPr>
              <w:t>1,2</w:t>
            </w:r>
          </w:p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</w:tr>
      <w:tr w:rsidR="00ED2294" w:rsidRPr="000E1769" w:rsidTr="00ED2294">
        <w:trPr>
          <w:trHeight w:val="469"/>
        </w:trPr>
        <w:tc>
          <w:tcPr>
            <w:tcW w:w="13008" w:type="dxa"/>
            <w:gridSpan w:val="3"/>
            <w:shd w:val="clear" w:color="auto" w:fill="auto"/>
          </w:tcPr>
          <w:p w:rsidR="00ED2294" w:rsidRPr="00C8270F" w:rsidRDefault="00ED2294" w:rsidP="00ED2294">
            <w:pPr>
              <w:jc w:val="both"/>
              <w:rPr>
                <w:b/>
                <w:caps/>
              </w:rPr>
            </w:pPr>
            <w:r w:rsidRPr="00C8270F">
              <w:rPr>
                <w:b/>
                <w:bCs/>
                <w:caps/>
                <w:sz w:val="20"/>
                <w:szCs w:val="22"/>
              </w:rPr>
              <w:t xml:space="preserve">Раздел 2. </w:t>
            </w:r>
            <w:r w:rsidRPr="00C8270F">
              <w:rPr>
                <w:b/>
                <w:caps/>
                <w:sz w:val="20"/>
                <w:szCs w:val="22"/>
              </w:rPr>
              <w:t>ФИЗКУЛЬТУРНО – ОЗДОРО-ВИТЕЛЬНАЯ ДЕЯТЕЛЬ-НОСТЬ ДЛЯ УКРЕПЛЕНИЯ ЗДОРОВЬЯ, ДОСТИЖЕНИЯ ЖИЗНЕННЫХ И ПРОФЕССИ-ОНАЛЬНЫХ ЦЕЛЕЙ.</w:t>
            </w:r>
          </w:p>
        </w:tc>
        <w:tc>
          <w:tcPr>
            <w:tcW w:w="1134" w:type="dxa"/>
            <w:shd w:val="clear" w:color="auto" w:fill="auto"/>
          </w:tcPr>
          <w:p w:rsidR="00ED2294" w:rsidRPr="000E1769" w:rsidRDefault="0056671D" w:rsidP="000E176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ED2294" w:rsidRPr="000E1769" w:rsidRDefault="00ED2294" w:rsidP="000E1769">
            <w:pPr>
              <w:jc w:val="center"/>
            </w:pPr>
          </w:p>
        </w:tc>
      </w:tr>
      <w:tr w:rsidR="007436C3" w:rsidRPr="000E1769" w:rsidTr="00ED2294">
        <w:trPr>
          <w:trHeight w:val="250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2.1. Легкая атлетика.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1.2</w:t>
            </w:r>
          </w:p>
        </w:tc>
      </w:tr>
      <w:tr w:rsidR="007436C3" w:rsidRPr="000E1769" w:rsidTr="00ED2294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Высокий и низкий старт, стартовый разгон, финиширование. Техника прыжка в длину.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короткие и средние дистанции. Прыжки в длину (разбег, отталкивание) КУ - прыжок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16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короткие и средние дистанции: КУ - бег 100м. Техника метания гранаты (разбег, бросок)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28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длинные дистанции. КУ - метание гранаты. Основы техники эстафетного бега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1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Эстафетный бег (передача палочки, бег по виражу)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7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КУ – эстафетный бег, 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2.2.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ind w:left="-110"/>
            </w:pPr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  <w:r w:rsidRPr="000E176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ED2294">
        <w:trPr>
          <w:trHeight w:val="9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Гимнастические прыжки, приемы страховки. 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4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Опорные прыжки: прыжок «ноги врозь»,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1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Совершенствование техники прыжка согнув ноги через «козла». Страховка. Развитие силы рук, опорный прыжок.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7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Обучение упражнению на перекладине Подъем переворотом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Техника вольных упражнений. Страховка. 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2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Подъем в упор с силой 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4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Элементы акробатики: кувырок вперед, кувырок назад. Элементы акробатики: длинный кувырок через препятствия на высоте до 90см.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16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C8270F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8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Элементы акробатики: кувырок назад через стойку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6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C8270F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9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ind w:left="33"/>
            </w:pPr>
            <w:r w:rsidRPr="000E1769">
              <w:rPr>
                <w:sz w:val="22"/>
                <w:szCs w:val="22"/>
              </w:rPr>
              <w:t>Элементы акробатики: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75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lastRenderedPageBreak/>
              <w:t>Тема 2.3.</w:t>
            </w:r>
          </w:p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Спортивные игры.</w:t>
            </w:r>
          </w:p>
          <w:p w:rsidR="007436C3" w:rsidRPr="000E1769" w:rsidRDefault="007436C3" w:rsidP="000E1769">
            <w:pPr>
              <w:jc w:val="center"/>
            </w:pPr>
            <w:r w:rsidRPr="000E1769">
              <w:rPr>
                <w:b/>
                <w:sz w:val="22"/>
                <w:szCs w:val="22"/>
              </w:rPr>
              <w:t>Волейбол.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0E1769" w:rsidP="0056671D">
            <w:pPr>
              <w:jc w:val="center"/>
              <w:rPr>
                <w:color w:val="FF660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667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ED2294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1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Общие понятия о волейболе. Правила игры, судейство, техника безопасности Обучение верхней передаче мяча двумя руками.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7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2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9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3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Прием мяча сверху (снизу) двумя руками. Обучение передаче в парах, перед собой, в движении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2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4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тактике подач мяча.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4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5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Блокирование: индивидуальное блокирование, групповое блокирование Обучение технике страховки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5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6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тактике приема меча с ладони Индивидуальные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8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7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Групповые тактические действия в нападении Командные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86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8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20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9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Учебные игры.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0E1769" w:rsidRPr="000E1769" w:rsidTr="000E1769">
        <w:trPr>
          <w:trHeight w:val="204"/>
        </w:trPr>
        <w:tc>
          <w:tcPr>
            <w:tcW w:w="13008" w:type="dxa"/>
            <w:gridSpan w:val="3"/>
            <w:shd w:val="clear" w:color="auto" w:fill="auto"/>
          </w:tcPr>
          <w:p w:rsidR="000E1769" w:rsidRPr="000E1769" w:rsidRDefault="000E1769" w:rsidP="00C8270F">
            <w:pPr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134" w:type="dxa"/>
            <w:shd w:val="clear" w:color="auto" w:fill="auto"/>
          </w:tcPr>
          <w:p w:rsidR="000E1769" w:rsidRPr="000E1769" w:rsidRDefault="000E1769" w:rsidP="000E17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E1769" w:rsidRPr="000E1769" w:rsidRDefault="000E1769" w:rsidP="000E1769">
            <w:pPr>
              <w:jc w:val="center"/>
            </w:pPr>
          </w:p>
        </w:tc>
      </w:tr>
      <w:tr w:rsidR="0056671D" w:rsidRPr="000E1769" w:rsidTr="000E1769">
        <w:trPr>
          <w:trHeight w:val="204"/>
        </w:trPr>
        <w:tc>
          <w:tcPr>
            <w:tcW w:w="13008" w:type="dxa"/>
            <w:gridSpan w:val="3"/>
            <w:shd w:val="clear" w:color="auto" w:fill="auto"/>
          </w:tcPr>
          <w:p w:rsidR="0056671D" w:rsidRPr="000E1769" w:rsidRDefault="0056671D" w:rsidP="0056671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за 1 семестр</w:t>
            </w:r>
          </w:p>
        </w:tc>
        <w:tc>
          <w:tcPr>
            <w:tcW w:w="1134" w:type="dxa"/>
            <w:shd w:val="clear" w:color="auto" w:fill="auto"/>
          </w:tcPr>
          <w:p w:rsidR="0056671D" w:rsidRDefault="0056671D" w:rsidP="000E176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0E1769">
            <w:pPr>
              <w:jc w:val="center"/>
            </w:pPr>
          </w:p>
        </w:tc>
      </w:tr>
      <w:tr w:rsidR="007436C3" w:rsidRPr="000E1769" w:rsidTr="0056671D">
        <w:trPr>
          <w:trHeight w:val="274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pPr>
              <w:rPr>
                <w:b/>
              </w:rPr>
            </w:pPr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56671D" w:rsidP="000E17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56671D">
        <w:trPr>
          <w:trHeight w:val="13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Обучение способам лыжных ходов. Попеременный </w:t>
            </w:r>
            <w:r w:rsidR="004B0686" w:rsidRPr="000E1769">
              <w:rPr>
                <w:sz w:val="22"/>
                <w:szCs w:val="22"/>
              </w:rPr>
              <w:t>двушажный</w:t>
            </w:r>
            <w:r w:rsidRPr="000E1769">
              <w:rPr>
                <w:sz w:val="22"/>
                <w:szCs w:val="22"/>
              </w:rPr>
              <w:t xml:space="preserve">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5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Одновременный одношажный ход. Обучение технике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Преодоление подъемов. Обучение поворотам плугом и переступанием.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технике падения. Переход с хода на ход по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Развитие скоростной выносливости.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3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Элементы тактики лыжных гонок: распределение сил, лидирование, обгон, финиширование.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E1769">
                <w:rPr>
                  <w:sz w:val="22"/>
                  <w:szCs w:val="22"/>
                </w:rPr>
                <w:t>3 км</w:t>
              </w:r>
            </w:smartTag>
            <w:r w:rsidRPr="000E176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62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1769">
                <w:rPr>
                  <w:sz w:val="22"/>
                  <w:szCs w:val="22"/>
                </w:rPr>
                <w:t>5 км</w:t>
              </w:r>
            </w:smartTag>
            <w:r w:rsidRPr="000E1769">
              <w:rPr>
                <w:sz w:val="22"/>
                <w:szCs w:val="22"/>
              </w:rPr>
              <w:t>. Основные элементы тактики в лыжных гонках.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52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2.5.</w:t>
            </w:r>
          </w:p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Спортивные игры.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  <w:r w:rsidRPr="000E17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56671D">
        <w:trPr>
          <w:trHeight w:val="14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Техника безопасности по спортивным играм (баскетбол)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навыков передачи и ловли мяча Ведение мяча: вышагивание, скрестный шаг, поворот, перевод мяча перед собой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мяча,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0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навыков различных вариантов ведения мяча Броски мяча: бросок одной и двумя руками в прыжке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56671D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Броски мяча после двух шагов и в прыжке с близкого и среднего расстояния. Совершенствование техники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Контрольное упражнение: варианты бросков мяча с места и в движении. Защитные действия против игрока без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8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Защитные действия против игрока с мячом. Тактические  действия в нападении и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6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9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Групповые тактические действия в нападении и защите в учебной игре.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10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Тактика защиты. Совершенствование тактики защиты.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16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тактики нападения и защиты 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0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Учебная игра по упрощенным правилам. Игра по правилам на оценку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135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2.6. Легкая атлетика.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1.2</w:t>
            </w:r>
          </w:p>
        </w:tc>
      </w:tr>
      <w:tr w:rsidR="007436C3" w:rsidRPr="000E1769" w:rsidTr="0056671D">
        <w:trPr>
          <w:trHeight w:val="16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Обучение технике прыжка в высоту. Прыжки в длину с разбега «согнув ноги».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82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 Прыжки в высоту способом « прогнувшись», перешагивания, «ножницы».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E1769">
                <w:rPr>
                  <w:sz w:val="22"/>
                  <w:szCs w:val="22"/>
                </w:rPr>
                <w:t>500 г</w:t>
              </w:r>
            </w:smartTag>
            <w:r w:rsidRPr="000E1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1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Техника метания гранаты из положения «лежа». Кроссовая подготовка: Кросс 1000м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КУ – метание гранаты. Кроссовая подготовка: Кросс 1500м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4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Кроссовая подготовка: Кросс 3000м. 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E1769">
                <w:rPr>
                  <w:sz w:val="22"/>
                  <w:szCs w:val="22"/>
                </w:rPr>
                <w:t>5 кг</w:t>
              </w:r>
            </w:smartTag>
            <w:r w:rsidRPr="000E1769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56671D" w:rsidRPr="000E1769" w:rsidTr="0056671D">
        <w:trPr>
          <w:trHeight w:val="202"/>
        </w:trPr>
        <w:tc>
          <w:tcPr>
            <w:tcW w:w="2089" w:type="dxa"/>
            <w:vMerge w:val="restart"/>
          </w:tcPr>
          <w:p w:rsidR="0056671D" w:rsidRPr="00A1564F" w:rsidRDefault="0056671D" w:rsidP="0056671D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6. </w:t>
            </w:r>
            <w:r w:rsidRPr="00A1564F">
              <w:rPr>
                <w:sz w:val="22"/>
                <w:szCs w:val="22"/>
              </w:rPr>
              <w:t>Спортивные игры.</w:t>
            </w:r>
            <w:r>
              <w:rPr>
                <w:sz w:val="22"/>
                <w:szCs w:val="22"/>
              </w:rPr>
              <w:t xml:space="preserve"> </w:t>
            </w:r>
            <w:r w:rsidRPr="00A1564F">
              <w:rPr>
                <w:bCs/>
                <w:sz w:val="22"/>
                <w:szCs w:val="22"/>
              </w:rPr>
              <w:t>Футбол</w:t>
            </w:r>
            <w:r>
              <w:rPr>
                <w:bCs/>
                <w:sz w:val="22"/>
                <w:szCs w:val="22"/>
              </w:rPr>
              <w:t>.</w:t>
            </w: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</w:tc>
        <w:tc>
          <w:tcPr>
            <w:tcW w:w="10919" w:type="dxa"/>
            <w:gridSpan w:val="2"/>
          </w:tcPr>
          <w:p w:rsidR="0056671D" w:rsidRPr="000E1769" w:rsidRDefault="0056671D" w:rsidP="0056671D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445D62" w:rsidP="005667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56671D">
        <w:trPr>
          <w:trHeight w:val="191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56671D">
        <w:trPr>
          <w:trHeight w:val="196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Основы техники игры в футбол</w:t>
            </w:r>
            <w:r>
              <w:rPr>
                <w:sz w:val="22"/>
                <w:szCs w:val="22"/>
              </w:rPr>
              <w:t>.</w:t>
            </w:r>
            <w:r w:rsidRPr="00A1564F">
              <w:rPr>
                <w:sz w:val="22"/>
                <w:szCs w:val="22"/>
              </w:rPr>
              <w:t xml:space="preserve"> Меры безопасности и предупреждение травм. Правила игры, соревнования.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7C7FE8">
        <w:trPr>
          <w:trHeight w:val="347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>
              <w:t>3.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56671D">
        <w:trPr>
          <w:trHeight w:val="108"/>
        </w:trPr>
        <w:tc>
          <w:tcPr>
            <w:tcW w:w="2089" w:type="dxa"/>
            <w:vMerge w:val="restart"/>
          </w:tcPr>
          <w:p w:rsidR="0056671D" w:rsidRPr="00A1564F" w:rsidRDefault="0056671D" w:rsidP="0056671D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56671D" w:rsidRPr="00A1564F" w:rsidRDefault="0056671D" w:rsidP="0056671D">
            <w:pPr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Настольный теннис</w:t>
            </w: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</w:tc>
        <w:tc>
          <w:tcPr>
            <w:tcW w:w="10919" w:type="dxa"/>
            <w:gridSpan w:val="2"/>
          </w:tcPr>
          <w:p w:rsidR="0056671D" w:rsidRPr="000E1769" w:rsidRDefault="0056671D" w:rsidP="0056671D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445D62" w:rsidP="005667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445D62">
        <w:trPr>
          <w:trHeight w:val="240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Удары по мячу.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44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Способы перемещения. Подача.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34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37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ED2294">
        <w:tc>
          <w:tcPr>
            <w:tcW w:w="13008" w:type="dxa"/>
            <w:gridSpan w:val="3"/>
            <w:shd w:val="clear" w:color="auto" w:fill="auto"/>
          </w:tcPr>
          <w:p w:rsidR="0056671D" w:rsidRPr="00445D62" w:rsidRDefault="0056671D" w:rsidP="0056671D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45D62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56671D" w:rsidP="005667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ED2294">
        <w:tc>
          <w:tcPr>
            <w:tcW w:w="13008" w:type="dxa"/>
            <w:gridSpan w:val="3"/>
            <w:shd w:val="clear" w:color="auto" w:fill="auto"/>
          </w:tcPr>
          <w:p w:rsidR="00445D62" w:rsidRPr="00445D62" w:rsidRDefault="00445D62" w:rsidP="00445D62">
            <w:pPr>
              <w:jc w:val="right"/>
              <w:rPr>
                <w:b/>
              </w:rPr>
            </w:pPr>
            <w:r w:rsidRPr="00445D62">
              <w:rPr>
                <w:b/>
                <w:sz w:val="22"/>
                <w:szCs w:val="22"/>
              </w:rPr>
              <w:t>Всего за 2 семестр</w:t>
            </w:r>
          </w:p>
        </w:tc>
        <w:tc>
          <w:tcPr>
            <w:tcW w:w="1134" w:type="dxa"/>
            <w:shd w:val="clear" w:color="auto" w:fill="auto"/>
          </w:tcPr>
          <w:p w:rsidR="00445D62" w:rsidRDefault="00445D62" w:rsidP="005667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0E1769">
        <w:tc>
          <w:tcPr>
            <w:tcW w:w="13008" w:type="dxa"/>
            <w:gridSpan w:val="3"/>
            <w:shd w:val="clear" w:color="auto" w:fill="auto"/>
          </w:tcPr>
          <w:p w:rsidR="0056671D" w:rsidRPr="000E1769" w:rsidRDefault="00445D62" w:rsidP="0056671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56671D" w:rsidP="0056671D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</w:tbl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ED2294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6D7283" w:rsidRPr="00883E37" w:rsidRDefault="006D7283" w:rsidP="00883E37">
      <w:pPr>
        <w:jc w:val="center"/>
        <w:rPr>
          <w:b/>
        </w:rPr>
      </w:pPr>
      <w:r w:rsidRPr="00883E37">
        <w:rPr>
          <w:b/>
        </w:rPr>
        <w:lastRenderedPageBreak/>
        <w:t>ХАРАКТЕРИСТИКА ОСНОВНЫХ ВИДОВ УЧЕБНОЙ ДЕЯТЕЛЬНОСТИ</w:t>
      </w:r>
    </w:p>
    <w:p w:rsidR="006D7283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DE1F6D" w:rsidRPr="00883E37" w:rsidRDefault="00DE1F6D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DE1F6D" w:rsidTr="00445D62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235"/>
            </w:pPr>
            <w:r w:rsidRPr="00DE1F6D">
              <w:rPr>
                <w:b/>
                <w:bCs/>
              </w:rPr>
              <w:t>Содержание обучения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250" w:right="259"/>
            </w:pPr>
            <w:r w:rsidRPr="00DE1F6D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1F6D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Default="00DE1F6D" w:rsidP="00445D62">
            <w:pPr>
              <w:shd w:val="clear" w:color="auto" w:fill="FFFFFF"/>
              <w:suppressAutoHyphens/>
              <w:jc w:val="center"/>
            </w:pPr>
            <w:r>
              <w:rPr>
                <w:b/>
                <w:bCs/>
              </w:rPr>
              <w:t>ТЕОРЕТИЧЕСКАЯ ЧАСТЬ</w:t>
            </w:r>
          </w:p>
        </w:tc>
      </w:tr>
      <w:tr w:rsidR="00DE1F6D" w:rsidTr="00445D62">
        <w:trPr>
          <w:trHeight w:hRule="exact" w:val="20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29"/>
              <w:rPr>
                <w:b/>
              </w:rPr>
            </w:pPr>
            <w:r w:rsidRPr="00DE1F6D">
              <w:rPr>
                <w:b/>
              </w:rPr>
              <w:t>Ведение. Физическая культура в общекуль</w:t>
            </w:r>
            <w:r w:rsidRPr="00DE1F6D">
              <w:rPr>
                <w:b/>
              </w:rPr>
              <w:softHyphen/>
              <w:t>турной и профессио</w:t>
            </w:r>
            <w:r w:rsidRPr="00DE1F6D">
              <w:rPr>
                <w:b/>
              </w:rPr>
              <w:softHyphen/>
              <w:t>нальной подготовке сту</w:t>
            </w:r>
            <w:r w:rsidRPr="00DE1F6D">
              <w:rPr>
                <w:b/>
              </w:rPr>
              <w:softHyphen/>
              <w:t>дентов СПО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62" w:firstLine="532"/>
              <w:jc w:val="both"/>
            </w:pPr>
            <w:r>
              <w:t>Знание современного состояния физической культуры и спорта. Умение обосновывать значе</w:t>
            </w:r>
            <w:r w:rsidR="00445D62">
              <w:t>ние физической культуры для форм</w:t>
            </w:r>
            <w:r>
              <w:t>ирования личности профессионала, профилактики профзаболеваний.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62" w:firstLine="532"/>
              <w:jc w:val="both"/>
            </w:pPr>
            <w:r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DE1F6D" w:rsidTr="00445D62">
        <w:trPr>
          <w:trHeight w:hRule="exact" w:val="20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48"/>
              <w:rPr>
                <w:b/>
              </w:rPr>
            </w:pPr>
            <w:r w:rsidRPr="00DE1F6D">
              <w:rPr>
                <w:b/>
              </w:rPr>
              <w:t>1. Основы методики са</w:t>
            </w:r>
            <w:r w:rsidRPr="00DE1F6D">
              <w:rPr>
                <w:b/>
              </w:rPr>
              <w:softHyphen/>
              <w:t>мостоятельных занятий физическими упражне</w:t>
            </w:r>
            <w:r w:rsidRPr="00DE1F6D">
              <w:rPr>
                <w:b/>
              </w:rPr>
              <w:softHyphen/>
              <w:t>ниями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left="-35" w:right="29" w:firstLine="390"/>
              <w:jc w:val="both"/>
            </w:pPr>
            <w:r>
              <w:t>Демонстрация мотивации и стремления к самостоятельным занятиям.</w:t>
            </w:r>
          </w:p>
          <w:p w:rsidR="00DE1F6D" w:rsidRDefault="00DE1F6D" w:rsidP="00445D62">
            <w:pPr>
              <w:shd w:val="clear" w:color="auto" w:fill="FFFFFF"/>
              <w:suppressAutoHyphens/>
              <w:ind w:left="-35" w:right="29" w:firstLine="390"/>
              <w:jc w:val="both"/>
            </w:pPr>
            <w: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>
              <w:softHyphen/>
              <w:t>тий и их гигиены.</w:t>
            </w:r>
          </w:p>
        </w:tc>
      </w:tr>
      <w:tr w:rsidR="00DE1F6D" w:rsidTr="00445D62">
        <w:trPr>
          <w:trHeight w:hRule="exact" w:val="1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283"/>
              <w:rPr>
                <w:b/>
              </w:rPr>
            </w:pPr>
            <w:r w:rsidRPr="00DE1F6D">
              <w:rPr>
                <w:b/>
              </w:rPr>
              <w:t>2. Самоконтроль, его основные методы, по</w:t>
            </w:r>
            <w:r w:rsidRPr="00DE1F6D">
              <w:rPr>
                <w:b/>
              </w:rPr>
              <w:softHyphen/>
              <w:t>казатели и критерии оценки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DE1F6D" w:rsidTr="00445D62">
        <w:trPr>
          <w:trHeight w:hRule="exact" w:val="2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5"/>
              <w:rPr>
                <w:b/>
              </w:rPr>
            </w:pPr>
            <w:r w:rsidRPr="00DE1F6D">
              <w:rPr>
                <w:b/>
              </w:rPr>
              <w:t>3. Психофизиологиче</w:t>
            </w:r>
            <w:r w:rsidRPr="00DE1F6D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DE1F6D">
              <w:rPr>
                <w:b/>
              </w:rPr>
              <w:softHyphen/>
              <w:t>ской культуры в регули</w:t>
            </w:r>
            <w:r w:rsidRPr="00DE1F6D">
              <w:rPr>
                <w:b/>
              </w:rPr>
              <w:softHyphen/>
              <w:t>ровании работоспособ</w:t>
            </w:r>
            <w:r w:rsidRPr="00DE1F6D">
              <w:rPr>
                <w:b/>
              </w:rPr>
              <w:softHyphen/>
              <w:t>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Знание требований, которые предъявляет профессиональная деятельность к личности, ее психофизиологическим возможно</w:t>
            </w:r>
            <w:r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DE1F6D" w:rsidTr="00C979AF">
        <w:trPr>
          <w:trHeight w:hRule="exact" w:val="31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left="10" w:right="29"/>
            </w:pPr>
            <w:r>
              <w:t>4</w:t>
            </w:r>
            <w:r w:rsidRPr="00DE1F6D">
              <w:rPr>
                <w:b/>
              </w:rPr>
              <w:t>. Физическая культура в профессиональной де</w:t>
            </w:r>
            <w:r w:rsidRPr="00DE1F6D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15" w:firstLine="532"/>
              <w:jc w:val="both"/>
            </w:pPr>
            <w: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>
              <w:softHyphen/>
              <w:t>тоды физического воспитания при занятиях различными вида</w:t>
            </w:r>
            <w:r>
              <w:softHyphen/>
              <w:t>ми двигательной активности.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15" w:firstLine="532"/>
              <w:jc w:val="both"/>
            </w:pPr>
            <w:r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>
              <w:softHyphen/>
              <w:t>хофизиологических функций, к которым профессия (специаль</w:t>
            </w:r>
            <w:r>
              <w:softHyphen/>
              <w:t>ность) предъявляет повышенные требования.</w:t>
            </w:r>
          </w:p>
        </w:tc>
      </w:tr>
      <w:tr w:rsidR="00DE1F6D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Default="00DE1F6D" w:rsidP="00445D62">
            <w:pPr>
              <w:shd w:val="clear" w:color="auto" w:fill="FFFFFF"/>
              <w:suppressAutoHyphens/>
              <w:ind w:right="29"/>
              <w:jc w:val="center"/>
            </w:pPr>
            <w:r>
              <w:rPr>
                <w:b/>
                <w:bCs/>
              </w:rPr>
              <w:t>ПРАКТИЧЕСКАЯ ЧАСТЬ</w:t>
            </w:r>
          </w:p>
        </w:tc>
      </w:tr>
      <w:tr w:rsidR="00DE1F6D" w:rsidTr="00C979AF">
        <w:trPr>
          <w:trHeight w:hRule="exact" w:val="4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spacing w:line="216" w:lineRule="exact"/>
              <w:ind w:left="10" w:right="216"/>
              <w:rPr>
                <w:b/>
              </w:rPr>
            </w:pPr>
            <w:r w:rsidRPr="00DE1F6D">
              <w:rPr>
                <w:b/>
                <w:iCs/>
              </w:rPr>
              <w:lastRenderedPageBreak/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методические занятия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Демонстрация установки на психическое и физическое здоровье.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Освоение методов профилактики профессиональных заболева</w:t>
            </w:r>
            <w:r>
              <w:softHyphen/>
              <w:t>ний.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Овладение приемами массажа и самомассажа, психорегулирующими упражнениями.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Использование тестов, позволяющих самостоятельно опреде</w:t>
            </w:r>
            <w:r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DE1F6D" w:rsidTr="00C979AF">
        <w:trPr>
          <w:trHeight w:hRule="exact" w:val="2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DE1F6D" w:rsidRDefault="00DE1F6D" w:rsidP="00445D62">
            <w:pPr>
              <w:shd w:val="clear" w:color="auto" w:fill="FFFFFF"/>
              <w:tabs>
                <w:tab w:val="left" w:pos="2690"/>
              </w:tabs>
              <w:suppressAutoHyphens/>
              <w:ind w:right="29"/>
              <w:jc w:val="center"/>
              <w:rPr>
                <w:b/>
              </w:rPr>
            </w:pPr>
            <w:r w:rsidRPr="00DE1F6D">
              <w:rPr>
                <w:b/>
                <w:iCs/>
              </w:rPr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ТРЕНИРОВОЧНЫЕ ЗАНЯТИЯ</w:t>
            </w:r>
          </w:p>
        </w:tc>
      </w:tr>
      <w:tr w:rsidR="00DE1F6D" w:rsidTr="00C979AF">
        <w:trPr>
          <w:trHeight w:hRule="exact" w:val="3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8B215D" w:rsidRDefault="00DE1F6D" w:rsidP="00445D62">
            <w:pPr>
              <w:shd w:val="clear" w:color="auto" w:fill="FFFFFF"/>
              <w:suppressAutoHyphens/>
              <w:ind w:left="10" w:right="250"/>
              <w:rPr>
                <w:b/>
              </w:rPr>
            </w:pPr>
            <w:r w:rsidRPr="008B215D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Освоение техники беговых упражнений (кроссового бега, бега на короткие, средние и длинные дистанции), высокого и низ</w:t>
            </w:r>
            <w: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Умение технически грамотно выполнять (на технику): прыж</w:t>
            </w:r>
            <w:r>
              <w:softHyphen/>
              <w:t>ки в длину с разбега способом «согнув ноги»; прыжки в высоту способами: «прогнувшись», перешагивания, «ножницы», перекидной.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Метание гранаты весом 500 г (девушки) и 700 г (юноши); толкание ядра; сдача контрольных нормативов</w:t>
            </w:r>
            <w:r w:rsidR="008B215D">
              <w:t>.</w:t>
            </w:r>
          </w:p>
        </w:tc>
      </w:tr>
      <w:tr w:rsidR="00DE1F6D" w:rsidTr="00C979AF">
        <w:trPr>
          <w:trHeight w:hRule="exact" w:val="31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8B215D" w:rsidRDefault="00DE1F6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2. Лыжная подготовка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Овладение техникой лыжных ходов, перехода с одновременных лыжных ходов на попеременные.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E1F6D" w:rsidRDefault="00DE1F6D" w:rsidP="00C979AF">
            <w:pPr>
              <w:shd w:val="clear" w:color="auto" w:fill="FFFFFF"/>
              <w:suppressAutoHyphens/>
              <w:ind w:firstLine="390"/>
              <w:jc w:val="both"/>
            </w:pPr>
            <w:r>
              <w:t>Сдача на оценку техники лыжных ходов.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Умение разбираться в элементах тактики лыжных гонок: рас</w:t>
            </w:r>
            <w: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>
              <w:softHyphen/>
              <w:t>ях лыжным спортом. Умение оказывать первую помощь при травмах и обморожениях</w:t>
            </w:r>
            <w:r w:rsidR="008B215D">
              <w:t>.</w:t>
            </w:r>
          </w:p>
        </w:tc>
      </w:tr>
      <w:tr w:rsidR="008B215D" w:rsidTr="00445D62">
        <w:trPr>
          <w:trHeight w:hRule="exact" w:val="31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3.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62" w:firstLine="532"/>
              <w:jc w:val="both"/>
            </w:pPr>
            <w:r>
              <w:t>Освоение техники общеразвивающих упражнений, упражне</w:t>
            </w:r>
            <w: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>
              <w:softHyphen/>
              <w:t>ки), упражнений для коррекции зрения.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62" w:firstLine="532"/>
              <w:jc w:val="both"/>
            </w:pPr>
            <w:r>
              <w:t>Выполнение комплексов упражнений вводной и производствен</w:t>
            </w:r>
            <w:r>
              <w:softHyphen/>
              <w:t>ной гимнастики.</w:t>
            </w:r>
          </w:p>
        </w:tc>
      </w:tr>
      <w:tr w:rsidR="008B215D" w:rsidTr="00C979AF">
        <w:trPr>
          <w:trHeight w:hRule="exact" w:val="4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lastRenderedPageBreak/>
              <w:t>4. Спортивные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firstLine="532"/>
              <w:jc w:val="both"/>
            </w:pPr>
            <w:r>
              <w:t>Освоение основных игровых элементов.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Знание правил соревнований по избранному игровому виду спорта.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личностно-коммуникативных качеств. Совершенствование восприятия, внимания, памяти, вообра</w:t>
            </w:r>
            <w:r>
              <w:softHyphen/>
              <w:t>жения, согласованности групповых взаимодействий, быстрого принятия решений.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волевых качеств, инициативности, самостоятельно</w:t>
            </w:r>
            <w:r>
              <w:softHyphen/>
              <w:t>сти.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>
              <w:softHyphen/>
              <w:t>вать первую помощь при травмах в игровой ситуации.</w:t>
            </w:r>
          </w:p>
        </w:tc>
      </w:tr>
      <w:tr w:rsidR="008B215D" w:rsidTr="00C979AF">
        <w:trPr>
          <w:trHeight w:hRule="exact" w:val="31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5. Плавание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>
              <w:softHyphen/>
              <w:t>жений рук, ног, туловища, плавания в полной координации, плавания на боку, на спине.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Освоение элементов игры в водное поло (юноши), элементов фи</w:t>
            </w:r>
            <w:r>
              <w:softHyphen/>
              <w:t>гурного плавания (девушки); знание правил плавания в откры</w:t>
            </w:r>
            <w:r>
              <w:softHyphen/>
              <w:t>том водоеме.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Умение оказывать доврачебную помощь пострадавшему. Знание техники безопасности при занятиях плаванием в откры</w:t>
            </w:r>
            <w:r>
              <w:softHyphen/>
              <w:t>тых водоемах и бассейне. Освоение самоконтроля при занятиях плаванием.</w:t>
            </w:r>
          </w:p>
        </w:tc>
      </w:tr>
      <w:tr w:rsidR="008B215D" w:rsidTr="00C979AF">
        <w:trPr>
          <w:trHeight w:hRule="exact" w:val="1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Виды спорта по выбору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Умение составлять и выполнять индивидуально подобранные композиции из упражнений, выполняемых с разной амплиту</w:t>
            </w:r>
            <w: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>
              <w:softHyphen/>
              <w:t>нений из 26—30 движений.</w:t>
            </w:r>
          </w:p>
        </w:tc>
      </w:tr>
      <w:tr w:rsidR="008B215D" w:rsidTr="00445D62">
        <w:trPr>
          <w:trHeight w:hRule="exact" w:val="1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149"/>
              <w:rPr>
                <w:b/>
              </w:rPr>
            </w:pPr>
            <w:r w:rsidRPr="008B215D">
              <w:rPr>
                <w:b/>
              </w:rPr>
              <w:t>1. Ритмическая гимна</w:t>
            </w:r>
            <w:r w:rsidRPr="008B215D">
              <w:rPr>
                <w:b/>
              </w:rPr>
              <w:softHyphen/>
              <w:t>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10" w:firstLine="532"/>
              <w:jc w:val="both"/>
            </w:pPr>
            <w:r>
              <w:t>Знание средств и методов тренировки для развития силы основ</w:t>
            </w:r>
            <w:r>
              <w:softHyphen/>
              <w:t>ных мышечных групп с эспандерами, амортизаторами из рези</w:t>
            </w:r>
            <w:r>
              <w:softHyphen/>
              <w:t>ны, гантелями, гирей, штангой.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10" w:firstLine="532"/>
              <w:jc w:val="both"/>
            </w:pPr>
            <w:r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8B215D" w:rsidTr="00C979AF">
        <w:trPr>
          <w:trHeight w:hRule="exact" w:val="1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77"/>
              <w:rPr>
                <w:b/>
              </w:rPr>
            </w:pPr>
            <w:r w:rsidRPr="008B215D">
              <w:rPr>
                <w:b/>
              </w:rPr>
              <w:t>2. Атлетическая гимна</w:t>
            </w:r>
            <w:r w:rsidRPr="008B215D">
              <w:rPr>
                <w:b/>
              </w:rPr>
              <w:softHyphen/>
              <w:t>стика, работа на трена</w:t>
            </w:r>
            <w:r w:rsidRPr="008B215D">
              <w:rPr>
                <w:b/>
              </w:rPr>
              <w:softHyphen/>
              <w:t>жерах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Знание и умение грамотно использовать современные методики дыхательной гимнастики.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>
              <w:softHyphen/>
              <w:t>кой. Заполнение дневника самоконтроля.</w:t>
            </w:r>
          </w:p>
        </w:tc>
      </w:tr>
      <w:tr w:rsidR="008B215D" w:rsidTr="00445D62">
        <w:trPr>
          <w:trHeight w:hRule="exact" w:val="1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C979AF">
            <w:pPr>
              <w:shd w:val="clear" w:color="auto" w:fill="FFFFFF"/>
              <w:suppressAutoHyphens/>
              <w:ind w:left="10" w:right="134"/>
              <w:rPr>
                <w:b/>
              </w:rPr>
            </w:pPr>
            <w:r w:rsidRPr="008B215D">
              <w:rPr>
                <w:b/>
              </w:rPr>
              <w:t>3. Дыхательная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Умение составлять и выполнять с группой комбинации из спортивно-гимнастических и акробатических элементов, вклю</w:t>
            </w:r>
            <w:r>
              <w:softHyphen/>
              <w:t>чая дополнительные элементы.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Знание техники безопасности при занятии спортивной аэроби</w:t>
            </w:r>
            <w:r>
              <w:softHyphen/>
              <w:t>кой.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Умение осуществлять самоконтроль. Участие в соревнованиях.</w:t>
            </w:r>
          </w:p>
        </w:tc>
      </w:tr>
      <w:tr w:rsidR="008B215D" w:rsidTr="00C979AF">
        <w:trPr>
          <w:trHeight w:hRule="exact" w:val="14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lastRenderedPageBreak/>
              <w:t>4. Спортивная аэробика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Умение осуществлять контроль за состоянием здоровья (в дина</w:t>
            </w:r>
            <w:r>
              <w:softHyphen/>
              <w:t>мике).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Умение оказать первую медицинскую помощь при травмах. Соблюдение техники безопасности.</w:t>
            </w:r>
          </w:p>
        </w:tc>
      </w:tr>
      <w:tr w:rsidR="008B215D" w:rsidTr="00C979AF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326"/>
              <w:rPr>
                <w:b/>
              </w:rPr>
            </w:pPr>
            <w:r w:rsidRPr="008B215D">
              <w:rPr>
                <w:b/>
              </w:rPr>
              <w:t>Внеаудиторная само</w:t>
            </w:r>
            <w:r w:rsidRPr="008B215D">
              <w:rPr>
                <w:b/>
              </w:rPr>
              <w:softHyphen/>
              <w:t>стоятельная работа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445D62">
            <w:pPr>
              <w:shd w:val="clear" w:color="auto" w:fill="FFFFFF"/>
              <w:suppressAutoHyphens/>
              <w:ind w:right="250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250"/>
            </w:pPr>
            <w:r>
              <w:t>Умение осуществлять контроль за состоянием здоровья (в ди</w:t>
            </w:r>
            <w:r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7436C3" w:rsidRDefault="007436C3" w:rsidP="006D7283">
      <w:pPr>
        <w:shd w:val="clear" w:color="auto" w:fill="FFFFFF"/>
        <w:jc w:val="center"/>
      </w:pPr>
    </w:p>
    <w:p w:rsidR="006D7283" w:rsidRPr="006D7283" w:rsidRDefault="006D7283" w:rsidP="007436C3">
      <w:pPr>
        <w:pageBreakBefore/>
        <w:shd w:val="clear" w:color="auto" w:fill="FFFFFF"/>
        <w:jc w:val="center"/>
        <w:rPr>
          <w:b/>
        </w:rPr>
      </w:pPr>
      <w:r w:rsidRPr="006D7283">
        <w:rPr>
          <w:b/>
          <w:spacing w:val="-16"/>
        </w:rPr>
        <w:lastRenderedPageBreak/>
        <w:t>УЧЕБНО-МЕТОДИЧЕСКОЕ</w:t>
      </w:r>
      <w:r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</w:t>
      </w:r>
      <w:r w:rsidR="007C7FE8">
        <w:rPr>
          <w:b/>
          <w:spacing w:val="-8"/>
        </w:rPr>
        <w:t>УЧЕБНОГО ПРЕДМЕТА</w:t>
      </w:r>
      <w:r w:rsidRPr="006D7283">
        <w:rPr>
          <w:b/>
          <w:spacing w:val="-8"/>
        </w:rPr>
        <w:t xml:space="preserve"> </w:t>
      </w:r>
      <w:r w:rsidRPr="006D7283">
        <w:rPr>
          <w:b/>
          <w:spacing w:val="-22"/>
        </w:rPr>
        <w:t>«</w:t>
      </w:r>
      <w:r w:rsidR="008B215D">
        <w:rPr>
          <w:b/>
          <w:spacing w:val="-22"/>
        </w:rPr>
        <w:t>ФИЗИЧЕСКЯ КУЛЬТУРА</w:t>
      </w:r>
      <w:r w:rsidRPr="006D7283">
        <w:rPr>
          <w:b/>
          <w:spacing w:val="-22"/>
        </w:rPr>
        <w:t>»</w:t>
      </w:r>
    </w:p>
    <w:p w:rsidR="003A7692" w:rsidRPr="005D79D7" w:rsidRDefault="003A7692" w:rsidP="003A7692">
      <w:pPr>
        <w:shd w:val="clear" w:color="auto" w:fill="FFFFFF"/>
        <w:spacing w:after="240" w:line="276" w:lineRule="auto"/>
        <w:ind w:firstLine="709"/>
        <w:jc w:val="both"/>
      </w:pPr>
      <w:r w:rsidRPr="005D79D7">
        <w:t>Все помещения, объекты физической культуры и спорта, места для занятий фи</w:t>
      </w:r>
      <w:r w:rsidRPr="005D79D7">
        <w:softHyphen/>
        <w:t xml:space="preserve">зической подготовкой, которые необходимы для реализации </w:t>
      </w:r>
      <w:r w:rsidR="007C7FE8">
        <w:t>учебного предмета</w:t>
      </w:r>
      <w:r>
        <w:t xml:space="preserve"> </w:t>
      </w:r>
      <w:r w:rsidRPr="005D79D7">
        <w:t xml:space="preserve">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</w:t>
      </w:r>
      <w:r>
        <w:t>отвечают</w:t>
      </w:r>
      <w:r w:rsidRPr="005D79D7">
        <w:t xml:space="preserve"> действующим санитарным и противопожарным нормам.</w:t>
      </w:r>
    </w:p>
    <w:p w:rsidR="003A7692" w:rsidRPr="005D79D7" w:rsidRDefault="003A7692" w:rsidP="003A7692">
      <w:pPr>
        <w:shd w:val="clear" w:color="auto" w:fill="FFFFFF"/>
        <w:spacing w:line="276" w:lineRule="auto"/>
        <w:ind w:left="-567" w:firstLine="1276"/>
        <w:jc w:val="both"/>
      </w:pPr>
      <w:r w:rsidRPr="005D79D7">
        <w:t>Оборудование и инвентарь спортивного зала:</w:t>
      </w:r>
    </w:p>
    <w:p w:rsidR="003A7692" w:rsidRPr="004B5B7F" w:rsidRDefault="003A7692" w:rsidP="003A769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line="276" w:lineRule="auto"/>
        <w:jc w:val="both"/>
      </w:pPr>
      <w:r w:rsidRPr="004B5B7F">
        <w:t>стенка гимнастическая; перекладина навесная универсальная для стенки гим</w:t>
      </w:r>
      <w:r w:rsidRPr="004B5B7F"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4B5B7F">
        <w:softHyphen/>
        <w:t>нятий атлетической гимнастикой</w:t>
      </w:r>
      <w:r w:rsidRPr="004B5B7F">
        <w:rPr>
          <w:b/>
          <w:bCs/>
        </w:rPr>
        <w:t xml:space="preserve">, </w:t>
      </w:r>
      <w:r w:rsidRPr="004B5B7F">
        <w:t>маты гимнастические, канат, шест для лаза</w:t>
      </w:r>
      <w:r w:rsidRPr="004B5B7F"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4B5B7F"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3A7692" w:rsidRPr="004B5B7F" w:rsidRDefault="003A7692" w:rsidP="003A769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4B5B7F"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4B5B7F">
        <w:softHyphen/>
        <w:t>больных стоек, сетка волейбольная, антенны волейбольные с карманами, во</w:t>
      </w:r>
      <w:r w:rsidRPr="004B5B7F"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3A7692" w:rsidRPr="004B5B7F" w:rsidRDefault="003A7692" w:rsidP="003A7692">
      <w:pPr>
        <w:shd w:val="clear" w:color="auto" w:fill="FFFFFF"/>
        <w:spacing w:line="276" w:lineRule="auto"/>
        <w:jc w:val="both"/>
      </w:pPr>
      <w:r w:rsidRPr="004B5B7F">
        <w:t>Открытый стадион широкого профиля:</w:t>
      </w:r>
    </w:p>
    <w:p w:rsidR="003A7692" w:rsidRPr="004B5B7F" w:rsidRDefault="003A7692" w:rsidP="003A7692">
      <w:pPr>
        <w:shd w:val="clear" w:color="auto" w:fill="FFFFFF"/>
        <w:tabs>
          <w:tab w:val="left" w:pos="571"/>
        </w:tabs>
        <w:spacing w:line="276" w:lineRule="auto"/>
        <w:ind w:right="5"/>
        <w:jc w:val="both"/>
      </w:pPr>
      <w:r w:rsidRPr="004B5B7F">
        <w:t>•</w:t>
      </w:r>
      <w:r w:rsidRPr="004B5B7F">
        <w:tab/>
        <w:t>стойки для прыжков в высоту, перекладина для прыжков в высоту, зона приземления для прыжков в высоту, решетка для места приземления, указатель</w:t>
      </w:r>
      <w:r>
        <w:t xml:space="preserve"> </w:t>
      </w:r>
      <w:r w:rsidRPr="004B5B7F">
        <w:t>расстояний для тройного прыжка, брусок отталкивания для прыжков в длину</w:t>
      </w:r>
      <w:r>
        <w:t xml:space="preserve"> </w:t>
      </w:r>
      <w:r w:rsidRPr="004B5B7F">
        <w:t>и тройного прыжка, турник уличный, брусья уличные, рукоход уличный,</w:t>
      </w:r>
      <w:r>
        <w:t xml:space="preserve"> </w:t>
      </w:r>
      <w:r w:rsidRPr="004B5B7F">
        <w:t>полоса препятствий, ворота футбольные, сетки для футбольных ворот, мячи</w:t>
      </w:r>
      <w:r>
        <w:t xml:space="preserve"> ф</w:t>
      </w:r>
      <w:r w:rsidRPr="004B5B7F">
        <w:t>утбольные, сетка для переноса мячей, колодки стартовые, барьеры для бега,</w:t>
      </w:r>
      <w:r w:rsidR="00C979AF">
        <w:t xml:space="preserve"> </w:t>
      </w:r>
      <w:r w:rsidRPr="004B5B7F">
        <w:t>стартовые флажки или стартовый пистолет, флажки красные и белые, палочки</w:t>
      </w:r>
      <w:r>
        <w:t xml:space="preserve"> </w:t>
      </w:r>
      <w:r w:rsidRPr="004B5B7F">
        <w:t>эстафетные, гранаты учебные Ф-1, круг для метания ядра, упор для ног, для</w:t>
      </w:r>
      <w:r>
        <w:t xml:space="preserve"> </w:t>
      </w:r>
      <w:r w:rsidRPr="004B5B7F">
        <w:t>метания ядра, ядра, указатели дальности метания на 25, 30, 35, 40, 45, 50,55 м, нагрудные номера, тумбы «Старт—Финиш», «Поворот», рулетка метал</w:t>
      </w:r>
      <w:r w:rsidRPr="004B5B7F">
        <w:softHyphen/>
        <w:t>лическая, мерный шнур, секундомеры.</w:t>
      </w:r>
    </w:p>
    <w:p w:rsidR="003A7692" w:rsidRPr="004B5B7F" w:rsidRDefault="003A7692" w:rsidP="003A7692">
      <w:pPr>
        <w:shd w:val="clear" w:color="auto" w:fill="FFFFFF"/>
        <w:spacing w:before="106" w:line="276" w:lineRule="auto"/>
        <w:ind w:firstLine="708"/>
        <w:jc w:val="both"/>
      </w:pPr>
      <w:r w:rsidRPr="004B5B7F">
        <w:t>В зависимости от возможностей материально-технической базы и наличия ка</w:t>
      </w:r>
      <w:r w:rsidRPr="004B5B7F">
        <w:softHyphen/>
        <w:t>дрового потенциала перечень учебно-спортивного оборудования и инвентаря может быть дополнен.</w:t>
      </w:r>
    </w:p>
    <w:p w:rsidR="006D7283" w:rsidRPr="006D7283" w:rsidRDefault="006D7283" w:rsidP="00247E24">
      <w:pPr>
        <w:pageBreakBefore/>
        <w:shd w:val="clear" w:color="auto" w:fill="FFFFFF"/>
        <w:ind w:right="6"/>
        <w:jc w:val="center"/>
        <w:rPr>
          <w:b/>
        </w:rPr>
      </w:pPr>
      <w:r w:rsidRPr="006D7283">
        <w:rPr>
          <w:b/>
          <w:spacing w:val="-19"/>
        </w:rPr>
        <w:lastRenderedPageBreak/>
        <w:t>РЕКОМЕНДУЕМАЯ ЛИТЕРАТУРА</w:t>
      </w:r>
    </w:p>
    <w:p w:rsidR="00114C7F" w:rsidRPr="006D7283" w:rsidRDefault="003A7692" w:rsidP="003A7692">
      <w:pPr>
        <w:shd w:val="clear" w:color="auto" w:fill="FFFFFF"/>
        <w:ind w:right="5"/>
        <w:rPr>
          <w:b/>
        </w:rPr>
      </w:pPr>
      <w:r>
        <w:rPr>
          <w:b/>
        </w:rPr>
        <w:t>Основн</w:t>
      </w:r>
      <w:r w:rsidR="007C7FE8">
        <w:rPr>
          <w:b/>
        </w:rPr>
        <w:t>ые электронные издания</w:t>
      </w:r>
      <w:r w:rsidR="00C979AF">
        <w:rPr>
          <w:b/>
        </w:rPr>
        <w:t>:</w:t>
      </w:r>
    </w:p>
    <w:p w:rsidR="007C7FE8" w:rsidRDefault="00C979AF" w:rsidP="007C7FE8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C979AF">
        <w:t xml:space="preserve">Аллянов Ю. Н., Письменский И. А. Физическая культура: Учебник для СПО. – 5-е изд., перераб. и доп. -  М.: Юрайт, 2019. - Электронный ресурс: ЭБС Юрайт. </w:t>
      </w:r>
      <w:hyperlink r:id="rId11" w:history="1">
        <w:r w:rsidR="007C7FE8" w:rsidRPr="00D00823">
          <w:rPr>
            <w:rStyle w:val="a3"/>
          </w:rPr>
          <w:t>https://biblio-online.ru/viewer/fizicheskaya-kultura-437146#page/1</w:t>
        </w:r>
      </w:hyperlink>
    </w:p>
    <w:p w:rsidR="00C979AF" w:rsidRPr="00C979AF" w:rsidRDefault="007C7FE8" w:rsidP="007C7FE8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C979AF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C979AF" w:rsidRDefault="00C979AF" w:rsidP="003A7692">
      <w:pPr>
        <w:shd w:val="clear" w:color="auto" w:fill="FFFFFF"/>
        <w:spacing w:before="202"/>
        <w:ind w:right="5"/>
        <w:jc w:val="both"/>
        <w:rPr>
          <w:b/>
          <w:iCs/>
        </w:rPr>
      </w:pPr>
      <w:r>
        <w:rPr>
          <w:b/>
          <w:iCs/>
        </w:rPr>
        <w:t>Дополнительные источники:</w:t>
      </w:r>
    </w:p>
    <w:p w:rsidR="007C7FE8" w:rsidRPr="003A7692" w:rsidRDefault="007C7FE8" w:rsidP="007C7FE8">
      <w:pPr>
        <w:pStyle w:val="ac"/>
        <w:numPr>
          <w:ilvl w:val="0"/>
          <w:numId w:val="28"/>
        </w:numPr>
        <w:shd w:val="clear" w:color="auto" w:fill="FFFFFF"/>
      </w:pPr>
      <w:hyperlink r:id="rId12" w:history="1">
        <w:r w:rsidRPr="007C7FE8">
          <w:rPr>
            <w:u w:val="single"/>
          </w:rPr>
          <w:t>www.edu.ru</w:t>
        </w:r>
      </w:hyperlink>
      <w:r w:rsidRPr="003A7692">
        <w:t xml:space="preserve"> (Федеральный портал «Российское образование»).</w:t>
      </w:r>
    </w:p>
    <w:p w:rsidR="007C7FE8" w:rsidRDefault="007C7FE8" w:rsidP="007C7FE8">
      <w:pPr>
        <w:pStyle w:val="ac"/>
        <w:numPr>
          <w:ilvl w:val="0"/>
          <w:numId w:val="28"/>
        </w:numPr>
        <w:shd w:val="clear" w:color="auto" w:fill="FFFFFF"/>
        <w:jc w:val="both"/>
      </w:pPr>
      <w:hyperlink r:id="rId13" w:history="1">
        <w:r w:rsidRPr="007C7FE8">
          <w:rPr>
            <w:u w:val="single"/>
          </w:rPr>
          <w:t>www.goup32441.narod.ru</w:t>
        </w:r>
      </w:hyperlink>
      <w:r w:rsidRPr="003A7692">
        <w:t xml:space="preserve"> (сайт: Учебно-методические пособия «Общевойсковая подготов</w:t>
      </w:r>
      <w:r w:rsidRPr="003A7692">
        <w:softHyphen/>
        <w:t>ка».</w:t>
      </w:r>
      <w:r>
        <w:t xml:space="preserve"> Наставление по физической подготовке в Вооруженных Силах Российской Федерации (НФП-2009).</w:t>
      </w:r>
    </w:p>
    <w:p w:rsidR="007C7FE8" w:rsidRPr="003A7692" w:rsidRDefault="007C7FE8" w:rsidP="007C7FE8">
      <w:pPr>
        <w:pStyle w:val="ac"/>
        <w:numPr>
          <w:ilvl w:val="0"/>
          <w:numId w:val="28"/>
        </w:numPr>
        <w:shd w:val="clear" w:color="auto" w:fill="FFFFFF"/>
      </w:pPr>
      <w:hyperlink r:id="rId14" w:history="1">
        <w:r w:rsidRPr="007C7FE8">
          <w:rPr>
            <w:u w:val="single"/>
          </w:rPr>
          <w:t>www.minstm.gov.ru</w:t>
        </w:r>
      </w:hyperlink>
      <w:r w:rsidRPr="003A7692">
        <w:t xml:space="preserve"> (Официальный сайт Министерства спорта Российской Федерации).</w:t>
      </w:r>
    </w:p>
    <w:p w:rsidR="007C7FE8" w:rsidRPr="003A7692" w:rsidRDefault="007C7FE8" w:rsidP="007C7FE8">
      <w:pPr>
        <w:pStyle w:val="ac"/>
        <w:numPr>
          <w:ilvl w:val="0"/>
          <w:numId w:val="28"/>
        </w:numPr>
        <w:shd w:val="clear" w:color="auto" w:fill="FFFFFF"/>
      </w:pPr>
      <w:hyperlink r:id="rId15" w:history="1">
        <w:r w:rsidRPr="007C7FE8">
          <w:rPr>
            <w:u w:val="single"/>
          </w:rPr>
          <w:t>www.olympic.ru</w:t>
        </w:r>
      </w:hyperlink>
      <w:r w:rsidRPr="003A7692">
        <w:t xml:space="preserve"> (Официальный сайт Олимпийского комитета России).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Барчуков И</w:t>
      </w:r>
      <w:r w:rsidRPr="00B33636">
        <w:t>.</w:t>
      </w:r>
      <w:r w:rsidRPr="007C7FE8">
        <w:rPr>
          <w:iCs/>
        </w:rPr>
        <w:t>С</w:t>
      </w:r>
      <w:r w:rsidRPr="00B33636">
        <w:t>. Теория и методика физического воспитания и спорта: учебник / под общ. ред. Г.В.Барчуковой. — М., 2011.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Барчуков И</w:t>
      </w:r>
      <w:r w:rsidRPr="003A7692">
        <w:t>.</w:t>
      </w:r>
      <w:r w:rsidRPr="007C7FE8">
        <w:rPr>
          <w:iCs/>
        </w:rPr>
        <w:t>С</w:t>
      </w:r>
      <w:r w:rsidRPr="003A7692">
        <w:t xml:space="preserve">., </w:t>
      </w:r>
      <w:r w:rsidRPr="007C7FE8">
        <w:rPr>
          <w:iCs/>
        </w:rPr>
        <w:t>Назаров Ю</w:t>
      </w:r>
      <w:r w:rsidRPr="003A7692">
        <w:t>.</w:t>
      </w:r>
      <w:r w:rsidRPr="007C7FE8">
        <w:rPr>
          <w:iCs/>
        </w:rPr>
        <w:t>Н</w:t>
      </w:r>
      <w:r w:rsidRPr="003A7692">
        <w:t xml:space="preserve">., </w:t>
      </w:r>
      <w:r w:rsidRPr="007C7FE8">
        <w:rPr>
          <w:iCs/>
        </w:rPr>
        <w:t>Егоров С</w:t>
      </w:r>
      <w:r w:rsidRPr="003A7692">
        <w:t>.</w:t>
      </w:r>
      <w:r w:rsidRPr="007C7FE8">
        <w:rPr>
          <w:iCs/>
        </w:rPr>
        <w:t>С</w:t>
      </w:r>
      <w:r w:rsidRPr="003A7692">
        <w:t xml:space="preserve">. </w:t>
      </w:r>
      <w:r w:rsidRPr="007C7FE8">
        <w:rPr>
          <w:iCs/>
        </w:rPr>
        <w:t xml:space="preserve">и др. </w:t>
      </w:r>
      <w:r w:rsidRPr="003A7692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3A7692">
        <w:softHyphen/>
        <w:t xml:space="preserve">дений </w:t>
      </w:r>
      <w:r w:rsidRPr="00B33636">
        <w:t>высшего профессионального образования МВД России / под ред. В.Я.Кикотя, И.С.Барчукова. — М., 2010.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Бишаева А</w:t>
      </w:r>
      <w:r w:rsidRPr="00B33636">
        <w:t>.</w:t>
      </w:r>
      <w:r w:rsidRPr="007C7FE8">
        <w:rPr>
          <w:iCs/>
        </w:rPr>
        <w:t>А</w:t>
      </w:r>
      <w:r w:rsidRPr="00B33636">
        <w:t>. Профессионально-оздоровительная физическая культура студента: учеб. пособие. — М., 2013.</w:t>
      </w:r>
    </w:p>
    <w:p w:rsidR="007C7FE8" w:rsidRPr="007C7FE8" w:rsidRDefault="007C7FE8" w:rsidP="007C7FE8">
      <w:pPr>
        <w:pStyle w:val="ac"/>
        <w:numPr>
          <w:ilvl w:val="0"/>
          <w:numId w:val="28"/>
        </w:numPr>
        <w:shd w:val="clear" w:color="auto" w:fill="FFFFFF"/>
        <w:spacing w:before="202"/>
        <w:ind w:right="5"/>
        <w:jc w:val="both"/>
        <w:rPr>
          <w:b/>
          <w:iCs/>
        </w:rPr>
      </w:pPr>
      <w:r w:rsidRPr="00C979AF">
        <w:t>Бишаева А.А. Физическая культура.: Учебник для НПО и СПО. - 5-е изд., стереотип. – М.: Академия, 2015.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Бишаева А</w:t>
      </w:r>
      <w:r w:rsidRPr="00B33636">
        <w:t>.</w:t>
      </w:r>
      <w:r w:rsidRPr="007C7FE8">
        <w:rPr>
          <w:iCs/>
        </w:rPr>
        <w:t>А</w:t>
      </w:r>
      <w:r w:rsidRPr="00B33636">
        <w:t>. Физическая культура: учебник для студ. учреждений сред. проф. образо</w:t>
      </w:r>
      <w:r w:rsidRPr="00B33636">
        <w:softHyphen/>
        <w:t>вания. — М., 2014.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Гамидова С</w:t>
      </w:r>
      <w:r w:rsidRPr="00B33636">
        <w:t>.</w:t>
      </w:r>
      <w:r w:rsidRPr="007C7FE8">
        <w:rPr>
          <w:iCs/>
        </w:rPr>
        <w:t>К</w:t>
      </w:r>
      <w:r w:rsidRPr="00B33636">
        <w:t>. Содержание и направленность физкультурно-оздоровительных занятий. — Смоленск, 2012.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</w:pPr>
      <w:r w:rsidRPr="007C7FE8">
        <w:rPr>
          <w:iCs/>
        </w:rPr>
        <w:t>Евсеев Ю</w:t>
      </w:r>
      <w:r w:rsidRPr="00B33636">
        <w:t>.</w:t>
      </w:r>
      <w:r w:rsidRPr="007C7FE8">
        <w:rPr>
          <w:iCs/>
        </w:rPr>
        <w:t>И</w:t>
      </w:r>
      <w:r w:rsidRPr="00B33636">
        <w:t>. Физическое воспитание. — Ростов н/Д, 2010.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Кабачков В</w:t>
      </w:r>
      <w:r w:rsidRPr="00B33636">
        <w:t>.</w:t>
      </w:r>
      <w:r w:rsidRPr="007C7FE8">
        <w:rPr>
          <w:iCs/>
        </w:rPr>
        <w:t>А</w:t>
      </w:r>
      <w:r w:rsidRPr="00B33636">
        <w:t xml:space="preserve">. </w:t>
      </w:r>
      <w:r w:rsidRPr="007C7FE8">
        <w:rPr>
          <w:iCs/>
        </w:rPr>
        <w:t>Полиевский С</w:t>
      </w:r>
      <w:r w:rsidRPr="00B33636">
        <w:t>.</w:t>
      </w:r>
      <w:r w:rsidRPr="007C7FE8">
        <w:rPr>
          <w:iCs/>
        </w:rPr>
        <w:t>А</w:t>
      </w:r>
      <w:r w:rsidRPr="00B33636">
        <w:t xml:space="preserve">., </w:t>
      </w:r>
      <w:r w:rsidRPr="007C7FE8">
        <w:rPr>
          <w:iCs/>
        </w:rPr>
        <w:t>Буров А</w:t>
      </w:r>
      <w:r w:rsidRPr="00B33636">
        <w:t>.</w:t>
      </w:r>
      <w:r w:rsidRPr="007C7FE8">
        <w:rPr>
          <w:iCs/>
        </w:rPr>
        <w:t>Э</w:t>
      </w:r>
      <w:r w:rsidRPr="00B33636">
        <w:t>. Профессиональная физическая культура в системе непрерывного образования молодежи: науч.-метод. пособие. — М., 2010.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Литвинов А</w:t>
      </w:r>
      <w:r w:rsidRPr="00B33636">
        <w:t>.</w:t>
      </w:r>
      <w:r w:rsidRPr="007C7FE8">
        <w:rPr>
          <w:iCs/>
        </w:rPr>
        <w:t>А</w:t>
      </w:r>
      <w:r w:rsidRPr="00B33636">
        <w:t xml:space="preserve">., </w:t>
      </w:r>
      <w:r w:rsidRPr="007C7FE8">
        <w:rPr>
          <w:iCs/>
        </w:rPr>
        <w:t>Козлов А</w:t>
      </w:r>
      <w:r w:rsidRPr="00B33636">
        <w:t>.</w:t>
      </w:r>
      <w:r w:rsidRPr="007C7FE8">
        <w:rPr>
          <w:iCs/>
        </w:rPr>
        <w:t>В</w:t>
      </w:r>
      <w:r w:rsidRPr="00B33636">
        <w:t xml:space="preserve">., </w:t>
      </w:r>
      <w:r w:rsidRPr="007C7FE8">
        <w:rPr>
          <w:iCs/>
        </w:rPr>
        <w:t>Ивченко Е</w:t>
      </w:r>
      <w:r w:rsidRPr="00B33636">
        <w:t>.</w:t>
      </w:r>
      <w:r w:rsidRPr="007C7FE8">
        <w:rPr>
          <w:iCs/>
        </w:rPr>
        <w:t>В</w:t>
      </w:r>
      <w:r w:rsidRPr="00B33636">
        <w:t>. Теория и методика обучения базовым видам спорта. Плавание. — М., 2014.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</w:pPr>
      <w:r w:rsidRPr="007C7FE8">
        <w:rPr>
          <w:iCs/>
        </w:rPr>
        <w:t>Манжелей И</w:t>
      </w:r>
      <w:r w:rsidRPr="00B33636">
        <w:t>.</w:t>
      </w:r>
      <w:r w:rsidRPr="007C7FE8">
        <w:rPr>
          <w:iCs/>
        </w:rPr>
        <w:t>В</w:t>
      </w:r>
      <w:r w:rsidRPr="00B33636">
        <w:t>. Инновации в физическом воспитании: учеб. пособие. — Тюмень, 2010.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Миронова Т</w:t>
      </w:r>
      <w:r w:rsidRPr="00B33636">
        <w:t>.</w:t>
      </w:r>
      <w:r w:rsidRPr="007C7FE8">
        <w:rPr>
          <w:iCs/>
        </w:rPr>
        <w:t>И</w:t>
      </w:r>
      <w:r w:rsidRPr="00B33636">
        <w:t>. Реабилитация социально-психологического здоровья детско-молодежных групп. — Кострома, 2014.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Решетников Н</w:t>
      </w:r>
      <w:r w:rsidRPr="00B33636">
        <w:t>.</w:t>
      </w:r>
      <w:r w:rsidRPr="007C7FE8">
        <w:rPr>
          <w:iCs/>
        </w:rPr>
        <w:t>В</w:t>
      </w:r>
      <w:r w:rsidRPr="00B33636">
        <w:t xml:space="preserve">., </w:t>
      </w:r>
      <w:r w:rsidRPr="007C7FE8">
        <w:rPr>
          <w:iCs/>
        </w:rPr>
        <w:t>Кислицын Ю</w:t>
      </w:r>
      <w:r w:rsidRPr="00B33636">
        <w:t>.</w:t>
      </w:r>
      <w:r w:rsidRPr="007C7FE8">
        <w:rPr>
          <w:iCs/>
        </w:rPr>
        <w:t>Л</w:t>
      </w:r>
      <w:r w:rsidRPr="00B33636">
        <w:t xml:space="preserve">., </w:t>
      </w:r>
      <w:r w:rsidRPr="007C7FE8">
        <w:rPr>
          <w:iCs/>
        </w:rPr>
        <w:t>Палтиевич Р</w:t>
      </w:r>
      <w:r w:rsidRPr="00B33636">
        <w:t>.</w:t>
      </w:r>
      <w:r w:rsidRPr="007C7FE8">
        <w:rPr>
          <w:iCs/>
        </w:rPr>
        <w:t>Л</w:t>
      </w:r>
      <w:r w:rsidRPr="00B33636">
        <w:t xml:space="preserve">., </w:t>
      </w:r>
      <w:r w:rsidRPr="007C7FE8">
        <w:rPr>
          <w:iCs/>
        </w:rPr>
        <w:t>Погадаев Г</w:t>
      </w:r>
      <w:r w:rsidRPr="00B33636">
        <w:t>.</w:t>
      </w:r>
      <w:r w:rsidRPr="007C7FE8">
        <w:rPr>
          <w:iCs/>
        </w:rPr>
        <w:t>И</w:t>
      </w:r>
      <w:r w:rsidRPr="00B33636">
        <w:t>. Физическая куль</w:t>
      </w:r>
      <w:r w:rsidRPr="00B33636">
        <w:softHyphen/>
        <w:t>тура: учеб. пособие для студ. учреждений сред. проф. образования. — М., 2010.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Сайганова Е</w:t>
      </w:r>
      <w:r w:rsidRPr="00B33636">
        <w:t>.</w:t>
      </w:r>
      <w:r w:rsidRPr="007C7FE8">
        <w:rPr>
          <w:iCs/>
        </w:rPr>
        <w:t>Г</w:t>
      </w:r>
      <w:r w:rsidRPr="00B33636">
        <w:t xml:space="preserve">, </w:t>
      </w:r>
      <w:r w:rsidRPr="007C7FE8">
        <w:rPr>
          <w:iCs/>
        </w:rPr>
        <w:t>Дудов В</w:t>
      </w:r>
      <w:r w:rsidRPr="00B33636">
        <w:t>.</w:t>
      </w:r>
      <w:r w:rsidRPr="007C7FE8">
        <w:rPr>
          <w:iCs/>
        </w:rPr>
        <w:t>А</w:t>
      </w:r>
      <w:r w:rsidRPr="00B33636">
        <w:t>. Физическая культура. Самостоятельная работа: учеб. посо</w:t>
      </w:r>
      <w:r w:rsidRPr="00B33636">
        <w:softHyphen/>
        <w:t>бие. — М., 2010. — (Бакалавриат).</w:t>
      </w:r>
    </w:p>
    <w:p w:rsidR="007C7FE8" w:rsidRPr="00B33636" w:rsidRDefault="007C7FE8" w:rsidP="007C7FE8">
      <w:pPr>
        <w:pStyle w:val="ac"/>
        <w:numPr>
          <w:ilvl w:val="0"/>
          <w:numId w:val="28"/>
        </w:numPr>
        <w:shd w:val="clear" w:color="auto" w:fill="FFFFFF"/>
        <w:ind w:right="10"/>
        <w:jc w:val="both"/>
      </w:pPr>
      <w:r w:rsidRPr="007C7FE8">
        <w:rPr>
          <w:iCs/>
        </w:rPr>
        <w:t>Тимонин А</w:t>
      </w:r>
      <w:r w:rsidRPr="00B33636">
        <w:t>.</w:t>
      </w:r>
      <w:r w:rsidRPr="007C7FE8">
        <w:rPr>
          <w:iCs/>
        </w:rPr>
        <w:t>И</w:t>
      </w:r>
      <w:r w:rsidRPr="00B33636">
        <w:t>. Педагогическое обеспечение социальной работы с молодежью: учеб. посо</w:t>
      </w:r>
      <w:r w:rsidRPr="00B33636">
        <w:softHyphen/>
        <w:t>бие / под ред. Н.Ф.Басова. — 3-е изд. — М., 2013.</w:t>
      </w:r>
    </w:p>
    <w:p w:rsidR="007C7FE8" w:rsidRPr="007C7FE8" w:rsidRDefault="007C7FE8" w:rsidP="007C7FE8">
      <w:pPr>
        <w:pStyle w:val="ac"/>
        <w:numPr>
          <w:ilvl w:val="0"/>
          <w:numId w:val="28"/>
        </w:numPr>
        <w:shd w:val="clear" w:color="auto" w:fill="FFFFFF"/>
        <w:ind w:right="5"/>
        <w:jc w:val="both"/>
      </w:pPr>
      <w:r w:rsidRPr="007C7FE8">
        <w:rPr>
          <w:iCs/>
        </w:rPr>
        <w:t>Хомич М</w:t>
      </w:r>
      <w:r w:rsidRPr="00B33636">
        <w:t>.</w:t>
      </w:r>
      <w:r w:rsidRPr="007C7FE8">
        <w:rPr>
          <w:iCs/>
        </w:rPr>
        <w:t>М</w:t>
      </w:r>
      <w:r w:rsidRPr="00B33636">
        <w:t xml:space="preserve">., </w:t>
      </w:r>
      <w:r w:rsidRPr="007C7FE8">
        <w:rPr>
          <w:iCs/>
        </w:rPr>
        <w:t>Эммануэль Ю</w:t>
      </w:r>
      <w:r w:rsidRPr="00B33636">
        <w:t>.</w:t>
      </w:r>
      <w:r w:rsidRPr="007C7FE8">
        <w:rPr>
          <w:iCs/>
        </w:rPr>
        <w:t>В</w:t>
      </w:r>
      <w:r w:rsidRPr="00B33636">
        <w:t xml:space="preserve">., </w:t>
      </w:r>
      <w:r w:rsidRPr="007C7FE8">
        <w:rPr>
          <w:iCs/>
        </w:rPr>
        <w:t>Ванчакова Н</w:t>
      </w:r>
      <w:r w:rsidRPr="00B33636">
        <w:t>.</w:t>
      </w:r>
      <w:r w:rsidRPr="007C7FE8">
        <w:rPr>
          <w:iCs/>
        </w:rPr>
        <w:t>П</w:t>
      </w:r>
      <w:r w:rsidRPr="00B33636">
        <w:t>. Комплексы корректирующих мероприя</w:t>
      </w:r>
      <w:r w:rsidRPr="00B33636">
        <w:softHyphen/>
        <w:t>тий при снижении адаптационных резервов организма на основе саногенетического монито</w:t>
      </w:r>
      <w:r w:rsidRPr="00B33636">
        <w:softHyphen/>
        <w:t>ринга / под ред. С.В.Матвеева. — СПб., 2010.</w:t>
      </w:r>
    </w:p>
    <w:p w:rsidR="003A7692" w:rsidRPr="006D7283" w:rsidRDefault="003A7692" w:rsidP="003A7692">
      <w:pPr>
        <w:shd w:val="clear" w:color="auto" w:fill="FFFFFF"/>
        <w:ind w:left="283"/>
      </w:pPr>
    </w:p>
    <w:p w:rsidR="006D7283" w:rsidRPr="006D7283" w:rsidRDefault="006D7283" w:rsidP="002B2968">
      <w:pPr>
        <w:shd w:val="clear" w:color="auto" w:fill="FFFFFF"/>
        <w:ind w:left="283"/>
      </w:pPr>
    </w:p>
    <w:sectPr w:rsidR="006D7283" w:rsidRPr="006D7283" w:rsidSect="00445D62">
      <w:pgSz w:w="11906" w:h="16838"/>
      <w:pgMar w:top="568" w:right="707" w:bottom="142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60" w:rsidRDefault="002A3660" w:rsidP="00CB5718">
      <w:r>
        <w:separator/>
      </w:r>
    </w:p>
  </w:endnote>
  <w:endnote w:type="continuationSeparator" w:id="0">
    <w:p w:rsidR="002A3660" w:rsidRDefault="002A3660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6423"/>
      <w:docPartObj>
        <w:docPartGallery w:val="Page Numbers (Bottom of Page)"/>
        <w:docPartUnique/>
      </w:docPartObj>
    </w:sdtPr>
    <w:sdtContent>
      <w:p w:rsidR="007C7FE8" w:rsidRDefault="007C7F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FE8" w:rsidRDefault="007C7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E8" w:rsidRDefault="007C7FE8" w:rsidP="00EF690A">
    <w:pPr>
      <w:pStyle w:val="a7"/>
      <w:jc w:val="center"/>
    </w:pPr>
  </w:p>
  <w:p w:rsidR="007C7FE8" w:rsidRDefault="007C7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60" w:rsidRDefault="002A3660" w:rsidP="00CB5718">
      <w:r>
        <w:separator/>
      </w:r>
    </w:p>
  </w:footnote>
  <w:footnote w:type="continuationSeparator" w:id="0">
    <w:p w:rsidR="002A3660" w:rsidRDefault="002A3660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44EC8"/>
    <w:multiLevelType w:val="hybridMultilevel"/>
    <w:tmpl w:val="257EA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15067"/>
    <w:multiLevelType w:val="hybridMultilevel"/>
    <w:tmpl w:val="E5408F8A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80269"/>
    <w:multiLevelType w:val="hybridMultilevel"/>
    <w:tmpl w:val="57B05DFE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B001E9"/>
    <w:multiLevelType w:val="hybridMultilevel"/>
    <w:tmpl w:val="DEA4E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23"/>
  </w:num>
  <w:num w:numId="20">
    <w:abstractNumId w:val="5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7"/>
  </w:num>
  <w:num w:numId="26">
    <w:abstractNumId w:val="16"/>
  </w:num>
  <w:num w:numId="27">
    <w:abstractNumId w:val="1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61"/>
    <w:rsid w:val="00002DC5"/>
    <w:rsid w:val="00082C69"/>
    <w:rsid w:val="000A7960"/>
    <w:rsid w:val="000B2FB4"/>
    <w:rsid w:val="000E03C1"/>
    <w:rsid w:val="000E1769"/>
    <w:rsid w:val="000F7890"/>
    <w:rsid w:val="00114C7F"/>
    <w:rsid w:val="00123198"/>
    <w:rsid w:val="0014359C"/>
    <w:rsid w:val="001A290D"/>
    <w:rsid w:val="001A37BE"/>
    <w:rsid w:val="001A650A"/>
    <w:rsid w:val="001C0C70"/>
    <w:rsid w:val="001C174C"/>
    <w:rsid w:val="001D24AB"/>
    <w:rsid w:val="001F6BAB"/>
    <w:rsid w:val="002069E2"/>
    <w:rsid w:val="0021005A"/>
    <w:rsid w:val="00247E24"/>
    <w:rsid w:val="00293686"/>
    <w:rsid w:val="002A3660"/>
    <w:rsid w:val="002B2968"/>
    <w:rsid w:val="002D15EA"/>
    <w:rsid w:val="002E21C4"/>
    <w:rsid w:val="002E4C6A"/>
    <w:rsid w:val="002F495B"/>
    <w:rsid w:val="00337A92"/>
    <w:rsid w:val="0034046E"/>
    <w:rsid w:val="00341AB5"/>
    <w:rsid w:val="003A2005"/>
    <w:rsid w:val="003A7692"/>
    <w:rsid w:val="003B5347"/>
    <w:rsid w:val="00410365"/>
    <w:rsid w:val="00410AED"/>
    <w:rsid w:val="00445D62"/>
    <w:rsid w:val="00473E61"/>
    <w:rsid w:val="00491E65"/>
    <w:rsid w:val="004B0686"/>
    <w:rsid w:val="004B5B7F"/>
    <w:rsid w:val="004C5E16"/>
    <w:rsid w:val="004D6125"/>
    <w:rsid w:val="00511214"/>
    <w:rsid w:val="00525CA4"/>
    <w:rsid w:val="0053328D"/>
    <w:rsid w:val="0056671D"/>
    <w:rsid w:val="00590C52"/>
    <w:rsid w:val="005A2E44"/>
    <w:rsid w:val="005A5D6E"/>
    <w:rsid w:val="005B3249"/>
    <w:rsid w:val="005B5907"/>
    <w:rsid w:val="005D14C2"/>
    <w:rsid w:val="005E12E9"/>
    <w:rsid w:val="005E62C9"/>
    <w:rsid w:val="005F54A9"/>
    <w:rsid w:val="00612DF0"/>
    <w:rsid w:val="00626549"/>
    <w:rsid w:val="006303EA"/>
    <w:rsid w:val="00645BCE"/>
    <w:rsid w:val="006544B3"/>
    <w:rsid w:val="0069117A"/>
    <w:rsid w:val="006A7FE6"/>
    <w:rsid w:val="006B1719"/>
    <w:rsid w:val="006D7283"/>
    <w:rsid w:val="006E13BD"/>
    <w:rsid w:val="00730326"/>
    <w:rsid w:val="007436C3"/>
    <w:rsid w:val="007475EB"/>
    <w:rsid w:val="0076680D"/>
    <w:rsid w:val="0079002D"/>
    <w:rsid w:val="007C7FE8"/>
    <w:rsid w:val="007D01AD"/>
    <w:rsid w:val="007E1CDB"/>
    <w:rsid w:val="00802F90"/>
    <w:rsid w:val="00857F4F"/>
    <w:rsid w:val="00883E37"/>
    <w:rsid w:val="008B1326"/>
    <w:rsid w:val="008B215D"/>
    <w:rsid w:val="008B2FC1"/>
    <w:rsid w:val="008D320E"/>
    <w:rsid w:val="008D5884"/>
    <w:rsid w:val="00926865"/>
    <w:rsid w:val="009507E9"/>
    <w:rsid w:val="00965C63"/>
    <w:rsid w:val="00997837"/>
    <w:rsid w:val="009A44A5"/>
    <w:rsid w:val="009B1D85"/>
    <w:rsid w:val="009B66E9"/>
    <w:rsid w:val="009C2970"/>
    <w:rsid w:val="00A441F9"/>
    <w:rsid w:val="00A5743B"/>
    <w:rsid w:val="00A93A7E"/>
    <w:rsid w:val="00AD0AFD"/>
    <w:rsid w:val="00AD222F"/>
    <w:rsid w:val="00B30848"/>
    <w:rsid w:val="00B33636"/>
    <w:rsid w:val="00B341A7"/>
    <w:rsid w:val="00B73B3A"/>
    <w:rsid w:val="00B9128A"/>
    <w:rsid w:val="00BA4BDA"/>
    <w:rsid w:val="00BC0986"/>
    <w:rsid w:val="00BC720B"/>
    <w:rsid w:val="00C079EF"/>
    <w:rsid w:val="00C10FD3"/>
    <w:rsid w:val="00C143FB"/>
    <w:rsid w:val="00C265BD"/>
    <w:rsid w:val="00C658C2"/>
    <w:rsid w:val="00C8270F"/>
    <w:rsid w:val="00C86CCD"/>
    <w:rsid w:val="00C979AF"/>
    <w:rsid w:val="00CB5718"/>
    <w:rsid w:val="00CE224E"/>
    <w:rsid w:val="00CE4142"/>
    <w:rsid w:val="00CF2619"/>
    <w:rsid w:val="00D31F75"/>
    <w:rsid w:val="00D47079"/>
    <w:rsid w:val="00D74CC7"/>
    <w:rsid w:val="00DB7122"/>
    <w:rsid w:val="00DC11C8"/>
    <w:rsid w:val="00DC61B9"/>
    <w:rsid w:val="00DE1F6D"/>
    <w:rsid w:val="00DE5A51"/>
    <w:rsid w:val="00DE61E5"/>
    <w:rsid w:val="00DF390A"/>
    <w:rsid w:val="00E0116A"/>
    <w:rsid w:val="00E108F1"/>
    <w:rsid w:val="00E37EEF"/>
    <w:rsid w:val="00E52433"/>
    <w:rsid w:val="00E657A8"/>
    <w:rsid w:val="00E753D5"/>
    <w:rsid w:val="00EA5554"/>
    <w:rsid w:val="00EA67C3"/>
    <w:rsid w:val="00EC017D"/>
    <w:rsid w:val="00ED2294"/>
    <w:rsid w:val="00EE36BB"/>
    <w:rsid w:val="00EF690A"/>
    <w:rsid w:val="00F17048"/>
    <w:rsid w:val="00F173FD"/>
    <w:rsid w:val="00F21091"/>
    <w:rsid w:val="00F24E68"/>
    <w:rsid w:val="00F44617"/>
    <w:rsid w:val="00F45ADC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A823BF"/>
  <w15:docId w15:val="{3D6EFA2E-5FC7-4E5C-A1E2-94BF2AD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99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up32441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fizicheskaya-kultura-437146#pag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BD61-2401-44E5-8427-6FD34EED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18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Методист</cp:lastModifiedBy>
  <cp:revision>35</cp:revision>
  <cp:lastPrinted>2022-12-15T08:32:00Z</cp:lastPrinted>
  <dcterms:created xsi:type="dcterms:W3CDTF">2016-04-22T04:21:00Z</dcterms:created>
  <dcterms:modified xsi:type="dcterms:W3CDTF">2023-01-26T12:18:00Z</dcterms:modified>
</cp:coreProperties>
</file>