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D9" w:rsidRPr="00386BE3" w:rsidRDefault="00E952F3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ГОСУДАРСТВЕННОЕ БЮДЖЕТНОЕ</w:t>
      </w:r>
      <w:r w:rsidR="00F545AC" w:rsidRPr="00386BE3">
        <w:rPr>
          <w:caps/>
          <w:sz w:val="22"/>
          <w:szCs w:val="22"/>
        </w:rPr>
        <w:t xml:space="preserve">ПРОФЕССИОНАЛЬНОЕ ОБРАЗОВАТЕЛЬНОЕ </w:t>
      </w: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  <w:sz w:val="22"/>
          <w:szCs w:val="22"/>
        </w:rPr>
      </w:pPr>
      <w:r w:rsidRPr="00386BE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  <w:sz w:val="22"/>
          <w:szCs w:val="22"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</w:rPr>
      </w:pPr>
    </w:p>
    <w:p w:rsidR="00E952F3" w:rsidRDefault="00E952F3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caps/>
        </w:rPr>
      </w:pPr>
    </w:p>
    <w:p w:rsidR="00E952F3" w:rsidRDefault="00E952F3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caps/>
        </w:rPr>
      </w:pPr>
    </w:p>
    <w:p w:rsidR="00E952F3" w:rsidRDefault="00E952F3" w:rsidP="00E9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rPr>
          <w:b/>
          <w:caps/>
        </w:rPr>
      </w:pPr>
    </w:p>
    <w:p w:rsidR="00F545AC" w:rsidRPr="00386BE3" w:rsidRDefault="00F545AC" w:rsidP="00E9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  <w:caps/>
        </w:rPr>
      </w:pPr>
      <w:r w:rsidRPr="00386BE3">
        <w:rPr>
          <w:b/>
          <w:caps/>
        </w:rPr>
        <w:t>Рабочая ПРОГРАММа УЧЕБНО</w:t>
      </w:r>
      <w:r w:rsidR="00A56E3B">
        <w:rPr>
          <w:b/>
          <w:caps/>
        </w:rPr>
        <w:t>го</w:t>
      </w:r>
      <w:r w:rsidRPr="00386BE3">
        <w:rPr>
          <w:b/>
          <w:caps/>
        </w:rPr>
        <w:t xml:space="preserve"> </w:t>
      </w:r>
      <w:r w:rsidR="00A56E3B">
        <w:rPr>
          <w:b/>
          <w:caps/>
        </w:rPr>
        <w:t>предмета</w:t>
      </w:r>
    </w:p>
    <w:p w:rsidR="00F545AC" w:rsidRPr="00386BE3" w:rsidRDefault="00386BE3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b/>
        </w:rPr>
      </w:pPr>
      <w:r w:rsidRPr="00386BE3">
        <w:rPr>
          <w:b/>
        </w:rPr>
        <w:t>ИНФОРМАТИКА</w:t>
      </w:r>
      <w:r w:rsidR="00F545AC" w:rsidRPr="00386BE3">
        <w:rPr>
          <w:b/>
        </w:rPr>
        <w:t xml:space="preserve"> </w:t>
      </w:r>
    </w:p>
    <w:p w:rsidR="00E952F3" w:rsidRDefault="00E952F3" w:rsidP="00956B7E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hyperlink r:id="rId8" w:history="1">
        <w:r w:rsidR="00956B7E" w:rsidRPr="00956B7E">
          <w:rPr>
            <w:sz w:val="28"/>
            <w:szCs w:val="28"/>
          </w:rPr>
          <w:t>08.02.09</w:t>
        </w:r>
      </w:hyperlink>
      <w:r w:rsidR="00956B7E" w:rsidRPr="00956B7E">
        <w:rPr>
          <w:sz w:val="28"/>
          <w:szCs w:val="28"/>
        </w:rPr>
        <w:t xml:space="preserve"> </w:t>
      </w:r>
      <w:hyperlink r:id="rId9" w:history="1">
        <w:r w:rsidR="00956B7E" w:rsidRPr="00956B7E">
          <w:rPr>
            <w:sz w:val="28"/>
            <w:szCs w:val="28"/>
          </w:rPr>
          <w:t>Монтаж, наладка и эксплуатация электрооборудования промышленных и гражданских зданий</w:t>
        </w:r>
      </w:hyperlink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CA4061" w:rsidRDefault="00CA4061" w:rsidP="00CA4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CA4061">
        <w:t>Профиль обучения: технологический</w:t>
      </w: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386BE3" w:rsidRDefault="00F545A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545AC" w:rsidRPr="00CA4061" w:rsidRDefault="00CA4061" w:rsidP="00CA4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CA4061">
        <w:t>г. Саров</w:t>
      </w:r>
    </w:p>
    <w:p w:rsidR="00F545AC" w:rsidRPr="00CA4061" w:rsidRDefault="00F545AC" w:rsidP="00B45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r w:rsidRPr="00CA4061">
        <w:rPr>
          <w:bCs/>
        </w:rPr>
        <w:t>20</w:t>
      </w:r>
      <w:r w:rsidR="00A56E3B" w:rsidRPr="00CA4061">
        <w:rPr>
          <w:bCs/>
        </w:rPr>
        <w:t>22</w:t>
      </w:r>
      <w:r w:rsidRPr="00CA4061">
        <w:rPr>
          <w:bCs/>
        </w:rPr>
        <w:t xml:space="preserve"> </w:t>
      </w:r>
    </w:p>
    <w:p w:rsidR="00E952F3" w:rsidRPr="008E6F31" w:rsidRDefault="00A56E3B" w:rsidP="00E952F3">
      <w:pPr>
        <w:pageBreakBefore/>
        <w:ind w:firstLine="708"/>
        <w:contextualSpacing/>
        <w:jc w:val="both"/>
      </w:pPr>
      <w:r w:rsidRPr="000F2C45">
        <w:lastRenderedPageBreak/>
        <w:t xml:space="preserve">Рабочая </w:t>
      </w:r>
      <w:r w:rsidR="00E60D31">
        <w:t>программа учебного предмета</w:t>
      </w:r>
      <w:r w:rsidR="00473E61" w:rsidRPr="000F2C45">
        <w:t xml:space="preserve"> </w:t>
      </w:r>
      <w:r w:rsidR="00386BE3" w:rsidRPr="000F2C45">
        <w:t>Информатика</w:t>
      </w:r>
      <w:r w:rsidR="00473E61" w:rsidRPr="000F2C45">
        <w:t xml:space="preserve"> разработана на основе примерн</w:t>
      </w:r>
      <w:r w:rsidR="00E952F3">
        <w:t xml:space="preserve">ой программы </w:t>
      </w:r>
      <w:r w:rsidR="00E60D31">
        <w:t>учебного предмета</w:t>
      </w:r>
      <w:r w:rsidR="00473E61" w:rsidRPr="000F2C45">
        <w:t xml:space="preserve"> </w:t>
      </w:r>
      <w:r w:rsidR="00386BE3" w:rsidRPr="000F2C45">
        <w:t xml:space="preserve">Информатика </w:t>
      </w:r>
      <w:r w:rsidR="00473E61" w:rsidRPr="000F2C45">
        <w:t xml:space="preserve">для </w:t>
      </w:r>
      <w:r w:rsidR="007A263D" w:rsidRPr="000F2C45">
        <w:t>специальностей</w:t>
      </w:r>
      <w:r w:rsidR="00473E61" w:rsidRPr="000F2C45">
        <w:t xml:space="preserve"> среднего профессионального образования</w:t>
      </w:r>
      <w:r w:rsidR="00E952F3">
        <w:t xml:space="preserve"> </w:t>
      </w:r>
      <w:hyperlink r:id="rId10" w:history="1">
        <w:r w:rsidR="00956B7E" w:rsidRPr="00956B7E">
          <w:rPr>
            <w:szCs w:val="28"/>
          </w:rPr>
          <w:t>08.02.09</w:t>
        </w:r>
      </w:hyperlink>
      <w:r w:rsidR="00956B7E" w:rsidRPr="00956B7E">
        <w:rPr>
          <w:szCs w:val="28"/>
        </w:rPr>
        <w:t xml:space="preserve"> </w:t>
      </w:r>
      <w:hyperlink r:id="rId11" w:history="1">
        <w:r w:rsidR="00956B7E" w:rsidRPr="00956B7E">
          <w:rPr>
            <w:szCs w:val="28"/>
          </w:rPr>
          <w:t>Монтаж, наладка и эксплуатация электрооборудования промышленных и гражданских зданий</w:t>
        </w:r>
      </w:hyperlink>
      <w:r w:rsidR="00E952F3">
        <w:t>.</w:t>
      </w:r>
    </w:p>
    <w:p w:rsidR="00E952F3" w:rsidRPr="008E6F31" w:rsidRDefault="00E952F3" w:rsidP="00E952F3">
      <w:pPr>
        <w:contextualSpacing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E952F3" w:rsidP="00386BE3">
      <w:pPr>
        <w:spacing w:line="276" w:lineRule="auto"/>
        <w:jc w:val="both"/>
      </w:pPr>
      <w:r>
        <w:t xml:space="preserve">Организация – разработчик: </w:t>
      </w:r>
      <w:r w:rsidR="00473E61" w:rsidRPr="000F2C45">
        <w:t>ГБПОУ СПТ им. Б.Г.Музрукова</w:t>
      </w:r>
    </w:p>
    <w:p w:rsidR="00473E61" w:rsidRPr="000F2C45" w:rsidRDefault="00473E61" w:rsidP="00386BE3">
      <w:pPr>
        <w:spacing w:line="276" w:lineRule="auto"/>
        <w:jc w:val="both"/>
      </w:pPr>
    </w:p>
    <w:p w:rsidR="00473E61" w:rsidRPr="00E952F3" w:rsidRDefault="00E952F3" w:rsidP="00E952F3">
      <w:pPr>
        <w:pStyle w:val="31"/>
        <w:spacing w:line="276" w:lineRule="auto"/>
        <w:jc w:val="both"/>
        <w:rPr>
          <w:sz w:val="24"/>
        </w:rPr>
      </w:pPr>
      <w:r w:rsidRPr="00E952F3">
        <w:rPr>
          <w:sz w:val="24"/>
        </w:rPr>
        <w:t xml:space="preserve">Разработчик: </w:t>
      </w:r>
      <w:r w:rsidR="00A56E3B" w:rsidRPr="00E952F3">
        <w:rPr>
          <w:sz w:val="24"/>
        </w:rPr>
        <w:t>Н.В.</w:t>
      </w:r>
      <w:r w:rsidR="00CA4061">
        <w:rPr>
          <w:sz w:val="24"/>
        </w:rPr>
        <w:t xml:space="preserve"> </w:t>
      </w:r>
      <w:r w:rsidR="00A56E3B" w:rsidRPr="00E952F3">
        <w:rPr>
          <w:sz w:val="24"/>
        </w:rPr>
        <w:t>Зубова</w:t>
      </w:r>
      <w:r w:rsidR="00386BE3" w:rsidRPr="00E952F3">
        <w:rPr>
          <w:sz w:val="24"/>
        </w:rPr>
        <w:t>,</w:t>
      </w:r>
      <w:r w:rsidR="00473E61" w:rsidRPr="00E952F3">
        <w:rPr>
          <w:sz w:val="24"/>
        </w:rPr>
        <w:t xml:space="preserve"> преподаватель ГБПОУ СПТ им. Б.Г.Музрукова</w:t>
      </w:r>
    </w:p>
    <w:p w:rsidR="00473E61" w:rsidRPr="000F2C45" w:rsidRDefault="00473E61" w:rsidP="00386BE3">
      <w:pPr>
        <w:spacing w:line="276" w:lineRule="auto"/>
        <w:jc w:val="both"/>
      </w:pPr>
    </w:p>
    <w:p w:rsidR="00473E61" w:rsidRPr="000F2C45" w:rsidRDefault="00473E61" w:rsidP="00386BE3">
      <w:pPr>
        <w:spacing w:line="276" w:lineRule="auto"/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843"/>
        <w:gridCol w:w="222"/>
      </w:tblGrid>
      <w:tr w:rsidR="00E952F3" w:rsidRPr="008E6F31" w:rsidTr="00E952F3">
        <w:trPr>
          <w:jc w:val="center"/>
        </w:trPr>
        <w:tc>
          <w:tcPr>
            <w:tcW w:w="4668" w:type="dxa"/>
          </w:tcPr>
          <w:p w:rsidR="00E952F3" w:rsidRPr="008E6F31" w:rsidRDefault="00102728" w:rsidP="00924772">
            <w:pPr>
              <w:contextualSpacing/>
            </w:pPr>
            <w:bookmarkStart w:id="0" w:name="_GoBack"/>
            <w:r>
              <w:rPr>
                <w:bCs/>
                <w:noProof/>
                <w:u w:val="single"/>
              </w:rPr>
              <w:drawing>
                <wp:inline distT="0" distB="0" distL="0" distR="0" wp14:anchorId="4A462FDD" wp14:editId="01A71E4F">
                  <wp:extent cx="6353175" cy="1134110"/>
                  <wp:effectExtent l="0" t="0" r="952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50" w:type="dxa"/>
          </w:tcPr>
          <w:p w:rsidR="00E952F3" w:rsidRPr="008E6F31" w:rsidRDefault="00E952F3" w:rsidP="00924772">
            <w:pPr>
              <w:ind w:left="2168"/>
              <w:contextualSpacing/>
            </w:pPr>
          </w:p>
        </w:tc>
      </w:tr>
    </w:tbl>
    <w:p w:rsidR="00473E61" w:rsidRPr="000F2C45" w:rsidRDefault="00473E61" w:rsidP="00386BE3">
      <w:pPr>
        <w:spacing w:line="276" w:lineRule="auto"/>
        <w:jc w:val="both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  <w:r w:rsidRPr="000F2C45">
        <w:t>\</w:t>
      </w: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473E61" w:rsidRPr="000F2C45" w:rsidRDefault="00473E61" w:rsidP="00386BE3">
      <w:pPr>
        <w:spacing w:line="276" w:lineRule="auto"/>
      </w:pPr>
    </w:p>
    <w:p w:rsidR="00F45ADC" w:rsidRPr="000F2C45" w:rsidRDefault="00F45ADC" w:rsidP="00341166">
      <w:pPr>
        <w:pageBreakBefore/>
        <w:suppressAutoHyphens/>
        <w:spacing w:line="276" w:lineRule="auto"/>
        <w:jc w:val="center"/>
        <w:rPr>
          <w:b/>
        </w:rPr>
      </w:pPr>
      <w:r w:rsidRPr="000F2C45">
        <w:rPr>
          <w:b/>
        </w:rPr>
        <w:lastRenderedPageBreak/>
        <w:t>СОДЕРЖАНИЕ</w:t>
      </w:r>
    </w:p>
    <w:p w:rsidR="00F45ADC" w:rsidRPr="000F2C45" w:rsidRDefault="00F45ADC" w:rsidP="0038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0F2C45" w:rsidTr="00F45ADC">
        <w:trPr>
          <w:trHeight w:val="653"/>
        </w:trPr>
        <w:tc>
          <w:tcPr>
            <w:tcW w:w="8354" w:type="dxa"/>
          </w:tcPr>
          <w:p w:rsidR="00E952F3" w:rsidRPr="00E952F3" w:rsidRDefault="00F45ADC" w:rsidP="00E952F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пояснительная записка</w:t>
            </w:r>
          </w:p>
        </w:tc>
        <w:tc>
          <w:tcPr>
            <w:tcW w:w="1252" w:type="dxa"/>
          </w:tcPr>
          <w:p w:rsidR="00F45ADC" w:rsidRPr="000F2C45" w:rsidRDefault="00F45ADC" w:rsidP="00386BE3">
            <w:pPr>
              <w:spacing w:line="276" w:lineRule="auto"/>
              <w:jc w:val="center"/>
            </w:pPr>
            <w:r w:rsidRPr="000F2C45">
              <w:t>4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E952F3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ОБЩАЯ Х</w:t>
            </w:r>
            <w:r w:rsidR="00E60D31">
              <w:rPr>
                <w:b w:val="0"/>
                <w:caps/>
                <w:sz w:val="24"/>
              </w:rPr>
              <w:t>АРАКТЕРИСТИКА УЧЕБНОГО ПРЕДМЕТА</w:t>
            </w:r>
          </w:p>
        </w:tc>
        <w:tc>
          <w:tcPr>
            <w:tcW w:w="1252" w:type="dxa"/>
          </w:tcPr>
          <w:p w:rsidR="00F45ADC" w:rsidRPr="000F2C45" w:rsidRDefault="001F6BAB" w:rsidP="00386BE3">
            <w:pPr>
              <w:spacing w:line="276" w:lineRule="auto"/>
              <w:jc w:val="center"/>
            </w:pPr>
            <w:r w:rsidRPr="000F2C45">
              <w:t>5</w:t>
            </w:r>
          </w:p>
        </w:tc>
      </w:tr>
      <w:tr w:rsidR="00F45ADC" w:rsidRPr="000F2C45" w:rsidTr="00F45ADC">
        <w:trPr>
          <w:trHeight w:val="670"/>
        </w:trPr>
        <w:tc>
          <w:tcPr>
            <w:tcW w:w="8354" w:type="dxa"/>
          </w:tcPr>
          <w:p w:rsidR="00F45ADC" w:rsidRPr="000F2C45" w:rsidRDefault="00E60D31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>
              <w:rPr>
                <w:b w:val="0"/>
                <w:caps/>
                <w:sz w:val="24"/>
              </w:rPr>
              <w:t>МЕСТО УЧЕБНОГО ПРЕДМЕТА</w:t>
            </w:r>
            <w:r w:rsidR="00F45ADC" w:rsidRPr="000F2C45">
              <w:rPr>
                <w:b w:val="0"/>
                <w:caps/>
                <w:sz w:val="24"/>
              </w:rPr>
              <w:t xml:space="preserve"> В УЧЕБНОМ ПЛАНЕ</w:t>
            </w:r>
          </w:p>
        </w:tc>
        <w:tc>
          <w:tcPr>
            <w:tcW w:w="1252" w:type="dxa"/>
          </w:tcPr>
          <w:p w:rsidR="00F45ADC" w:rsidRPr="000F2C45" w:rsidRDefault="001F6BAB" w:rsidP="00386BE3">
            <w:pPr>
              <w:spacing w:line="276" w:lineRule="auto"/>
              <w:jc w:val="center"/>
            </w:pPr>
            <w:r w:rsidRPr="000F2C45">
              <w:t>6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0F2C45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резуль</w:t>
            </w:r>
            <w:r w:rsidR="00E60D31">
              <w:rPr>
                <w:b w:val="0"/>
                <w:caps/>
                <w:sz w:val="24"/>
              </w:rPr>
              <w:t>таты Освоения учебноГО ПРЕДМЕТА</w:t>
            </w:r>
          </w:p>
        </w:tc>
        <w:tc>
          <w:tcPr>
            <w:tcW w:w="1252" w:type="dxa"/>
          </w:tcPr>
          <w:p w:rsidR="00F45ADC" w:rsidRPr="000F2C45" w:rsidRDefault="00F45ADC" w:rsidP="00386BE3">
            <w:pPr>
              <w:spacing w:line="276" w:lineRule="auto"/>
              <w:jc w:val="center"/>
            </w:pPr>
            <w:r w:rsidRPr="000F2C45">
              <w:t>6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0F2C45" w:rsidRDefault="00E60D31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>
              <w:rPr>
                <w:b w:val="0"/>
                <w:caps/>
                <w:sz w:val="24"/>
              </w:rPr>
              <w:t>СОДЕРЖАНИЕ УЧЕБНОГО ПРЕДМЕТА</w:t>
            </w:r>
          </w:p>
        </w:tc>
        <w:tc>
          <w:tcPr>
            <w:tcW w:w="1252" w:type="dxa"/>
          </w:tcPr>
          <w:p w:rsidR="00F45ADC" w:rsidRPr="000F2C45" w:rsidRDefault="001C6766" w:rsidP="00386BE3">
            <w:pPr>
              <w:spacing w:line="276" w:lineRule="auto"/>
              <w:jc w:val="center"/>
            </w:pPr>
            <w:r>
              <w:t>8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0F2C45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F45ADC" w:rsidRPr="000F2C45" w:rsidRDefault="00F45ADC" w:rsidP="00F709B7">
            <w:pPr>
              <w:spacing w:line="276" w:lineRule="auto"/>
              <w:jc w:val="center"/>
            </w:pPr>
            <w:r w:rsidRPr="000F2C45">
              <w:t>1</w:t>
            </w:r>
            <w:r w:rsidR="00F709B7" w:rsidRPr="000F2C45">
              <w:t>2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E952F3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</w:tc>
        <w:tc>
          <w:tcPr>
            <w:tcW w:w="1252" w:type="dxa"/>
          </w:tcPr>
          <w:p w:rsidR="00F45ADC" w:rsidRPr="000F2C45" w:rsidRDefault="00F709B7" w:rsidP="00386BE3">
            <w:pPr>
              <w:spacing w:line="276" w:lineRule="auto"/>
              <w:jc w:val="center"/>
            </w:pPr>
            <w:r w:rsidRPr="000F2C45">
              <w:t>1</w:t>
            </w:r>
            <w:r w:rsidR="001C6766">
              <w:t>6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E952F3" w:rsidRDefault="00F45ADC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 w:rsidRPr="000F2C45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</w:t>
            </w:r>
            <w:r w:rsidR="00E60D31">
              <w:rPr>
                <w:b w:val="0"/>
                <w:caps/>
                <w:sz w:val="24"/>
              </w:rPr>
              <w:t>УЧЕБНОГО ПРЕДМЕТА</w:t>
            </w:r>
            <w:r w:rsidRPr="000F2C45">
              <w:rPr>
                <w:b w:val="0"/>
                <w:caps/>
                <w:sz w:val="24"/>
              </w:rPr>
              <w:t xml:space="preserve"> «</w:t>
            </w:r>
            <w:r w:rsidR="00386BE3" w:rsidRPr="000F2C45">
              <w:rPr>
                <w:b w:val="0"/>
                <w:caps/>
                <w:sz w:val="24"/>
              </w:rPr>
              <w:t>ИНФОРМАТИКА</w:t>
            </w:r>
          </w:p>
        </w:tc>
        <w:tc>
          <w:tcPr>
            <w:tcW w:w="1252" w:type="dxa"/>
          </w:tcPr>
          <w:p w:rsidR="00F45ADC" w:rsidRPr="000F2C45" w:rsidRDefault="00F709B7" w:rsidP="00386BE3">
            <w:pPr>
              <w:spacing w:line="276" w:lineRule="auto"/>
              <w:jc w:val="center"/>
            </w:pPr>
            <w:r w:rsidRPr="000F2C45">
              <w:t>1</w:t>
            </w:r>
            <w:r w:rsidR="001C6766">
              <w:t>8</w:t>
            </w:r>
          </w:p>
        </w:tc>
      </w:tr>
      <w:tr w:rsidR="00F45ADC" w:rsidRPr="000F2C45" w:rsidTr="00F45ADC">
        <w:trPr>
          <w:trHeight w:val="653"/>
        </w:trPr>
        <w:tc>
          <w:tcPr>
            <w:tcW w:w="8354" w:type="dxa"/>
          </w:tcPr>
          <w:p w:rsidR="00F45ADC" w:rsidRPr="000F2C45" w:rsidRDefault="00E60D31" w:rsidP="00386BE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0"/>
              <w:jc w:val="both"/>
              <w:rPr>
                <w:b w:val="0"/>
                <w:caps/>
                <w:sz w:val="24"/>
              </w:rPr>
            </w:pPr>
            <w:r>
              <w:rPr>
                <w:b w:val="0"/>
                <w:caps/>
                <w:sz w:val="24"/>
              </w:rPr>
              <w:t xml:space="preserve">РЕКОМЕНДУЕМАЯ </w:t>
            </w:r>
            <w:r w:rsidR="00F45ADC" w:rsidRPr="000F2C45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0F2C45" w:rsidRDefault="00B61713" w:rsidP="00F709B7">
            <w:pPr>
              <w:spacing w:line="276" w:lineRule="auto"/>
              <w:jc w:val="center"/>
            </w:pPr>
            <w:r w:rsidRPr="000F2C45">
              <w:t>2</w:t>
            </w:r>
            <w:r w:rsidR="002422C6">
              <w:t>1</w:t>
            </w:r>
          </w:p>
        </w:tc>
      </w:tr>
    </w:tbl>
    <w:p w:rsidR="00F45ADC" w:rsidRPr="000F2C45" w:rsidRDefault="00F45ADC" w:rsidP="00386BE3">
      <w:pPr>
        <w:spacing w:line="276" w:lineRule="auto"/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shd w:val="clear" w:color="auto" w:fill="FFFFFF"/>
        <w:spacing w:line="276" w:lineRule="auto"/>
        <w:ind w:right="10"/>
        <w:jc w:val="center"/>
        <w:rPr>
          <w:b/>
        </w:rPr>
      </w:pPr>
    </w:p>
    <w:p w:rsidR="00F45ADC" w:rsidRPr="000F2C45" w:rsidRDefault="00F45ADC" w:rsidP="00386BE3">
      <w:pPr>
        <w:pageBreakBefore/>
        <w:shd w:val="clear" w:color="auto" w:fill="FFFFFF"/>
        <w:spacing w:line="276" w:lineRule="auto"/>
        <w:jc w:val="center"/>
        <w:rPr>
          <w:b/>
        </w:rPr>
      </w:pPr>
      <w:r w:rsidRPr="000F2C45">
        <w:rPr>
          <w:b/>
        </w:rPr>
        <w:lastRenderedPageBreak/>
        <w:t>ПОЯСНИТЕЛЬНАЯ ЗАПИСКА</w:t>
      </w:r>
    </w:p>
    <w:p w:rsidR="00386BE3" w:rsidRPr="000F2C45" w:rsidRDefault="00386BE3" w:rsidP="004B1699">
      <w:pPr>
        <w:shd w:val="clear" w:color="auto" w:fill="FFFFFF"/>
        <w:spacing w:line="276" w:lineRule="auto"/>
        <w:ind w:right="10" w:firstLine="708"/>
        <w:jc w:val="both"/>
      </w:pPr>
      <w:r w:rsidRPr="000F2C45">
        <w:t>Программа</w:t>
      </w:r>
      <w:r w:rsidR="00E60D31">
        <w:t xml:space="preserve"> общеобразователь</w:t>
      </w:r>
      <w:r w:rsidR="00E60D31" w:rsidRPr="00556BF5">
        <w:t>н</w:t>
      </w:r>
      <w:r w:rsidR="00556BF5" w:rsidRPr="00556BF5">
        <w:t>ого</w:t>
      </w:r>
      <w:r w:rsidR="00E60D31">
        <w:t xml:space="preserve"> учебного предмета</w:t>
      </w:r>
      <w:r w:rsidR="00AF575A">
        <w:t xml:space="preserve"> Информатика</w:t>
      </w:r>
      <w:r w:rsidR="00A56E3B" w:rsidRPr="000F2C45">
        <w:t xml:space="preserve"> предназна</w:t>
      </w:r>
      <w:r w:rsidR="00AF575A">
        <w:t>чена для изучения И</w:t>
      </w:r>
      <w:r w:rsidRPr="000F2C45">
        <w:t>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</w:t>
      </w:r>
      <w:r w:rsidR="00A56E3B" w:rsidRPr="000F2C45">
        <w:t>лах освоения основной профессио</w:t>
      </w:r>
      <w:r w:rsidRPr="000F2C45">
        <w:t>нальной образовательной программы СПО (ОПОП С</w:t>
      </w:r>
      <w:r w:rsidR="00AF575A">
        <w:t>ПО) на базе основного общего об</w:t>
      </w:r>
      <w:r w:rsidRPr="000F2C45">
        <w:t>разования при подготовке специалистов среднего звена.</w:t>
      </w:r>
    </w:p>
    <w:p w:rsidR="00386BE3" w:rsidRPr="000F2C45" w:rsidRDefault="00386BE3" w:rsidP="004B1699">
      <w:pPr>
        <w:shd w:val="clear" w:color="auto" w:fill="FFFFFF"/>
        <w:spacing w:line="276" w:lineRule="auto"/>
        <w:ind w:firstLine="708"/>
        <w:jc w:val="both"/>
      </w:pPr>
      <w:r w:rsidRPr="000F2C45">
        <w:t>Программа разработана на основе требований ФГОС среднего общего образования, предъявляемых к структуре, содержанию и результа</w:t>
      </w:r>
      <w:r w:rsidR="00E60D31">
        <w:t>там освоения учебного предмета</w:t>
      </w:r>
      <w:r w:rsidR="00AF575A">
        <w:t xml:space="preserve"> Информатика</w:t>
      </w:r>
      <w:r w:rsidRPr="000F2C45">
        <w:t>, в соответствии с Реком</w:t>
      </w:r>
      <w:r w:rsidR="00AF575A">
        <w:t>ендациями по организации получе</w:t>
      </w:r>
      <w:r w:rsidRPr="000F2C45"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386BE3" w:rsidRPr="000F2C45" w:rsidRDefault="00AF575A" w:rsidP="00AF575A">
      <w:pPr>
        <w:shd w:val="clear" w:color="auto" w:fill="FFFFFF"/>
        <w:spacing w:line="276" w:lineRule="auto"/>
        <w:ind w:firstLine="708"/>
      </w:pPr>
      <w:r>
        <w:t>Содержание программы Информатика</w:t>
      </w:r>
      <w:r w:rsidR="00386BE3" w:rsidRPr="000F2C45">
        <w:t xml:space="preserve"> направлено на достижение следующих</w:t>
      </w:r>
    </w:p>
    <w:p w:rsidR="00386BE3" w:rsidRPr="000F2C45" w:rsidRDefault="00386BE3" w:rsidP="00AF575A">
      <w:pPr>
        <w:shd w:val="clear" w:color="auto" w:fill="FFFFFF"/>
        <w:spacing w:line="276" w:lineRule="auto"/>
      </w:pPr>
      <w:r w:rsidRPr="000F2C45">
        <w:rPr>
          <w:b/>
          <w:bCs/>
        </w:rPr>
        <w:t>целей: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 w:line="276" w:lineRule="auto"/>
        <w:ind w:right="10"/>
        <w:jc w:val="both"/>
      </w:pPr>
      <w:r w:rsidRPr="000F2C45">
        <w:t>формирование у обучающихся представл</w:t>
      </w:r>
      <w:r w:rsidR="00AF575A">
        <w:t>ений о роли информатики и инфор</w:t>
      </w:r>
      <w:r w:rsidRPr="000F2C45">
        <w:t>мационно-коммуникационных технологий (</w:t>
      </w:r>
      <w:r w:rsidR="00643ADF">
        <w:t>ИКТ) в современном обществе, по</w:t>
      </w:r>
      <w:r w:rsidRPr="000F2C45">
        <w:t>нимание основ правовых аспектов использования компьютерных программ и работы в Интернете;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формирование у обучающихся умений примен</w:t>
      </w:r>
      <w:r w:rsidR="00643ADF">
        <w:t>ять, анализировать, преобразовы</w:t>
      </w:r>
      <w:r w:rsidRPr="000F2C45">
        <w:t>вать информационные модели реальных объектов и процессов, используя при этом ИКТ, в том чис</w:t>
      </w:r>
      <w:r w:rsidR="00E60D31">
        <w:t>ле при изучении других предмет</w:t>
      </w:r>
      <w:r w:rsidRPr="000F2C45">
        <w:t>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развитие у обучающихся познавательных инт</w:t>
      </w:r>
      <w:r w:rsidR="00643ADF">
        <w:t>ересов, интеллектуальных и твор</w:t>
      </w:r>
      <w:r w:rsidRPr="000F2C45">
        <w:t>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приобретение обучающимися опыта использования информацион</w:t>
      </w:r>
      <w:r w:rsidR="00264A00">
        <w:t>ных техноло</w:t>
      </w:r>
      <w:r w:rsidRPr="000F2C45">
        <w:t>гий в индивидуальной и коллективной учебной и познавательной, в том числе проектной, деятельности;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приобретение обучающимися знаний этичес</w:t>
      </w:r>
      <w:r w:rsidR="00264A00">
        <w:t>ких аспектов информационной дея</w:t>
      </w:r>
      <w:r w:rsidRPr="000F2C45">
        <w:t>тельности и информационных коммуникаций в глобальных сетях; осознание ответственности людей, вовлеченных в создание и использование информаци</w:t>
      </w:r>
      <w:r w:rsidRPr="000F2C45">
        <w:softHyphen/>
        <w:t>онных систем, распространение и использование информации;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</w:t>
      </w:r>
      <w:r w:rsidRPr="000F2C45">
        <w:softHyphen/>
        <w:t>гий, средств образовательных и социальных коммуникаций.</w:t>
      </w:r>
    </w:p>
    <w:p w:rsidR="00386BE3" w:rsidRPr="000F2C45" w:rsidRDefault="00386BE3" w:rsidP="00386BE3">
      <w:pPr>
        <w:shd w:val="clear" w:color="auto" w:fill="FFFFFF"/>
        <w:spacing w:before="110" w:line="276" w:lineRule="auto"/>
        <w:ind w:right="10" w:firstLine="708"/>
        <w:jc w:val="both"/>
      </w:pPr>
      <w:r w:rsidRPr="000F2C45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образования, программы подготовки специалистов среднего звена (ППССЗ).</w:t>
      </w:r>
    </w:p>
    <w:p w:rsidR="00386BE3" w:rsidRPr="000F2C45" w:rsidRDefault="00E60D31" w:rsidP="00386BE3">
      <w:pPr>
        <w:shd w:val="clear" w:color="auto" w:fill="FFFFFF"/>
        <w:spacing w:line="276" w:lineRule="auto"/>
        <w:ind w:right="10" w:firstLine="708"/>
        <w:jc w:val="both"/>
      </w:pPr>
      <w:r>
        <w:t>Программа учебного предмета</w:t>
      </w:r>
      <w:r w:rsidR="00AF575A">
        <w:t xml:space="preserve"> </w:t>
      </w:r>
      <w:r w:rsidR="00386BE3" w:rsidRPr="000F2C45">
        <w:t>Информатика</w:t>
      </w:r>
      <w:r>
        <w:t xml:space="preserve"> является основой для разработ</w:t>
      </w:r>
      <w:r w:rsidR="00386BE3" w:rsidRPr="000F2C45">
        <w:t xml:space="preserve">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</w:t>
      </w:r>
      <w:r w:rsidR="00386BE3" w:rsidRPr="000F2C45">
        <w:lastRenderedPageBreak/>
        <w:t>базе основного общего образования, уточняют содержание учебного материала, последовательность его изучения, распределение учебных часов,</w:t>
      </w:r>
    </w:p>
    <w:p w:rsidR="00386BE3" w:rsidRPr="000F2C45" w:rsidRDefault="00386BE3" w:rsidP="00386BE3">
      <w:pPr>
        <w:shd w:val="clear" w:color="auto" w:fill="FFFFFF"/>
        <w:spacing w:line="276" w:lineRule="auto"/>
        <w:ind w:right="14"/>
        <w:jc w:val="both"/>
      </w:pPr>
      <w:r w:rsidRPr="000F2C45">
        <w:t>тематику практических занятий, проектной деятельности, рефератов, виды само</w:t>
      </w:r>
      <w:r w:rsidRPr="000F2C45">
        <w:softHyphen/>
        <w:t>стоятельных работ, учитывая специфику программ подготовки специалистов среднего звена, осваиваемой специальности.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0" w:firstLine="708"/>
        <w:jc w:val="both"/>
      </w:pPr>
      <w:r w:rsidRPr="000F2C45">
        <w:t>Программа может использоваться другими профессиональными образовательны</w:t>
      </w:r>
      <w:r w:rsidRPr="000F2C45">
        <w:softHyphen/>
        <w:t>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(ППССЗ).</w:t>
      </w:r>
    </w:p>
    <w:p w:rsidR="00956B7E" w:rsidRDefault="00956B7E" w:rsidP="00386BE3">
      <w:pPr>
        <w:shd w:val="clear" w:color="auto" w:fill="FFFFFF"/>
        <w:spacing w:line="276" w:lineRule="auto"/>
        <w:jc w:val="center"/>
        <w:rPr>
          <w:b/>
          <w:bCs/>
          <w:spacing w:val="-4"/>
        </w:rPr>
      </w:pPr>
    </w:p>
    <w:p w:rsidR="00386BE3" w:rsidRPr="000F2C45" w:rsidRDefault="00386BE3" w:rsidP="00386BE3">
      <w:pPr>
        <w:shd w:val="clear" w:color="auto" w:fill="FFFFFF"/>
        <w:spacing w:line="276" w:lineRule="auto"/>
        <w:jc w:val="center"/>
      </w:pPr>
      <w:r w:rsidRPr="000F2C45">
        <w:rPr>
          <w:b/>
          <w:bCs/>
          <w:spacing w:val="-4"/>
        </w:rPr>
        <w:t>ОБЩАЯ Х</w:t>
      </w:r>
      <w:r w:rsidR="00E60D31">
        <w:rPr>
          <w:b/>
          <w:bCs/>
          <w:spacing w:val="-4"/>
        </w:rPr>
        <w:t>АРАКТЕРИСТИКА УЧЕБНОГО ПРЕДМЕТА</w:t>
      </w:r>
    </w:p>
    <w:p w:rsidR="00386BE3" w:rsidRPr="000F2C45" w:rsidRDefault="00AF575A" w:rsidP="00386BE3">
      <w:pPr>
        <w:shd w:val="clear" w:color="auto" w:fill="FFFFFF"/>
        <w:spacing w:line="276" w:lineRule="auto"/>
        <w:ind w:right="14"/>
        <w:jc w:val="center"/>
      </w:pPr>
      <w:r>
        <w:rPr>
          <w:b/>
          <w:bCs/>
          <w:spacing w:val="-12"/>
        </w:rPr>
        <w:t>ИНФОРМАТИКА</w:t>
      </w:r>
    </w:p>
    <w:p w:rsidR="00386BE3" w:rsidRPr="000F2C45" w:rsidRDefault="00386BE3" w:rsidP="00386BE3">
      <w:pPr>
        <w:shd w:val="clear" w:color="auto" w:fill="FFFFFF"/>
        <w:spacing w:line="276" w:lineRule="auto"/>
        <w:ind w:right="14" w:firstLine="708"/>
        <w:jc w:val="both"/>
      </w:pPr>
      <w:r w:rsidRPr="000F2C45">
        <w:t>Одной из характеристик современного общест</w:t>
      </w:r>
      <w:r w:rsidR="00E60D31">
        <w:t>ва является использование инфор</w:t>
      </w:r>
      <w:r w:rsidRPr="000F2C45">
        <w:t>мационных и коммуникационных технологий во всех сферах жизнедеятельности человека. Поэтому перед образованием, в том чис</w:t>
      </w:r>
      <w:r w:rsidR="00AF575A">
        <w:t>ле профессиональным, стоит проб</w:t>
      </w:r>
      <w:r w:rsidRPr="000F2C45"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</w:t>
      </w:r>
      <w:r w:rsidR="00AF575A">
        <w:t>огий), обеспечивающей его конку</w:t>
      </w:r>
      <w:r w:rsidRPr="000F2C45">
        <w:t>рентоспособность на рынке труда.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 w:firstLine="708"/>
        <w:jc w:val="both"/>
      </w:pPr>
      <w:r w:rsidRPr="000F2C45">
        <w:t>В профессиональных образовательных организациях, реализующих образоват</w:t>
      </w:r>
      <w:r w:rsidR="00AF575A">
        <w:t>ель</w:t>
      </w:r>
      <w:r w:rsidRPr="000F2C45"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9" w:firstLine="708"/>
        <w:jc w:val="both"/>
      </w:pPr>
      <w:r w:rsidRPr="000F2C45">
        <w:t>При освоении специальностей СПО гуманитарно</w:t>
      </w:r>
      <w:r w:rsidR="00AF575A">
        <w:t>го профиля профессионально</w:t>
      </w:r>
      <w:r w:rsidRPr="000F2C45">
        <w:t>го образования информатика изучается на базовом уровне ФГОС среднего общего образования. При освоении специальностей СПО информатика изучается на базовом у</w:t>
      </w:r>
      <w:r w:rsidR="00AF575A">
        <w:t>ровне ФГОС среднего общего обра</w:t>
      </w:r>
      <w:r w:rsidRPr="000F2C45">
        <w:t>зования, но некоторые темы — более углубленно, учитывая специфику осваиваемых специальностей.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4" w:firstLine="708"/>
        <w:jc w:val="both"/>
      </w:pPr>
      <w:r w:rsidRPr="000F2C45">
        <w:t>Это выражается в содержании обучения, количе</w:t>
      </w:r>
      <w:r w:rsidR="00AF575A">
        <w:t>стве часов, выделяемых на изуче</w:t>
      </w:r>
      <w:r w:rsidRPr="000F2C45">
        <w:t>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386BE3" w:rsidRPr="000F2C45" w:rsidRDefault="00E952F3" w:rsidP="00386BE3">
      <w:pPr>
        <w:shd w:val="clear" w:color="auto" w:fill="FFFFFF"/>
        <w:spacing w:line="276" w:lineRule="auto"/>
      </w:pPr>
      <w:r>
        <w:t>Учебный предме</w:t>
      </w:r>
      <w:r w:rsidR="00AF575A">
        <w:t>т Информатика</w:t>
      </w:r>
      <w:r w:rsidR="00386BE3" w:rsidRPr="000F2C45">
        <w:t xml:space="preserve"> включает следующие разделы: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10" w:line="276" w:lineRule="auto"/>
      </w:pPr>
      <w:r w:rsidRPr="000F2C45">
        <w:t>«Информационная деятельность человека»;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«Информация и информационные процессы»;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«Информационные структуры (электронные таблицы и базы данных)»;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«Средства информационных и коммуникационных технологий (ИКТ)»;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«Технологии создания и преобразования информационных объектов»;</w:t>
      </w:r>
    </w:p>
    <w:p w:rsidR="00386BE3" w:rsidRPr="000F2C45" w:rsidRDefault="00386BE3" w:rsidP="00386BE3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</w:pPr>
      <w:r w:rsidRPr="000F2C45">
        <w:t>«Телекоммуникационные технологии».</w:t>
      </w:r>
    </w:p>
    <w:p w:rsidR="00386BE3" w:rsidRPr="000F2C45" w:rsidRDefault="00E60D31" w:rsidP="00386BE3">
      <w:pPr>
        <w:shd w:val="clear" w:color="auto" w:fill="FFFFFF"/>
        <w:spacing w:before="110" w:line="276" w:lineRule="auto"/>
        <w:ind w:right="14" w:firstLine="708"/>
        <w:jc w:val="both"/>
      </w:pPr>
      <w:r>
        <w:t>Содержание учебного предмета</w:t>
      </w:r>
      <w:r w:rsidR="00386BE3" w:rsidRPr="000F2C45">
        <w:t xml:space="preserve">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областями, уч</w:t>
      </w:r>
      <w:r w:rsidR="00264A00">
        <w:t>есть возрастные особенности обу</w:t>
      </w:r>
      <w:r w:rsidR="00386BE3" w:rsidRPr="000F2C45">
        <w:t>чающихся, выбрать различные пути изучения материала.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0" w:firstLine="708"/>
        <w:jc w:val="both"/>
      </w:pPr>
      <w:r w:rsidRPr="000F2C45">
        <w:t>Изучение информатики на базовом уровне преду</w:t>
      </w:r>
      <w:r w:rsidR="00AF575A">
        <w:t>сматривает освоение учебного ма</w:t>
      </w:r>
      <w:r w:rsidRPr="000F2C45">
        <w:t>териала всеми обучающимися, когда в основной шко</w:t>
      </w:r>
      <w:r w:rsidR="00AF575A">
        <w:t>ле обобщается и систематизирует</w:t>
      </w:r>
      <w:r w:rsidRPr="000F2C45">
        <w:t xml:space="preserve">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</w:t>
      </w:r>
      <w:r w:rsidRPr="000F2C45">
        <w:lastRenderedPageBreak/>
        <w:t>компетентност</w:t>
      </w:r>
      <w:r w:rsidR="00AF575A">
        <w:t>и, готовности к комплексному ис</w:t>
      </w:r>
      <w:r w:rsidRPr="000F2C45">
        <w:t>пользованию инструментов информационной деятельности.</w:t>
      </w:r>
    </w:p>
    <w:p w:rsidR="00386BE3" w:rsidRPr="000F2C45" w:rsidRDefault="00E60D31" w:rsidP="00386BE3">
      <w:pPr>
        <w:shd w:val="clear" w:color="auto" w:fill="FFFFFF"/>
        <w:spacing w:line="276" w:lineRule="auto"/>
        <w:ind w:right="14" w:firstLine="708"/>
        <w:jc w:val="both"/>
      </w:pPr>
      <w:r>
        <w:t>Освоение учебного предмета</w:t>
      </w:r>
      <w:r w:rsidR="00AF575A">
        <w:t xml:space="preserve"> Информатика</w:t>
      </w:r>
      <w:r w:rsidR="00264A00">
        <w:t>, учитывающей специфику осваи</w:t>
      </w:r>
      <w:r w:rsidR="00386BE3" w:rsidRPr="000F2C45">
        <w:t>ваемых специальностей СПО, предполагает углубленное изучение отдельных тем, активное использование различных средств ИКТ, увеличение прак</w:t>
      </w:r>
      <w:r w:rsidR="00386BE3" w:rsidRPr="000F2C45">
        <w:softHyphen/>
        <w:t>тических занятий, различных видов самостоятельной работы, направленных на под</w:t>
      </w:r>
      <w:r w:rsidR="00386BE3" w:rsidRPr="000F2C45">
        <w:softHyphen/>
        <w:t>готовку обучающихся к профессиональной деятельности с использованием ИКТ.</w:t>
      </w:r>
    </w:p>
    <w:p w:rsidR="00386BE3" w:rsidRPr="000F2C45" w:rsidRDefault="00386BE3" w:rsidP="00386BE3">
      <w:pPr>
        <w:shd w:val="clear" w:color="auto" w:fill="FFFFFF"/>
        <w:spacing w:line="276" w:lineRule="auto"/>
        <w:ind w:right="10" w:firstLine="708"/>
        <w:jc w:val="both"/>
      </w:pPr>
      <w:r w:rsidRPr="000F2C45">
        <w:t>При организации практических занятий и внеаудиторной самостоятельной работы необходимо акцентировать внимание обучающи</w:t>
      </w:r>
      <w:r w:rsidR="00264A00">
        <w:t>хся на поиске информации в сред</w:t>
      </w:r>
      <w:r w:rsidRPr="000F2C45">
        <w:t xml:space="preserve">ствах массмедиа, Интернете, в учебной и специальной литературе с соответствующим оформлением и представлением результатов. Это </w:t>
      </w:r>
      <w:r w:rsidR="00264A00">
        <w:t>способствует формированию у сту</w:t>
      </w:r>
      <w:r w:rsidRPr="000F2C45">
        <w:t>дентов умений самостоятельно и избирательно применять различные программные средства ИКТ, а также дополнительное цифрово</w:t>
      </w:r>
      <w:r w:rsidR="00264A00">
        <w:t>е оборудование (принтеры, графи</w:t>
      </w:r>
      <w:r w:rsidRPr="000F2C45">
        <w:t>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386BE3" w:rsidRPr="000F2C45" w:rsidRDefault="00E60D31" w:rsidP="00386BE3">
      <w:pPr>
        <w:shd w:val="clear" w:color="auto" w:fill="FFFFFF"/>
        <w:spacing w:line="276" w:lineRule="auto"/>
        <w:ind w:right="14" w:firstLine="708"/>
        <w:jc w:val="both"/>
      </w:pPr>
      <w:r>
        <w:t>В содержании учебного предмета</w:t>
      </w:r>
      <w:r w:rsidR="00386BE3" w:rsidRPr="000F2C45">
        <w:t xml:space="preserve"> курсивом выделен материал, который при изучении информатики контролю не подлежит.</w:t>
      </w:r>
    </w:p>
    <w:p w:rsidR="00386BE3" w:rsidRDefault="00386BE3" w:rsidP="00386BE3">
      <w:pPr>
        <w:shd w:val="clear" w:color="auto" w:fill="FFFFFF"/>
        <w:spacing w:line="276" w:lineRule="auto"/>
        <w:jc w:val="both"/>
      </w:pPr>
      <w:r w:rsidRPr="000F2C45">
        <w:t>Изучение общеоб</w:t>
      </w:r>
      <w:r w:rsidR="00E60D31">
        <w:t>разовательной учебного предмета</w:t>
      </w:r>
      <w:r w:rsidR="00AF575A">
        <w:t xml:space="preserve"> Информатика</w:t>
      </w:r>
      <w:r w:rsidRPr="000F2C45">
        <w:t xml:space="preserve">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016BEE" w:rsidRPr="000F2C45" w:rsidRDefault="00016BEE" w:rsidP="00386BE3">
      <w:pPr>
        <w:shd w:val="clear" w:color="auto" w:fill="FFFFFF"/>
        <w:spacing w:line="276" w:lineRule="auto"/>
        <w:jc w:val="both"/>
      </w:pPr>
    </w:p>
    <w:p w:rsidR="00386BE3" w:rsidRPr="000F2C45" w:rsidRDefault="00E60D31" w:rsidP="00386BE3">
      <w:pPr>
        <w:shd w:val="clear" w:color="auto" w:fill="FFFFFF"/>
        <w:spacing w:line="276" w:lineRule="auto"/>
        <w:jc w:val="center"/>
      </w:pPr>
      <w:r>
        <w:rPr>
          <w:b/>
          <w:bCs/>
          <w:spacing w:val="-1"/>
        </w:rPr>
        <w:t>МЕСТО УЧЕБНОГО ПРЕДМЕТА</w:t>
      </w:r>
      <w:r w:rsidR="00386BE3" w:rsidRPr="000F2C45">
        <w:rPr>
          <w:b/>
          <w:bCs/>
          <w:spacing w:val="-1"/>
        </w:rPr>
        <w:t xml:space="preserve"> В УЧЕБНОМ ПЛАНЕ</w:t>
      </w:r>
    </w:p>
    <w:p w:rsidR="00386BE3" w:rsidRPr="000F2C45" w:rsidRDefault="00E60D31" w:rsidP="00386BE3">
      <w:pPr>
        <w:shd w:val="clear" w:color="auto" w:fill="FFFFFF"/>
        <w:spacing w:before="211" w:line="276" w:lineRule="auto"/>
        <w:ind w:right="10" w:firstLine="708"/>
        <w:jc w:val="both"/>
      </w:pPr>
      <w:r>
        <w:t>Учебный предмет</w:t>
      </w:r>
      <w:r w:rsidR="00AF575A">
        <w:t xml:space="preserve"> </w:t>
      </w:r>
      <w:r w:rsidR="00386BE3" w:rsidRPr="000F2C45">
        <w:t>Инф</w:t>
      </w:r>
      <w:r w:rsidR="00AF575A">
        <w:t>орматика</w:t>
      </w:r>
      <w:r w:rsidR="00386BE3" w:rsidRPr="000F2C45">
        <w:t xml:space="preserve"> входит в состав обязательной предметной области «Математика и информатика» ФГОС среднего общего образования.</w:t>
      </w:r>
    </w:p>
    <w:p w:rsidR="00386BE3" w:rsidRPr="000F2C45" w:rsidRDefault="00386BE3" w:rsidP="00AF575A">
      <w:pPr>
        <w:shd w:val="clear" w:color="auto" w:fill="FFFFFF"/>
        <w:spacing w:line="276" w:lineRule="auto"/>
        <w:ind w:firstLine="709"/>
        <w:jc w:val="both"/>
      </w:pPr>
      <w:r w:rsidRPr="000F2C45">
        <w:t>В профессиональных образовательных организациях, реализующих образователь</w:t>
      </w:r>
      <w:r w:rsidRPr="000F2C45">
        <w:softHyphen/>
        <w:t>ную программу среднего общего образования в пределах освоения ОПОП СПО на базе основного общего</w:t>
      </w:r>
      <w:r w:rsidR="00E60D31">
        <w:t xml:space="preserve"> образования, учебный предмет</w:t>
      </w:r>
      <w:r w:rsidR="00AF575A">
        <w:t xml:space="preserve"> Информатика </w:t>
      </w:r>
      <w:r w:rsidRPr="000F2C45">
        <w:t>изучается в общеобразовательном цикле учебного плана ОПОП СПО на базе основного общего образования с получением среднего общего образования, (ППССЗ).</w:t>
      </w:r>
    </w:p>
    <w:p w:rsidR="00386BE3" w:rsidRDefault="00386BE3" w:rsidP="00386BE3">
      <w:pPr>
        <w:shd w:val="clear" w:color="auto" w:fill="FFFFFF"/>
        <w:spacing w:line="276" w:lineRule="auto"/>
        <w:ind w:right="10" w:firstLine="708"/>
        <w:jc w:val="both"/>
      </w:pPr>
      <w:r w:rsidRPr="000F2C45">
        <w:t>В учебных плана</w:t>
      </w:r>
      <w:r w:rsidR="00016BEE">
        <w:t>х ППССЗ</w:t>
      </w:r>
      <w:r w:rsidR="00E60D31">
        <w:t xml:space="preserve"> у</w:t>
      </w:r>
      <w:r w:rsidR="00016BEE">
        <w:t>чебный</w:t>
      </w:r>
      <w:r w:rsidR="00E60D31">
        <w:t xml:space="preserve"> предмет</w:t>
      </w:r>
      <w:r w:rsidR="00AF575A">
        <w:t xml:space="preserve"> Информатика</w:t>
      </w:r>
      <w:r w:rsidR="00016BEE">
        <w:t xml:space="preserve"> входит в состав общих</w:t>
      </w:r>
      <w:r w:rsidRPr="000F2C45">
        <w:t xml:space="preserve"> общео</w:t>
      </w:r>
      <w:r w:rsidR="00E60D31">
        <w:t>бразовательных учебных предметов</w:t>
      </w:r>
      <w:r w:rsidRPr="000F2C45">
        <w:t xml:space="preserve">. </w:t>
      </w:r>
    </w:p>
    <w:p w:rsidR="00016BEE" w:rsidRPr="000F2C45" w:rsidRDefault="00016BEE" w:rsidP="00386BE3">
      <w:pPr>
        <w:shd w:val="clear" w:color="auto" w:fill="FFFFFF"/>
        <w:spacing w:line="276" w:lineRule="auto"/>
        <w:ind w:right="10" w:firstLine="708"/>
        <w:jc w:val="both"/>
      </w:pPr>
    </w:p>
    <w:p w:rsidR="00386BE3" w:rsidRDefault="00386BE3" w:rsidP="00016BEE">
      <w:pPr>
        <w:shd w:val="clear" w:color="auto" w:fill="FFFFFF"/>
        <w:spacing w:line="276" w:lineRule="auto"/>
        <w:ind w:left="284" w:hanging="284"/>
        <w:jc w:val="center"/>
        <w:rPr>
          <w:b/>
          <w:bCs/>
          <w:spacing w:val="-5"/>
        </w:rPr>
      </w:pPr>
      <w:r w:rsidRPr="000F2C45">
        <w:rPr>
          <w:b/>
          <w:bCs/>
          <w:spacing w:val="-5"/>
        </w:rPr>
        <w:t>РЕЗУЛЬ</w:t>
      </w:r>
      <w:r w:rsidR="00E60D31">
        <w:rPr>
          <w:b/>
          <w:bCs/>
          <w:spacing w:val="-5"/>
        </w:rPr>
        <w:t>ТАТЫ ОСВОЕНИЯ УЧЕБНОГО ПРЕДМЕТА</w:t>
      </w:r>
      <w:r w:rsidR="00016BEE">
        <w:rPr>
          <w:b/>
          <w:bCs/>
          <w:spacing w:val="-5"/>
        </w:rPr>
        <w:t xml:space="preserve"> ИНФОРМАТИКА</w:t>
      </w:r>
    </w:p>
    <w:p w:rsidR="00016BEE" w:rsidRPr="000F2C45" w:rsidRDefault="00016BEE" w:rsidP="00016BEE">
      <w:pPr>
        <w:shd w:val="clear" w:color="auto" w:fill="FFFFFF"/>
        <w:spacing w:line="276" w:lineRule="auto"/>
        <w:ind w:left="284" w:hanging="284"/>
        <w:jc w:val="center"/>
      </w:pPr>
    </w:p>
    <w:p w:rsidR="00386BE3" w:rsidRPr="000F2C45" w:rsidRDefault="00386BE3" w:rsidP="00016BEE">
      <w:pPr>
        <w:shd w:val="clear" w:color="auto" w:fill="FFFFFF"/>
        <w:spacing w:line="276" w:lineRule="auto"/>
        <w:ind w:right="19" w:firstLine="709"/>
        <w:jc w:val="both"/>
      </w:pPr>
      <w:r w:rsidRPr="000F2C45">
        <w:t>Освоение сод</w:t>
      </w:r>
      <w:r w:rsidR="00E60D31">
        <w:t>ержания учебного предмета</w:t>
      </w:r>
      <w:r w:rsidR="00AF575A">
        <w:t xml:space="preserve"> Информатика</w:t>
      </w:r>
      <w:r w:rsidR="00E60D31">
        <w:t xml:space="preserve"> обеспечивает дости</w:t>
      </w:r>
      <w:r w:rsidRPr="000F2C45">
        <w:t xml:space="preserve">жение студентами следующих </w:t>
      </w:r>
      <w:r w:rsidRPr="000F2C45">
        <w:rPr>
          <w:b/>
          <w:bCs/>
          <w:i/>
          <w:iCs/>
        </w:rPr>
        <w:t>результатов:</w:t>
      </w:r>
    </w:p>
    <w:p w:rsidR="00386BE3" w:rsidRPr="000F2C45" w:rsidRDefault="00386BE3" w:rsidP="00386BE3">
      <w:pPr>
        <w:shd w:val="clear" w:color="auto" w:fill="FFFFFF"/>
        <w:tabs>
          <w:tab w:val="left" w:pos="562"/>
        </w:tabs>
        <w:spacing w:before="110" w:line="276" w:lineRule="auto"/>
      </w:pPr>
      <w:r w:rsidRPr="000F2C45">
        <w:t>•</w:t>
      </w:r>
      <w:r w:rsidRPr="000F2C45">
        <w:tab/>
      </w:r>
      <w:r w:rsidRPr="000F2C45">
        <w:rPr>
          <w:b/>
          <w:bCs/>
          <w:i/>
          <w:iCs/>
        </w:rPr>
        <w:t>личностных: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4"/>
        <w:jc w:val="both"/>
        <w:rPr>
          <w:i/>
          <w:iCs/>
        </w:rPr>
      </w:pPr>
      <w:r w:rsidRPr="000F2C45">
        <w:t>чувство гордости и уважения к истории развития и достижениям отечествен</w:t>
      </w:r>
      <w:r w:rsidRPr="000F2C45">
        <w:softHyphen/>
        <w:t>ной информатики в мировой индустрии информационных технологий;</w:t>
      </w:r>
    </w:p>
    <w:p w:rsidR="00386BE3" w:rsidRPr="000F2C45" w:rsidRDefault="00386BE3" w:rsidP="00386BE3">
      <w:pPr>
        <w:widowControl w:val="0"/>
        <w:numPr>
          <w:ilvl w:val="0"/>
          <w:numId w:val="2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</w:pPr>
      <w:r w:rsidRPr="000F2C45">
        <w:t>осознание своего места в информационном обществе;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9"/>
        <w:jc w:val="both"/>
      </w:pPr>
      <w:r w:rsidRPr="000F2C45">
        <w:t>готовность и способность к самостоятельной и о</w:t>
      </w:r>
      <w:r w:rsidR="00264A00">
        <w:t>тветственной творческой деятель</w:t>
      </w:r>
      <w:r w:rsidRPr="000F2C45">
        <w:t>ности с использованием информационно-коммуникационных технологий;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умение использовать достижения современной информатики для повышения собственного интеллектуального развития в</w:t>
      </w:r>
      <w:r w:rsidR="00016BEE">
        <w:t xml:space="preserve"> выбранной профессиональной дея</w:t>
      </w:r>
      <w:r w:rsidRPr="000F2C45">
        <w:t>тельности, самостоятельно формировать новые для себя знания в профессио</w:t>
      </w:r>
      <w:r w:rsidRPr="000F2C45">
        <w:softHyphen/>
        <w:t>нальной области, используя для этого доступные источники информации;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lastRenderedPageBreak/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умение управлять своей познавательной де</w:t>
      </w:r>
      <w:r w:rsidR="00016BEE">
        <w:t>ятельностью, проводить самооцен</w:t>
      </w:r>
      <w:r w:rsidRPr="000F2C45">
        <w:t>ку уровня собственного интеллектуального</w:t>
      </w:r>
      <w:r w:rsidR="00016BEE">
        <w:t xml:space="preserve"> развития, в том числе с исполь</w:t>
      </w:r>
      <w:r w:rsidRPr="000F2C45">
        <w:t>зованием современных электронных образовательных ресурсов;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умение выбирать грамотное поведение при использовании разнообразных средств информационно-коммуникацио</w:t>
      </w:r>
      <w:r w:rsidR="00264A00">
        <w:t>нных технологий как в профессио</w:t>
      </w:r>
      <w:r w:rsidRPr="000F2C45">
        <w:t>нальной деятельности, так и в быту;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0F2C45"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386BE3" w:rsidRPr="000F2C45" w:rsidRDefault="00386BE3" w:rsidP="00386BE3">
      <w:pPr>
        <w:shd w:val="clear" w:color="auto" w:fill="FFFFFF"/>
        <w:tabs>
          <w:tab w:val="left" w:pos="562"/>
        </w:tabs>
        <w:spacing w:before="110" w:line="276" w:lineRule="auto"/>
      </w:pPr>
      <w:r w:rsidRPr="000F2C45">
        <w:t>•</w:t>
      </w:r>
      <w:r w:rsidRPr="000F2C45">
        <w:tab/>
      </w:r>
      <w:r w:rsidRPr="000F2C45">
        <w:rPr>
          <w:b/>
          <w:bCs/>
          <w:i/>
          <w:iCs/>
        </w:rPr>
        <w:t>метапредметных: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4"/>
        <w:jc w:val="both"/>
        <w:rPr>
          <w:i/>
          <w:iCs/>
        </w:rPr>
      </w:pPr>
      <w:r w:rsidRPr="000F2C45">
        <w:t>умение определять цели, составлять планы</w:t>
      </w:r>
      <w:r w:rsidR="00016BEE">
        <w:t xml:space="preserve"> деятельности и определять сред</w:t>
      </w:r>
      <w:r w:rsidRPr="000F2C45">
        <w:t>ства, необходимые для их реализации;</w:t>
      </w:r>
    </w:p>
    <w:p w:rsidR="00386BE3" w:rsidRPr="000F2C45" w:rsidRDefault="00386BE3" w:rsidP="00386BE3">
      <w:pPr>
        <w:shd w:val="clear" w:color="auto" w:fill="FFFFFF"/>
        <w:spacing w:line="276" w:lineRule="auto"/>
        <w:ind w:right="14"/>
        <w:jc w:val="both"/>
      </w:pPr>
      <w:r w:rsidRPr="000F2C45">
        <w:t>использование различных видов позна</w:t>
      </w:r>
      <w:r w:rsidR="009F7777">
        <w:t>вательной деятельности для реше</w:t>
      </w:r>
      <w:r w:rsidRPr="000F2C45">
        <w:t>ния информационных задач, применение основных методов познания (наблюдения, описания, измерения, экс</w:t>
      </w:r>
      <w:r w:rsidR="009F7777">
        <w:t>перимента) для организации учеб</w:t>
      </w:r>
      <w:r w:rsidRPr="000F2C45">
        <w:t>но-исследовательской и проектной деят</w:t>
      </w:r>
      <w:r w:rsidR="00264A00">
        <w:t>ельности с использованием инфор</w:t>
      </w:r>
      <w:r w:rsidRPr="000F2C45">
        <w:t>мационно-коммуникационных технологий;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умение анализировать и представлять информацию, данную в электронных форматах на компьютере в различных видах;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умение использовать средства информа</w:t>
      </w:r>
      <w:r w:rsidR="009F7777">
        <w:t>ционно-коммуникационных техноло</w:t>
      </w:r>
      <w:r w:rsidRPr="000F2C45"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умение публично представлять результаты собственного исследования, вести дискуссии, доступно и гармонично соче</w:t>
      </w:r>
      <w:r w:rsidR="009F7777">
        <w:t>тая содержание и формы представ</w:t>
      </w:r>
      <w:r w:rsidRPr="000F2C45">
        <w:t>ляемой информации средствами информационных и коммуникационных технологий;</w:t>
      </w:r>
    </w:p>
    <w:p w:rsidR="00386BE3" w:rsidRPr="000F2C45" w:rsidRDefault="00386BE3" w:rsidP="00386BE3">
      <w:pPr>
        <w:shd w:val="clear" w:color="auto" w:fill="FFFFFF"/>
        <w:spacing w:before="110" w:line="276" w:lineRule="auto"/>
      </w:pPr>
      <w:r w:rsidRPr="000F2C45">
        <w:rPr>
          <w:b/>
          <w:bCs/>
          <w:i/>
          <w:iCs/>
        </w:rPr>
        <w:t>предметных: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9"/>
        <w:jc w:val="both"/>
        <w:rPr>
          <w:i/>
          <w:iCs/>
        </w:rPr>
      </w:pPr>
      <w:r w:rsidRPr="000F2C45">
        <w:t>сформированность представлений о роли информации и информационных процессов в окружающем мире;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владение навыками алгоритмического м</w:t>
      </w:r>
      <w:r w:rsidR="00264A00">
        <w:t>ышления и понимание методов фор</w:t>
      </w:r>
      <w:r w:rsidRPr="000F2C45"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9"/>
        <w:jc w:val="both"/>
      </w:pPr>
      <w:r w:rsidRPr="000F2C45">
        <w:t>использование готовых прикладных компьютерных программ по профилю подготовки;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24"/>
        <w:jc w:val="both"/>
      </w:pPr>
      <w:r w:rsidRPr="000F2C45">
        <w:t>владение способами представления, хра</w:t>
      </w:r>
      <w:r w:rsidR="00264A00">
        <w:t>нения и обработки данных на ком</w:t>
      </w:r>
      <w:r w:rsidRPr="000F2C45">
        <w:t>пьютере;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владение компьютерными средствами представления и анализа данных в электронных таблицах;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сформированность представлений о базах данных и простейших средствах управления ими;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0F2C45"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lastRenderedPageBreak/>
        <w:t>владение типовыми приемами написания программы на алгоритмическом языке для решения стандартной задач</w:t>
      </w:r>
      <w:r w:rsidR="009F7777">
        <w:t>и с использованием основных кон</w:t>
      </w:r>
      <w:r w:rsidRPr="000F2C45">
        <w:t>струкций языка программирования;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сформированность базовых навыков и умений по соблюдению требований техники безопасности, гигиены и ресурсосб</w:t>
      </w:r>
      <w:r w:rsidR="009F7777">
        <w:t>ережения при работе со средства</w:t>
      </w:r>
      <w:r w:rsidRPr="000F2C45">
        <w:t>ми информатизации;</w:t>
      </w:r>
    </w:p>
    <w:p w:rsidR="00386BE3" w:rsidRPr="000F2C45" w:rsidRDefault="00386BE3" w:rsidP="00386BE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right="14"/>
        <w:jc w:val="both"/>
      </w:pPr>
      <w:r w:rsidRPr="000F2C45"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88130F" w:rsidRDefault="00386BE3" w:rsidP="004F0DC8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17"/>
        <w:jc w:val="both"/>
      </w:pPr>
      <w:r w:rsidRPr="000F2C45">
        <w:t>применение на практике средств защит</w:t>
      </w:r>
      <w:r w:rsidR="009F7777">
        <w:t>ы информации от вредоносных про</w:t>
      </w:r>
      <w:r w:rsidRPr="000F2C45">
        <w:t>грамм, соблюдение правил личной безопа</w:t>
      </w:r>
      <w:r w:rsidR="009F7777">
        <w:t>сности и этики в работе с инфор</w:t>
      </w:r>
      <w:r w:rsidRPr="000F2C45">
        <w:t>мацией и средствами коммуникаций в</w:t>
      </w:r>
      <w:r w:rsidR="00B454CE">
        <w:t xml:space="preserve"> </w:t>
      </w:r>
      <w:r w:rsidRPr="000F2C45">
        <w:t>Интернете</w:t>
      </w:r>
      <w:r w:rsidR="004F0DC8">
        <w:t>.</w:t>
      </w:r>
    </w:p>
    <w:p w:rsidR="004F0DC8" w:rsidRDefault="004F0DC8" w:rsidP="004F0DC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right="17"/>
        <w:jc w:val="both"/>
      </w:pPr>
    </w:p>
    <w:p w:rsidR="00B454CE" w:rsidRDefault="00B454CE" w:rsidP="00B454CE">
      <w:pPr>
        <w:shd w:val="clear" w:color="auto" w:fill="FFFFFF"/>
        <w:tabs>
          <w:tab w:val="left" w:pos="739"/>
        </w:tabs>
        <w:spacing w:line="276" w:lineRule="auto"/>
      </w:pPr>
    </w:p>
    <w:p w:rsidR="004F0DC8" w:rsidRDefault="004F0DC8" w:rsidP="00B454CE">
      <w:pPr>
        <w:shd w:val="clear" w:color="auto" w:fill="FFFFFF"/>
        <w:tabs>
          <w:tab w:val="left" w:pos="739"/>
        </w:tabs>
        <w:spacing w:line="276" w:lineRule="auto"/>
        <w:jc w:val="center"/>
        <w:rPr>
          <w:b/>
          <w:bCs/>
        </w:rPr>
      </w:pPr>
      <w:r w:rsidRPr="004F0DC8">
        <w:rPr>
          <w:b/>
          <w:bCs/>
        </w:rPr>
        <w:t>СОДЕРЖАНИЕ УЧЕБНОГО ПРЕДМЕТА ИНФОРМАТИКА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center"/>
      </w:pP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center"/>
        <w:rPr>
          <w:b/>
          <w:i/>
        </w:rPr>
      </w:pPr>
      <w:r w:rsidRPr="004F0DC8">
        <w:rPr>
          <w:b/>
          <w:i/>
        </w:rPr>
        <w:t>Введение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ind w:firstLine="709"/>
        <w:jc w:val="both"/>
      </w:pPr>
      <w:r w:rsidRPr="004F0DC8">
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специальностей СПО.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center"/>
      </w:pPr>
      <w:r w:rsidRPr="004F0DC8">
        <w:rPr>
          <w:b/>
          <w:bCs/>
          <w:i/>
          <w:iCs/>
        </w:rPr>
        <w:t>1. Информационная деятельность человека</w:t>
      </w:r>
    </w:p>
    <w:p w:rsidR="004F0DC8" w:rsidRPr="004F0DC8" w:rsidRDefault="004F0DC8" w:rsidP="004F0DC8">
      <w:pPr>
        <w:shd w:val="clear" w:color="auto" w:fill="FFFFFF"/>
        <w:tabs>
          <w:tab w:val="left" w:pos="763"/>
        </w:tabs>
        <w:spacing w:line="276" w:lineRule="auto"/>
        <w:jc w:val="both"/>
      </w:pPr>
      <w:r w:rsidRPr="004F0DC8">
        <w:t>1.1.</w:t>
      </w:r>
      <w:r w:rsidRPr="004F0DC8">
        <w:tab/>
        <w:t>Основные этапы развития информационного общества. Этапы развития тех-</w:t>
      </w:r>
      <w:r w:rsidRPr="004F0DC8">
        <w:br/>
      </w:r>
      <w:proofErr w:type="spellStart"/>
      <w:r w:rsidRPr="004F0DC8">
        <w:t>нических</w:t>
      </w:r>
      <w:proofErr w:type="spellEnd"/>
      <w:r w:rsidRPr="004F0DC8">
        <w:t xml:space="preserve"> средств и информационных ресурсов.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rPr>
          <w:b/>
          <w:bCs/>
          <w:i/>
          <w:iCs/>
        </w:rPr>
        <w:t>Практические занятия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Информационные ресурсы общества</w:t>
      </w:r>
      <w:r w:rsidRPr="004F0DC8">
        <w:rPr>
          <w:b/>
          <w:bCs/>
          <w:i/>
          <w:iCs/>
        </w:rPr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Образовательные информационные ресурсы</w:t>
      </w:r>
      <w:r w:rsidRPr="004F0DC8">
        <w:rPr>
          <w:b/>
          <w:bCs/>
          <w:i/>
          <w:iCs/>
        </w:rPr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Работа с ними</w:t>
      </w:r>
      <w:r w:rsidRPr="004F0DC8">
        <w:rPr>
          <w:b/>
          <w:bCs/>
          <w:i/>
          <w:iCs/>
        </w:rPr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 (специального ПО, порталов, юридических баз данных, бухгалтерских систем).</w:t>
      </w:r>
    </w:p>
    <w:p w:rsidR="004F0DC8" w:rsidRPr="004F0DC8" w:rsidRDefault="004F0DC8" w:rsidP="004F0DC8">
      <w:pPr>
        <w:shd w:val="clear" w:color="auto" w:fill="FFFFFF"/>
        <w:tabs>
          <w:tab w:val="left" w:pos="763"/>
        </w:tabs>
        <w:spacing w:line="276" w:lineRule="auto"/>
        <w:jc w:val="both"/>
      </w:pPr>
      <w:r w:rsidRPr="004F0DC8">
        <w:t>1.2.</w:t>
      </w:r>
      <w:r w:rsidRPr="004F0DC8">
        <w:tab/>
        <w:t xml:space="preserve">Правовые нормы, относящиеся к информации, правонарушения в </w:t>
      </w:r>
      <w:proofErr w:type="spellStart"/>
      <w:r w:rsidRPr="004F0DC8">
        <w:t>информа</w:t>
      </w:r>
      <w:proofErr w:type="spellEnd"/>
      <w:r w:rsidRPr="004F0DC8">
        <w:softHyphen/>
      </w:r>
      <w:r>
        <w:t>-</w:t>
      </w:r>
      <w:r w:rsidRPr="004F0DC8">
        <w:br/>
      </w:r>
      <w:proofErr w:type="spellStart"/>
      <w:r w:rsidRPr="004F0DC8">
        <w:t>ционной</w:t>
      </w:r>
      <w:proofErr w:type="spellEnd"/>
      <w:r w:rsidRPr="004F0DC8">
        <w:t xml:space="preserve"> сфере, меры их предупреждения. Электронное правительство.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rPr>
          <w:b/>
          <w:bCs/>
          <w:i/>
          <w:iCs/>
        </w:rPr>
        <w:t>2. Информация и информационные процессы</w:t>
      </w:r>
    </w:p>
    <w:p w:rsidR="004F0DC8" w:rsidRPr="004F0DC8" w:rsidRDefault="004F0DC8" w:rsidP="004F0DC8">
      <w:pPr>
        <w:shd w:val="clear" w:color="auto" w:fill="FFFFFF"/>
        <w:tabs>
          <w:tab w:val="left" w:pos="744"/>
        </w:tabs>
        <w:spacing w:line="276" w:lineRule="auto"/>
        <w:jc w:val="both"/>
      </w:pPr>
      <w:r w:rsidRPr="004F0DC8">
        <w:t>2.1.</w:t>
      </w:r>
      <w:r w:rsidRPr="004F0DC8">
        <w:tab/>
        <w:t>Подходы к понятию и измерению информации. Информационные объекты</w:t>
      </w:r>
      <w:r w:rsidRPr="004F0DC8">
        <w:br/>
        <w:t xml:space="preserve">различных видов. Универсальность дискретного (цифрового) представления </w:t>
      </w:r>
      <w:proofErr w:type="spellStart"/>
      <w:r w:rsidRPr="004F0DC8">
        <w:t>инфор</w:t>
      </w:r>
      <w:proofErr w:type="spellEnd"/>
      <w:r w:rsidRPr="004F0DC8">
        <w:t>-</w:t>
      </w:r>
      <w:r w:rsidRPr="004F0DC8">
        <w:br/>
      </w:r>
      <w:proofErr w:type="spellStart"/>
      <w:r w:rsidRPr="004F0DC8">
        <w:t>мации</w:t>
      </w:r>
      <w:proofErr w:type="spellEnd"/>
      <w:r w:rsidRPr="004F0DC8">
        <w:t xml:space="preserve">. </w:t>
      </w:r>
      <w:r w:rsidRPr="004F0DC8">
        <w:rPr>
          <w:i/>
          <w:iCs/>
        </w:rPr>
        <w:t>Представление информации в двоичной системе счисления.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rPr>
          <w:b/>
          <w:bCs/>
          <w:i/>
          <w:iCs/>
        </w:rPr>
        <w:t>Практическое занятие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Дискретное (цифровое) представление текстовой, графической, звуковой информации и видеоинформации.</w:t>
      </w:r>
    </w:p>
    <w:p w:rsidR="004F0DC8" w:rsidRPr="004F0DC8" w:rsidRDefault="004F0DC8" w:rsidP="004F0DC8">
      <w:pPr>
        <w:shd w:val="clear" w:color="auto" w:fill="FFFFFF"/>
        <w:tabs>
          <w:tab w:val="left" w:pos="744"/>
        </w:tabs>
        <w:spacing w:line="276" w:lineRule="auto"/>
        <w:jc w:val="both"/>
      </w:pPr>
      <w:r w:rsidRPr="004F0DC8">
        <w:t>2.2.</w:t>
      </w:r>
      <w:r w:rsidRPr="004F0DC8">
        <w:tab/>
        <w:t xml:space="preserve">Основные информационные процессы и их реализация с помощью </w:t>
      </w:r>
      <w:proofErr w:type="spellStart"/>
      <w:r w:rsidRPr="004F0DC8">
        <w:t>компьюте</w:t>
      </w:r>
      <w:proofErr w:type="spellEnd"/>
      <w:r w:rsidRPr="004F0DC8">
        <w:t>-</w:t>
      </w:r>
      <w:r w:rsidRPr="004F0DC8">
        <w:br/>
        <w:t>ров: обработка, хранение, поиск и передача информации.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2.2.1.</w:t>
      </w:r>
      <w:r w:rsidRPr="004F0DC8">
        <w:tab/>
        <w:t xml:space="preserve">Принципы обработки информации при помощи компьютера. </w:t>
      </w:r>
      <w:proofErr w:type="spellStart"/>
      <w:r w:rsidRPr="004F0DC8">
        <w:t>Арифметичес</w:t>
      </w:r>
      <w:proofErr w:type="spellEnd"/>
      <w:r w:rsidRPr="004F0DC8">
        <w:t>-</w:t>
      </w:r>
      <w:r w:rsidRPr="004F0DC8">
        <w:br/>
        <w:t>кие и логические основы работы компьютера. Алгоритмы и способы их описания.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center"/>
      </w:pPr>
      <w:r w:rsidRPr="004F0DC8">
        <w:rPr>
          <w:b/>
          <w:bCs/>
          <w:i/>
          <w:iCs/>
        </w:rPr>
        <w:t>3. Средства информационных и коммуникационных технологий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3.1.</w:t>
      </w:r>
      <w:r w:rsidRPr="004F0DC8">
        <w:tab/>
      </w:r>
      <w:r w:rsidRPr="004F0DC8">
        <w:rPr>
          <w:i/>
          <w:iCs/>
        </w:rPr>
        <w:t>Архитектура компьютеров</w:t>
      </w:r>
      <w:r w:rsidRPr="004F0DC8">
        <w:t>. Основные характеристики компьютеров. Много-</w:t>
      </w:r>
      <w:r w:rsidRPr="004F0DC8">
        <w:br/>
      </w:r>
      <w:proofErr w:type="spellStart"/>
      <w:r w:rsidRPr="004F0DC8">
        <w:t>образие</w:t>
      </w:r>
      <w:proofErr w:type="spellEnd"/>
      <w:r w:rsidRPr="004F0DC8">
        <w:t xml:space="preserve"> компьютеров. Многообразие внешних устройств, подключаемых к </w:t>
      </w:r>
      <w:proofErr w:type="spellStart"/>
      <w:r w:rsidRPr="004F0DC8">
        <w:t>компью</w:t>
      </w:r>
      <w:proofErr w:type="spellEnd"/>
      <w:r w:rsidRPr="004F0DC8">
        <w:t>-</w:t>
      </w:r>
      <w:r w:rsidRPr="004F0DC8">
        <w:br/>
      </w:r>
      <w:proofErr w:type="spellStart"/>
      <w:r w:rsidRPr="004F0DC8">
        <w:t>теру</w:t>
      </w:r>
      <w:proofErr w:type="spellEnd"/>
      <w:r w:rsidRPr="004F0DC8">
        <w:t>. Виды программного обеспечения компьютеров.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rPr>
          <w:b/>
          <w:bCs/>
          <w:i/>
          <w:iCs/>
        </w:rPr>
        <w:t>Практические занятия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Операционная система</w:t>
      </w:r>
      <w:r w:rsidRPr="004F0DC8">
        <w:rPr>
          <w:b/>
          <w:bCs/>
          <w:i/>
          <w:iCs/>
        </w:rPr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lastRenderedPageBreak/>
        <w:t>Графический интерфейс пользователя.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</w:r>
      <w:r w:rsidRPr="004F0DC8">
        <w:rPr>
          <w:i/>
          <w:iCs/>
        </w:rPr>
        <w:t>Подключение внешних устройств к компьютеру и их настройка</w:t>
      </w:r>
      <w:r w:rsidRPr="004F0DC8">
        <w:t>.</w:t>
      </w:r>
    </w:p>
    <w:p w:rsidR="004F0DC8" w:rsidRPr="004F0DC8" w:rsidRDefault="004F0DC8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4F0DC8"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711908" w:rsidRPr="004F0DC8" w:rsidRDefault="00386BE3" w:rsidP="004F0DC8">
      <w:pPr>
        <w:shd w:val="clear" w:color="auto" w:fill="FFFFFF"/>
        <w:tabs>
          <w:tab w:val="left" w:pos="739"/>
        </w:tabs>
        <w:spacing w:line="276" w:lineRule="auto"/>
        <w:jc w:val="both"/>
      </w:pPr>
      <w:r w:rsidRPr="000F2C45">
        <w:t>3.2.</w:t>
      </w:r>
      <w:r w:rsidRPr="000F2C45">
        <w:tab/>
        <w:t>Объединение компьютеров в локальную се</w:t>
      </w:r>
      <w:r w:rsidR="009F7777">
        <w:t xml:space="preserve">ть. Организация работы </w:t>
      </w:r>
      <w:proofErr w:type="spellStart"/>
      <w:r w:rsidR="009F7777">
        <w:t>пользова</w:t>
      </w:r>
      <w:proofErr w:type="spellEnd"/>
      <w:r w:rsidR="009F7777">
        <w:t>-</w:t>
      </w:r>
      <w:r w:rsidRPr="000F2C45">
        <w:br/>
      </w:r>
      <w:proofErr w:type="spellStart"/>
      <w:r w:rsidRPr="000F2C45">
        <w:t>телей</w:t>
      </w:r>
      <w:proofErr w:type="spellEnd"/>
      <w:r w:rsidRPr="000F2C45">
        <w:t xml:space="preserve"> в локальных компьютерных сетях.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t>Разграничение прав доступа в сети, общее дисковое пространство в локальной сети.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t>Защита информации, антивирусная защита.</w:t>
      </w:r>
    </w:p>
    <w:p w:rsidR="00386BE3" w:rsidRPr="000F2C45" w:rsidRDefault="00386BE3" w:rsidP="00386BE3">
      <w:pPr>
        <w:shd w:val="clear" w:color="auto" w:fill="FFFFFF"/>
        <w:tabs>
          <w:tab w:val="left" w:pos="739"/>
        </w:tabs>
        <w:spacing w:line="276" w:lineRule="auto"/>
      </w:pPr>
      <w:r w:rsidRPr="000F2C45">
        <w:t>3.3.</w:t>
      </w:r>
      <w:r w:rsidRPr="000F2C45">
        <w:tab/>
        <w:t>Безопасность, гигиена, эргономика, ресурсосбережение.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9F7777">
      <w:pPr>
        <w:shd w:val="clear" w:color="auto" w:fill="FFFFFF"/>
        <w:spacing w:line="276" w:lineRule="auto"/>
        <w:jc w:val="both"/>
      </w:pPr>
      <w:r w:rsidRPr="000F2C45">
        <w:t>Эксплуатационные требования к компьютерному рабочему месту</w:t>
      </w:r>
      <w:r w:rsidRPr="000F2C45">
        <w:rPr>
          <w:b/>
          <w:bCs/>
          <w:i/>
          <w:iCs/>
        </w:rPr>
        <w:t xml:space="preserve">. </w:t>
      </w:r>
      <w:r w:rsidRPr="000F2C45">
        <w:t>Профилактические мероприятия для компьютерного рабочего места в соответствии с его комплектацией для профессиональной деятельности.</w:t>
      </w:r>
    </w:p>
    <w:p w:rsidR="00386BE3" w:rsidRPr="000F2C45" w:rsidRDefault="00386BE3" w:rsidP="00386BE3">
      <w:pPr>
        <w:shd w:val="clear" w:color="auto" w:fill="FFFFFF"/>
        <w:spacing w:before="240" w:line="276" w:lineRule="auto"/>
        <w:ind w:right="1848"/>
        <w:jc w:val="center"/>
      </w:pPr>
      <w:r w:rsidRPr="000F2C45">
        <w:rPr>
          <w:b/>
          <w:bCs/>
          <w:i/>
          <w:iCs/>
          <w:spacing w:val="-11"/>
        </w:rPr>
        <w:t xml:space="preserve">4. Технологии создания и преобразования </w:t>
      </w:r>
      <w:r w:rsidRPr="000F2C45">
        <w:rPr>
          <w:b/>
          <w:bCs/>
          <w:i/>
          <w:iCs/>
          <w:spacing w:val="-18"/>
        </w:rPr>
        <w:t>информационных объектов</w:t>
      </w:r>
    </w:p>
    <w:p w:rsidR="00386BE3" w:rsidRPr="000F2C45" w:rsidRDefault="00386BE3" w:rsidP="00386BE3">
      <w:pPr>
        <w:shd w:val="clear" w:color="auto" w:fill="FFFFFF"/>
        <w:spacing w:before="144" w:line="276" w:lineRule="auto"/>
        <w:jc w:val="both"/>
      </w:pPr>
      <w:r w:rsidRPr="000F2C45">
        <w:t xml:space="preserve">4.1. Понятие об информационных системах и </w:t>
      </w:r>
      <w:r w:rsidRPr="000F2C45">
        <w:rPr>
          <w:i/>
          <w:iCs/>
        </w:rPr>
        <w:t>автоматизации информационных процессов</w:t>
      </w:r>
      <w:r w:rsidRPr="000F2C45">
        <w:t>.</w:t>
      </w:r>
    </w:p>
    <w:p w:rsidR="00386BE3" w:rsidRPr="000F2C45" w:rsidRDefault="00386BE3" w:rsidP="00386BE3">
      <w:pPr>
        <w:shd w:val="clear" w:color="auto" w:fill="FFFFFF"/>
        <w:tabs>
          <w:tab w:val="left" w:pos="965"/>
        </w:tabs>
        <w:spacing w:line="276" w:lineRule="auto"/>
        <w:jc w:val="both"/>
      </w:pPr>
      <w:r w:rsidRPr="000F2C45">
        <w:t>4.1.1.</w:t>
      </w:r>
      <w:r w:rsidRPr="000F2C45">
        <w:tab/>
        <w:t>Возможности настольных издательских систем: создание, организация и</w:t>
      </w:r>
      <w:r w:rsidRPr="000F2C45">
        <w:br/>
        <w:t>основные способы преобразования (верстки) текста.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t>Использование систем проверки орфографии и грамматики</w:t>
      </w:r>
      <w:r w:rsidRPr="000F2C45">
        <w:rPr>
          <w:b/>
          <w:bCs/>
          <w:i/>
          <w:iCs/>
        </w:rPr>
        <w:t>.</w:t>
      </w:r>
    </w:p>
    <w:p w:rsidR="00386BE3" w:rsidRPr="000F2C45" w:rsidRDefault="00386BE3" w:rsidP="00386BE3">
      <w:pPr>
        <w:shd w:val="clear" w:color="auto" w:fill="FFFFFF"/>
        <w:spacing w:line="276" w:lineRule="auto"/>
        <w:jc w:val="both"/>
      </w:pPr>
      <w:r w:rsidRPr="000F2C45">
        <w:t>Создание компьютерных публикаций на основе использования готовых шаблонов (для выполнения учебных заданий).</w:t>
      </w:r>
    </w:p>
    <w:p w:rsidR="00386BE3" w:rsidRPr="000F2C45" w:rsidRDefault="00386BE3" w:rsidP="00386BE3">
      <w:pPr>
        <w:shd w:val="clear" w:color="auto" w:fill="FFFFFF"/>
        <w:spacing w:line="276" w:lineRule="auto"/>
        <w:ind w:right="384"/>
      </w:pPr>
      <w:r w:rsidRPr="000F2C45">
        <w:rPr>
          <w:i/>
          <w:iCs/>
        </w:rPr>
        <w:t>Программы-переводчики. Возможности систем распознавания текстов</w:t>
      </w:r>
      <w:r w:rsidRPr="000F2C45">
        <w:t>. Гипертекстовое представление информации.</w:t>
      </w:r>
    </w:p>
    <w:p w:rsidR="00386BE3" w:rsidRPr="000F2C45" w:rsidRDefault="00386BE3" w:rsidP="00386BE3">
      <w:pPr>
        <w:shd w:val="clear" w:color="auto" w:fill="FFFFFF"/>
        <w:tabs>
          <w:tab w:val="left" w:pos="965"/>
        </w:tabs>
        <w:spacing w:line="276" w:lineRule="auto"/>
        <w:jc w:val="both"/>
      </w:pPr>
      <w:r w:rsidRPr="000F2C45">
        <w:t>4.1.2.</w:t>
      </w:r>
      <w:r w:rsidRPr="000F2C45">
        <w:tab/>
        <w:t>Возможности динамических (электронн</w:t>
      </w:r>
      <w:r w:rsidR="009F7777">
        <w:t xml:space="preserve">ых) таблиц. Математическая </w:t>
      </w:r>
      <w:proofErr w:type="spellStart"/>
      <w:r w:rsidR="009F7777">
        <w:t>обра</w:t>
      </w:r>
      <w:proofErr w:type="spellEnd"/>
      <w:r w:rsidR="009F7777">
        <w:t>-</w:t>
      </w:r>
      <w:r w:rsidRPr="000F2C45">
        <w:br/>
      </w:r>
      <w:proofErr w:type="spellStart"/>
      <w:r w:rsidRPr="000F2C45">
        <w:t>ботка</w:t>
      </w:r>
      <w:proofErr w:type="spellEnd"/>
      <w:r w:rsidRPr="000F2C45">
        <w:t xml:space="preserve"> числовых данных.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t>Использование различных возможностей динамических (электронных) таблиц для выполнения учебных заданий.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rPr>
          <w:i/>
          <w:iCs/>
        </w:rPr>
        <w:t xml:space="preserve">Системы статистического учета </w:t>
      </w:r>
      <w:r w:rsidRPr="000F2C45">
        <w:t>(</w:t>
      </w:r>
      <w:r w:rsidRPr="000F2C45">
        <w:rPr>
          <w:i/>
          <w:iCs/>
        </w:rPr>
        <w:t>бухгалтерский учет, планирование и фи</w:t>
      </w:r>
      <w:r w:rsidR="009F7777">
        <w:rPr>
          <w:i/>
          <w:iCs/>
        </w:rPr>
        <w:t>нан</w:t>
      </w:r>
      <w:r w:rsidRPr="000F2C45">
        <w:rPr>
          <w:i/>
          <w:iCs/>
        </w:rPr>
        <w:t>сы, статистические исследования</w:t>
      </w:r>
      <w:r w:rsidRPr="000F2C45">
        <w:t xml:space="preserve">). </w:t>
      </w:r>
      <w:r w:rsidRPr="000F2C45">
        <w:rPr>
          <w:i/>
          <w:iCs/>
        </w:rPr>
        <w:t>Средства г</w:t>
      </w:r>
      <w:r w:rsidR="009F7777">
        <w:rPr>
          <w:i/>
          <w:iCs/>
        </w:rPr>
        <w:t>рафического представления стати</w:t>
      </w:r>
      <w:r w:rsidRPr="000F2C45">
        <w:rPr>
          <w:i/>
          <w:iCs/>
        </w:rPr>
        <w:t xml:space="preserve">стических данных </w:t>
      </w:r>
      <w:r w:rsidRPr="000F2C45">
        <w:t>(</w:t>
      </w:r>
      <w:r w:rsidRPr="000F2C45">
        <w:rPr>
          <w:i/>
          <w:iCs/>
        </w:rPr>
        <w:t>деловая графика</w:t>
      </w:r>
      <w:r w:rsidRPr="000F2C45">
        <w:t xml:space="preserve">). </w:t>
      </w:r>
      <w:r w:rsidRPr="000F2C45">
        <w:rPr>
          <w:i/>
          <w:iCs/>
        </w:rPr>
        <w:t>Представление результатов выполнения расчетных задач средствами деловой графики</w:t>
      </w:r>
      <w:r w:rsidRPr="000F2C45">
        <w:t>.</w:t>
      </w:r>
    </w:p>
    <w:p w:rsidR="00386BE3" w:rsidRPr="000F2C45" w:rsidRDefault="00386BE3" w:rsidP="00386BE3">
      <w:pPr>
        <w:shd w:val="clear" w:color="auto" w:fill="FFFFFF"/>
        <w:tabs>
          <w:tab w:val="left" w:pos="965"/>
        </w:tabs>
        <w:spacing w:line="276" w:lineRule="auto"/>
        <w:jc w:val="both"/>
      </w:pPr>
      <w:r w:rsidRPr="000F2C45">
        <w:t>4.1.3.</w:t>
      </w:r>
      <w:r w:rsidRPr="000F2C45">
        <w:tab/>
        <w:t>Представление об организации баз данных и системах управления ими.</w:t>
      </w:r>
      <w:r w:rsidRPr="000F2C45">
        <w:br/>
        <w:t>Структура данных и система запросов на приме</w:t>
      </w:r>
      <w:r w:rsidR="009F7777">
        <w:t xml:space="preserve">рах баз данных различного </w:t>
      </w:r>
      <w:proofErr w:type="spellStart"/>
      <w:r w:rsidR="009F7777">
        <w:t>назна</w:t>
      </w:r>
      <w:proofErr w:type="spellEnd"/>
      <w:r w:rsidR="009F7777">
        <w:t>--</w:t>
      </w:r>
      <w:r w:rsidRPr="000F2C45">
        <w:br/>
      </w:r>
      <w:proofErr w:type="spellStart"/>
      <w:r w:rsidRPr="000F2C45">
        <w:t>чения</w:t>
      </w:r>
      <w:proofErr w:type="spellEnd"/>
      <w:r w:rsidRPr="000F2C45">
        <w:t>: юридических, библиотечных, налоговых</w:t>
      </w:r>
      <w:r w:rsidR="009F7777">
        <w:t xml:space="preserve">, социальных, кадровых и др. </w:t>
      </w:r>
      <w:proofErr w:type="spellStart"/>
      <w:r w:rsidR="009F7777">
        <w:t>Ис</w:t>
      </w:r>
      <w:proofErr w:type="spellEnd"/>
      <w:r w:rsidRPr="000F2C45">
        <w:br/>
        <w:t>пользование системы управления базами данных для выполнения учебных заданий</w:t>
      </w:r>
      <w:r w:rsidRPr="000F2C45">
        <w:br/>
        <w:t>из различных предметных областей.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386BE3" w:rsidRPr="000F2C45" w:rsidRDefault="00386BE3" w:rsidP="00386BE3">
      <w:pPr>
        <w:shd w:val="clear" w:color="auto" w:fill="FFFFFF"/>
        <w:spacing w:line="276" w:lineRule="auto"/>
        <w:ind w:right="19"/>
        <w:jc w:val="both"/>
      </w:pPr>
      <w:r w:rsidRPr="000F2C45"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  <w:r w:rsidRPr="000F2C45">
        <w:rPr>
          <w:b/>
          <w:bCs/>
          <w:i/>
          <w:iCs/>
        </w:rPr>
        <w:t>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lastRenderedPageBreak/>
        <w:t>Электронные коллекции информационных и образовательных ресурсов, образова</w:t>
      </w:r>
      <w:r w:rsidRPr="000F2C45">
        <w:softHyphen/>
        <w:t>тельные специализированные порталы.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t>Организация баз данных. Заполнение полей баз данных. Возможности систем управления базами данных. Формирование запр</w:t>
      </w:r>
      <w:r w:rsidR="009F7777">
        <w:t>осов для поиска и сортировки ин</w:t>
      </w:r>
      <w:r w:rsidRPr="000F2C45">
        <w:t>формации в базе данных.</w:t>
      </w:r>
    </w:p>
    <w:p w:rsidR="00386BE3" w:rsidRPr="000F2C45" w:rsidRDefault="00386BE3" w:rsidP="00386BE3">
      <w:pPr>
        <w:shd w:val="clear" w:color="auto" w:fill="FFFFFF"/>
        <w:spacing w:line="276" w:lineRule="auto"/>
        <w:ind w:right="5"/>
        <w:jc w:val="both"/>
      </w:pPr>
      <w:r w:rsidRPr="000F2C45">
        <w:t xml:space="preserve">4.1.4. </w:t>
      </w:r>
      <w:r w:rsidRPr="000F2C45">
        <w:rPr>
          <w:i/>
          <w:iCs/>
        </w:rPr>
        <w:t>Представление о программных средах компьютерной графики</w:t>
      </w:r>
      <w:r w:rsidRPr="000F2C45">
        <w:t xml:space="preserve">, </w:t>
      </w:r>
      <w:r w:rsidR="009F7777">
        <w:rPr>
          <w:i/>
          <w:iCs/>
        </w:rPr>
        <w:t>мульти</w:t>
      </w:r>
      <w:r w:rsidRPr="000F2C45">
        <w:rPr>
          <w:i/>
          <w:iCs/>
        </w:rPr>
        <w:t>медийных средах</w:t>
      </w:r>
      <w:r w:rsidRPr="000F2C45">
        <w:t>.</w:t>
      </w:r>
    </w:p>
    <w:p w:rsidR="00386BE3" w:rsidRPr="000F2C45" w:rsidRDefault="00386BE3" w:rsidP="00386BE3">
      <w:pPr>
        <w:shd w:val="clear" w:color="auto" w:fill="FFFFFF"/>
        <w:spacing w:line="276" w:lineRule="auto"/>
      </w:pPr>
      <w:r w:rsidRPr="000F2C45">
        <w:rPr>
          <w:b/>
          <w:bCs/>
          <w:i/>
          <w:iCs/>
        </w:rPr>
        <w:t>Практические занятия</w:t>
      </w:r>
    </w:p>
    <w:p w:rsidR="00B454CE" w:rsidRDefault="00386BE3" w:rsidP="00386BE3">
      <w:pPr>
        <w:shd w:val="clear" w:color="auto" w:fill="FFFFFF"/>
        <w:spacing w:line="276" w:lineRule="auto"/>
      </w:pPr>
      <w:r w:rsidRPr="000F2C45">
        <w:t>Создание и редактирование графических и мультимедийных объектов средствами компьютерных презентаций для выполнения учебных заданий</w:t>
      </w:r>
      <w:r w:rsidRPr="000F2C45">
        <w:rPr>
          <w:b/>
          <w:bCs/>
          <w:i/>
          <w:iCs/>
        </w:rPr>
        <w:t xml:space="preserve">. </w:t>
      </w:r>
      <w:r w:rsidRPr="000F2C45">
        <w:t xml:space="preserve">Использование презентационного оборудования. </w:t>
      </w:r>
      <w:r w:rsidRPr="000F2C45">
        <w:rPr>
          <w:i/>
          <w:iCs/>
        </w:rPr>
        <w:t>Примеры геоинформационных систем</w:t>
      </w:r>
      <w:r w:rsidRPr="000F2C45">
        <w:t>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5. Телекоммуникационные технологии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5.1.</w:t>
      </w:r>
      <w:r w:rsidRPr="00B454CE">
        <w:tab/>
        <w:t xml:space="preserve">Представления о технических и программных средствах </w:t>
      </w:r>
      <w:proofErr w:type="spellStart"/>
      <w:r w:rsidRPr="00B454CE">
        <w:t>телекоммуникаци</w:t>
      </w:r>
      <w:proofErr w:type="spellEnd"/>
      <w:r w:rsidRPr="00B454CE">
        <w:t>-</w:t>
      </w:r>
      <w:r w:rsidRPr="00B454CE">
        <w:br/>
      </w:r>
      <w:proofErr w:type="spellStart"/>
      <w:r w:rsidRPr="00B454CE">
        <w:t>онных</w:t>
      </w:r>
      <w:proofErr w:type="spellEnd"/>
      <w:r w:rsidRPr="00B454CE">
        <w:t xml:space="preserve"> технологий. Интернет-технологии, способы и скоростные характеристики</w:t>
      </w:r>
      <w:r w:rsidRPr="00B454CE">
        <w:br/>
        <w:t>подключения, провайдер.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 xml:space="preserve">Практические занятия </w:t>
      </w:r>
      <w:r w:rsidRPr="00B454CE">
        <w:t>Браузер</w:t>
      </w:r>
      <w:r w:rsidRPr="00B454CE">
        <w:rPr>
          <w:b/>
          <w:bCs/>
          <w:i/>
          <w:iCs/>
        </w:rPr>
        <w:t>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Примеры работы с интернет-магазином, интернет-СМИ, интернет-турагентством, интернет-библиотекой и пр.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i/>
          <w:iCs/>
        </w:rPr>
        <w:t>Методы и средства сопровождения сайта образовательной организации</w:t>
      </w:r>
      <w:r w:rsidRPr="00B454CE">
        <w:t>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5.1.1.</w:t>
      </w:r>
      <w:r w:rsidRPr="00B454CE">
        <w:tab/>
        <w:t>Поиск информации с использованием компьютера. Программные поисковые</w:t>
      </w:r>
      <w:r w:rsidRPr="00B454CE">
        <w:br/>
        <w:t>сервисы. Использование ключевых слов, фраз для поиска информации. Комбинации</w:t>
      </w:r>
      <w:r w:rsidRPr="00B454CE">
        <w:br/>
        <w:t>условия поиска.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Практические занятия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5.1.2.</w:t>
      </w:r>
      <w:r w:rsidRPr="00B454CE">
        <w:tab/>
        <w:t>Передача информации между компьютерами. Проводная и беспроводная</w:t>
      </w:r>
      <w:r w:rsidRPr="00B454CE">
        <w:br/>
        <w:t>связь.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Практические занятия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Создание ящика электронной почты и настройка его параметров</w:t>
      </w:r>
      <w:r w:rsidRPr="00B454CE">
        <w:rPr>
          <w:b/>
          <w:bCs/>
          <w:i/>
          <w:iCs/>
        </w:rPr>
        <w:t>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Формирование адресной книги.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5.2.</w:t>
      </w:r>
      <w:r w:rsidRPr="00B454CE">
        <w:tab/>
        <w:t xml:space="preserve">Возможности сетевого программного обеспечения для организации </w:t>
      </w:r>
      <w:proofErr w:type="spellStart"/>
      <w:r w:rsidRPr="00B454CE">
        <w:t>коллек</w:t>
      </w:r>
      <w:proofErr w:type="spellEnd"/>
      <w:r w:rsidRPr="00B454CE">
        <w:t>-</w:t>
      </w:r>
      <w:r w:rsidRPr="00B454CE">
        <w:br/>
      </w:r>
      <w:proofErr w:type="spellStart"/>
      <w:r w:rsidRPr="00B454CE">
        <w:t>тивной</w:t>
      </w:r>
      <w:proofErr w:type="spellEnd"/>
      <w:r w:rsidRPr="00B454CE">
        <w:t xml:space="preserve"> деятельности в глобальных и локальных компьютерных сетях: электронная</w:t>
      </w:r>
      <w:r w:rsidRPr="00B454CE">
        <w:br/>
        <w:t xml:space="preserve">почта, чат, </w:t>
      </w:r>
      <w:r w:rsidRPr="00B454CE">
        <w:rPr>
          <w:i/>
          <w:iCs/>
        </w:rPr>
        <w:t>видеоконференция</w:t>
      </w:r>
      <w:r w:rsidRPr="00B454CE">
        <w:t xml:space="preserve">, </w:t>
      </w:r>
      <w:r w:rsidRPr="00B454CE">
        <w:rPr>
          <w:i/>
          <w:iCs/>
        </w:rPr>
        <w:t>интернет-телефония</w:t>
      </w:r>
      <w:r w:rsidRPr="00B454CE">
        <w:t>. Социальные сети. Этические</w:t>
      </w:r>
      <w:r w:rsidRPr="00B454CE">
        <w:br/>
        <w:t>нормы коммуникаций в Интернете. Интернет-журналы и СМИ.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Практическое занятие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Использование тестирующих систем в учебной деятельности в локальной сети профессиональной образовательной организации СПО.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5.3.</w:t>
      </w:r>
      <w:r w:rsidRPr="00B454CE">
        <w:tab/>
        <w:t>Примеры сетевых информационных систем для различных направлений про-</w:t>
      </w:r>
      <w:r w:rsidRPr="00B454CE">
        <w:br/>
      </w:r>
      <w:proofErr w:type="spellStart"/>
      <w:r w:rsidRPr="00B454CE">
        <w:t>фессиональной</w:t>
      </w:r>
      <w:proofErr w:type="spellEnd"/>
      <w:r w:rsidRPr="00B454CE">
        <w:t xml:space="preserve"> деятельности (системы электронных билетов, банковских расчетов, </w:t>
      </w:r>
      <w:proofErr w:type="spellStart"/>
      <w:r w:rsidRPr="00B454CE">
        <w:t>реги</w:t>
      </w:r>
      <w:proofErr w:type="spellEnd"/>
      <w:r w:rsidRPr="00B454CE">
        <w:t>-</w:t>
      </w:r>
      <w:r w:rsidRPr="00B454CE">
        <w:br/>
      </w:r>
      <w:proofErr w:type="spellStart"/>
      <w:r w:rsidRPr="00B454CE">
        <w:t>страции</w:t>
      </w:r>
      <w:proofErr w:type="spellEnd"/>
      <w:r w:rsidRPr="00B454CE">
        <w:t xml:space="preserve"> автотранспорта, электронного голосования, системы медицинского страхования,</w:t>
      </w:r>
      <w:r w:rsidRPr="00B454CE">
        <w:br/>
        <w:t>дистанционного обучения и тестирования, сетевых конференций и форумов и пр.).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Практическое занятие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t>Участие в онлайн-конференции, анкетировании, дистанционных курсах, интернет-олимпиаде или компьютерном тестировании.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</w:rPr>
        <w:t>Примерные темы рефератов (докладов), индивидуальных проектов</w:t>
      </w:r>
    </w:p>
    <w:p w:rsidR="00B454CE" w:rsidRPr="00B454CE" w:rsidRDefault="00B454CE" w:rsidP="00B454CE">
      <w:pPr>
        <w:shd w:val="clear" w:color="auto" w:fill="FFFFFF"/>
        <w:spacing w:line="276" w:lineRule="auto"/>
      </w:pPr>
      <w:r w:rsidRPr="00B454CE">
        <w:rPr>
          <w:b/>
          <w:bCs/>
          <w:i/>
          <w:iCs/>
        </w:rPr>
        <w:t>1. Информационная деятельность человека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Создание структуры базы данных — классификатора.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lastRenderedPageBreak/>
        <w:t>Простейшая информационно-поисковая система.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Статистика труда.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Графическое представление процесса.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Проект теста по предметам.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Электронная библиотека.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Мой рабочий стол на компьютере.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Прайс-лист.</w:t>
      </w:r>
    </w:p>
    <w:p w:rsidR="00B454CE" w:rsidRPr="00B454CE" w:rsidRDefault="00B454CE" w:rsidP="00B454CE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Оргтехника и специальность.</w:t>
      </w:r>
    </w:p>
    <w:p w:rsidR="00B454CE" w:rsidRDefault="00B454CE" w:rsidP="00386BE3">
      <w:pPr>
        <w:numPr>
          <w:ilvl w:val="0"/>
          <w:numId w:val="11"/>
        </w:numPr>
        <w:shd w:val="clear" w:color="auto" w:fill="FFFFFF"/>
        <w:spacing w:line="276" w:lineRule="auto"/>
      </w:pPr>
      <w:r w:rsidRPr="00B454CE">
        <w:t>Ярмарка специальностей.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Реферат.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Статистический отчет.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Расчет заработной платы.</w:t>
      </w:r>
    </w:p>
    <w:p w:rsidR="00386BE3" w:rsidRPr="000F2C45" w:rsidRDefault="00386BE3" w:rsidP="00386BE3">
      <w:pPr>
        <w:shd w:val="clear" w:color="auto" w:fill="FFFFFF"/>
        <w:spacing w:before="384" w:line="276" w:lineRule="auto"/>
        <w:jc w:val="right"/>
        <w:sectPr w:rsidR="00386BE3" w:rsidRPr="000F2C45" w:rsidSect="005423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/>
          <w:pgMar w:top="709" w:right="710" w:bottom="360" w:left="1134" w:header="720" w:footer="720" w:gutter="0"/>
          <w:cols w:space="60"/>
          <w:noEndnote/>
          <w:titlePg/>
          <w:docGrid w:linePitch="326"/>
        </w:sectPr>
      </w:pPr>
    </w:p>
    <w:p w:rsidR="00386BE3" w:rsidRPr="000F2C45" w:rsidRDefault="00386BE3" w:rsidP="00711908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10" w:line="276" w:lineRule="auto"/>
      </w:pPr>
      <w:r w:rsidRPr="000F2C45">
        <w:lastRenderedPageBreak/>
        <w:t>Телекоммуникации: конференции, интервью, репортаж.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Резюме: ищу работу.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Личное информационное пространство.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Дистанционный тест, экзамен.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Урок в дистанционном обучении.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Личное информационное пространство.</w:t>
      </w:r>
    </w:p>
    <w:p w:rsidR="00386BE3" w:rsidRPr="000F2C45" w:rsidRDefault="00386BE3" w:rsidP="00386BE3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</w:pPr>
      <w:r w:rsidRPr="000F2C45">
        <w:t>Резюме: ищу работу.</w:t>
      </w:r>
    </w:p>
    <w:p w:rsidR="00386BE3" w:rsidRDefault="00386BE3" w:rsidP="00556BF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color w:val="FF0000"/>
        </w:rPr>
      </w:pPr>
    </w:p>
    <w:p w:rsidR="00556BF5" w:rsidRPr="00556BF5" w:rsidRDefault="00556BF5" w:rsidP="00556BF5">
      <w:pPr>
        <w:pageBreakBefore/>
        <w:suppressAutoHyphens/>
        <w:jc w:val="center"/>
        <w:rPr>
          <w:b/>
        </w:rPr>
      </w:pPr>
      <w:r w:rsidRPr="00556BF5">
        <w:rPr>
          <w:b/>
        </w:rPr>
        <w:lastRenderedPageBreak/>
        <w:t>ТЕМАТИЧЕСКИЙ ПЛАН УЧЕБНОЙ ДИСЦИПЛИНЫ</w:t>
      </w:r>
    </w:p>
    <w:p w:rsidR="00556BF5" w:rsidRPr="00556BF5" w:rsidRDefault="00556BF5" w:rsidP="00556BF5">
      <w:pPr>
        <w:suppressAutoHyphens/>
        <w:jc w:val="center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56BF5" w:rsidRPr="00556BF5" w:rsidTr="00556BF5">
        <w:trPr>
          <w:trHeight w:val="460"/>
        </w:trPr>
        <w:tc>
          <w:tcPr>
            <w:tcW w:w="7904" w:type="dxa"/>
            <w:shd w:val="clear" w:color="auto" w:fill="auto"/>
          </w:tcPr>
          <w:p w:rsidR="00556BF5" w:rsidRPr="00556BF5" w:rsidRDefault="00556BF5" w:rsidP="00556BF5">
            <w:pPr>
              <w:jc w:val="center"/>
            </w:pPr>
            <w:r w:rsidRPr="00556BF5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56BF5" w:rsidRPr="00556BF5" w:rsidRDefault="00556BF5" w:rsidP="00556BF5">
            <w:pPr>
              <w:jc w:val="center"/>
              <w:rPr>
                <w:iCs/>
              </w:rPr>
            </w:pPr>
            <w:r w:rsidRPr="00556BF5">
              <w:rPr>
                <w:b/>
                <w:iCs/>
              </w:rPr>
              <w:t>Объем часов</w:t>
            </w:r>
          </w:p>
        </w:tc>
      </w:tr>
      <w:tr w:rsidR="00556BF5" w:rsidRPr="00556BF5" w:rsidTr="00556BF5">
        <w:trPr>
          <w:trHeight w:val="285"/>
        </w:trPr>
        <w:tc>
          <w:tcPr>
            <w:tcW w:w="7904" w:type="dxa"/>
            <w:shd w:val="clear" w:color="auto" w:fill="auto"/>
          </w:tcPr>
          <w:p w:rsidR="00556BF5" w:rsidRPr="00556BF5" w:rsidRDefault="00556BF5" w:rsidP="00556BF5">
            <w:pPr>
              <w:rPr>
                <w:b/>
              </w:rPr>
            </w:pPr>
            <w:r w:rsidRPr="00556BF5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556BF5" w:rsidRPr="00556BF5" w:rsidRDefault="002422C6" w:rsidP="00556BF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174</w:t>
            </w:r>
          </w:p>
        </w:tc>
      </w:tr>
      <w:tr w:rsidR="00556BF5" w:rsidRPr="00556BF5" w:rsidTr="00556BF5">
        <w:trPr>
          <w:trHeight w:val="285"/>
        </w:trPr>
        <w:tc>
          <w:tcPr>
            <w:tcW w:w="7904" w:type="dxa"/>
            <w:shd w:val="clear" w:color="auto" w:fill="auto"/>
          </w:tcPr>
          <w:p w:rsidR="00556BF5" w:rsidRPr="00556BF5" w:rsidRDefault="00556BF5" w:rsidP="00556BF5">
            <w:pPr>
              <w:jc w:val="both"/>
              <w:rPr>
                <w:b/>
              </w:rPr>
            </w:pPr>
            <w:r w:rsidRPr="00556BF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56BF5" w:rsidRPr="00556BF5" w:rsidRDefault="00556BF5" w:rsidP="00556BF5">
            <w:pPr>
              <w:jc w:val="center"/>
              <w:rPr>
                <w:b/>
                <w:iCs/>
              </w:rPr>
            </w:pPr>
          </w:p>
        </w:tc>
      </w:tr>
      <w:tr w:rsidR="00556BF5" w:rsidRPr="00556BF5" w:rsidTr="00556BF5">
        <w:tc>
          <w:tcPr>
            <w:tcW w:w="7904" w:type="dxa"/>
            <w:shd w:val="clear" w:color="auto" w:fill="auto"/>
          </w:tcPr>
          <w:p w:rsidR="00556BF5" w:rsidRPr="00556BF5" w:rsidRDefault="00556BF5" w:rsidP="00556BF5">
            <w:pPr>
              <w:jc w:val="both"/>
            </w:pPr>
            <w:r w:rsidRPr="00556BF5">
              <w:rPr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556BF5" w:rsidRPr="00556BF5" w:rsidRDefault="002422C6" w:rsidP="00556BF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156</w:t>
            </w:r>
          </w:p>
        </w:tc>
      </w:tr>
      <w:tr w:rsidR="00556BF5" w:rsidRPr="00556BF5" w:rsidTr="00556BF5">
        <w:tc>
          <w:tcPr>
            <w:tcW w:w="7904" w:type="dxa"/>
            <w:shd w:val="clear" w:color="auto" w:fill="auto"/>
          </w:tcPr>
          <w:p w:rsidR="00556BF5" w:rsidRPr="00556BF5" w:rsidRDefault="00556BF5" w:rsidP="00556BF5">
            <w:pPr>
              <w:jc w:val="both"/>
            </w:pPr>
            <w:r w:rsidRPr="00556BF5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56BF5" w:rsidRPr="00556BF5" w:rsidRDefault="00556BF5" w:rsidP="00556BF5">
            <w:pPr>
              <w:jc w:val="center"/>
              <w:rPr>
                <w:iCs/>
              </w:rPr>
            </w:pPr>
          </w:p>
        </w:tc>
      </w:tr>
      <w:tr w:rsidR="00556BF5" w:rsidRPr="00556BF5" w:rsidTr="00556BF5">
        <w:tc>
          <w:tcPr>
            <w:tcW w:w="7904" w:type="dxa"/>
            <w:shd w:val="clear" w:color="auto" w:fill="auto"/>
          </w:tcPr>
          <w:p w:rsidR="00556BF5" w:rsidRPr="00556BF5" w:rsidRDefault="00556BF5" w:rsidP="00556BF5">
            <w:pPr>
              <w:jc w:val="both"/>
            </w:pPr>
            <w:r w:rsidRPr="00556BF5">
              <w:t>лекций, уроков</w:t>
            </w:r>
          </w:p>
        </w:tc>
        <w:tc>
          <w:tcPr>
            <w:tcW w:w="1800" w:type="dxa"/>
            <w:shd w:val="clear" w:color="auto" w:fill="auto"/>
          </w:tcPr>
          <w:p w:rsidR="00556BF5" w:rsidRPr="00556BF5" w:rsidRDefault="002422C6" w:rsidP="00556BF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40</w:t>
            </w:r>
          </w:p>
        </w:tc>
      </w:tr>
      <w:tr w:rsidR="002422C6" w:rsidRPr="00556BF5" w:rsidTr="00556BF5">
        <w:tc>
          <w:tcPr>
            <w:tcW w:w="7904" w:type="dxa"/>
            <w:shd w:val="clear" w:color="auto" w:fill="auto"/>
          </w:tcPr>
          <w:p w:rsidR="002422C6" w:rsidRPr="00556BF5" w:rsidRDefault="002422C6" w:rsidP="00556BF5">
            <w:pPr>
              <w:jc w:val="both"/>
            </w:pPr>
            <w:r>
              <w:t>практических занятий</w:t>
            </w:r>
          </w:p>
        </w:tc>
        <w:tc>
          <w:tcPr>
            <w:tcW w:w="1800" w:type="dxa"/>
            <w:shd w:val="clear" w:color="auto" w:fill="auto"/>
          </w:tcPr>
          <w:p w:rsidR="002422C6" w:rsidRDefault="002422C6" w:rsidP="00556BF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116</w:t>
            </w:r>
          </w:p>
        </w:tc>
      </w:tr>
      <w:tr w:rsidR="00556BF5" w:rsidRPr="00556BF5" w:rsidTr="00556BF5">
        <w:tc>
          <w:tcPr>
            <w:tcW w:w="7904" w:type="dxa"/>
            <w:shd w:val="clear" w:color="auto" w:fill="auto"/>
          </w:tcPr>
          <w:p w:rsidR="00556BF5" w:rsidRPr="00556BF5" w:rsidRDefault="00556BF5" w:rsidP="00556BF5">
            <w:pPr>
              <w:jc w:val="both"/>
              <w:rPr>
                <w:b/>
              </w:rPr>
            </w:pPr>
            <w:r w:rsidRPr="00556BF5">
              <w:rPr>
                <w:b/>
              </w:rPr>
              <w:t xml:space="preserve">Консультации </w:t>
            </w:r>
          </w:p>
        </w:tc>
        <w:tc>
          <w:tcPr>
            <w:tcW w:w="1800" w:type="dxa"/>
            <w:shd w:val="clear" w:color="auto" w:fill="auto"/>
          </w:tcPr>
          <w:p w:rsidR="00556BF5" w:rsidRPr="00556BF5" w:rsidRDefault="00556BF5" w:rsidP="00556BF5">
            <w:pPr>
              <w:jc w:val="center"/>
              <w:rPr>
                <w:b/>
                <w:iCs/>
                <w:color w:val="000000"/>
              </w:rPr>
            </w:pPr>
            <w:r w:rsidRPr="00556BF5">
              <w:rPr>
                <w:b/>
                <w:iCs/>
                <w:color w:val="000000"/>
              </w:rPr>
              <w:t>12</w:t>
            </w:r>
          </w:p>
        </w:tc>
      </w:tr>
      <w:tr w:rsidR="00556BF5" w:rsidRPr="00556BF5" w:rsidTr="00556BF5">
        <w:tc>
          <w:tcPr>
            <w:tcW w:w="7904" w:type="dxa"/>
            <w:shd w:val="clear" w:color="auto" w:fill="auto"/>
          </w:tcPr>
          <w:p w:rsidR="00556BF5" w:rsidRPr="00556BF5" w:rsidRDefault="00556BF5" w:rsidP="00556BF5">
            <w:pPr>
              <w:jc w:val="both"/>
              <w:rPr>
                <w:b/>
              </w:rPr>
            </w:pPr>
            <w:r w:rsidRPr="00556BF5">
              <w:rPr>
                <w:b/>
              </w:rP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556BF5" w:rsidRPr="00556BF5" w:rsidRDefault="00556BF5" w:rsidP="00556BF5">
            <w:pPr>
              <w:jc w:val="center"/>
              <w:rPr>
                <w:b/>
                <w:iCs/>
                <w:color w:val="000000"/>
              </w:rPr>
            </w:pPr>
            <w:r w:rsidRPr="00556BF5">
              <w:rPr>
                <w:b/>
                <w:iCs/>
                <w:color w:val="000000"/>
              </w:rPr>
              <w:t>6</w:t>
            </w:r>
          </w:p>
        </w:tc>
      </w:tr>
      <w:tr w:rsidR="00556BF5" w:rsidRPr="00556BF5" w:rsidTr="00556BF5">
        <w:tc>
          <w:tcPr>
            <w:tcW w:w="7904" w:type="dxa"/>
            <w:shd w:val="clear" w:color="auto" w:fill="auto"/>
          </w:tcPr>
          <w:p w:rsidR="00556BF5" w:rsidRPr="00556BF5" w:rsidRDefault="00556BF5" w:rsidP="00556BF5">
            <w:pPr>
              <w:jc w:val="both"/>
              <w:rPr>
                <w:i/>
              </w:rPr>
            </w:pPr>
            <w:r w:rsidRPr="00556BF5">
              <w:rPr>
                <w:i/>
              </w:rPr>
              <w:t>Промежуточная аттестация в форме</w:t>
            </w:r>
            <w:r w:rsidRPr="00556BF5">
              <w:t xml:space="preserve">   </w:t>
            </w:r>
            <w:r w:rsidRPr="00556BF5">
              <w:rPr>
                <w:b/>
              </w:rPr>
              <w:t xml:space="preserve">экзамена  </w:t>
            </w:r>
          </w:p>
        </w:tc>
        <w:tc>
          <w:tcPr>
            <w:tcW w:w="1800" w:type="dxa"/>
            <w:shd w:val="clear" w:color="auto" w:fill="auto"/>
          </w:tcPr>
          <w:p w:rsidR="00556BF5" w:rsidRPr="00556BF5" w:rsidRDefault="00556BF5" w:rsidP="00556BF5">
            <w:pPr>
              <w:jc w:val="center"/>
              <w:rPr>
                <w:b/>
                <w:iCs/>
              </w:rPr>
            </w:pPr>
          </w:p>
        </w:tc>
      </w:tr>
    </w:tbl>
    <w:p w:rsidR="00556BF5" w:rsidRDefault="00556BF5" w:rsidP="00556BF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jc w:val="center"/>
        <w:rPr>
          <w:color w:val="FF0000"/>
        </w:rPr>
      </w:pPr>
    </w:p>
    <w:p w:rsidR="00556BF5" w:rsidRPr="00A56E3B" w:rsidRDefault="00556BF5" w:rsidP="00556BF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jc w:val="center"/>
        <w:rPr>
          <w:color w:val="FF0000"/>
        </w:rPr>
        <w:sectPr w:rsidR="00556BF5" w:rsidRPr="00A56E3B" w:rsidSect="00711908">
          <w:type w:val="continuous"/>
          <w:pgSz w:w="11909" w:h="16834"/>
          <w:pgMar w:top="709" w:right="1361" w:bottom="720" w:left="1134" w:header="720" w:footer="720" w:gutter="0"/>
          <w:cols w:space="60"/>
          <w:noEndnote/>
        </w:sectPr>
      </w:pPr>
    </w:p>
    <w:p w:rsidR="00CB5718" w:rsidRPr="00386BE3" w:rsidRDefault="00396CFF" w:rsidP="00386BE3">
      <w:pPr>
        <w:shd w:val="clear" w:color="auto" w:fill="FFFFFF"/>
        <w:tabs>
          <w:tab w:val="left" w:pos="571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Тематический план учебного предмета Информатика</w:t>
      </w:r>
    </w:p>
    <w:p w:rsidR="00473E61" w:rsidRPr="00386BE3" w:rsidRDefault="00473E61" w:rsidP="00386BE3">
      <w:pPr>
        <w:spacing w:line="276" w:lineRule="auto"/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40"/>
        <w:gridCol w:w="9986"/>
        <w:gridCol w:w="8"/>
        <w:gridCol w:w="1126"/>
        <w:gridCol w:w="8"/>
        <w:gridCol w:w="1119"/>
      </w:tblGrid>
      <w:tr w:rsidR="00711908" w:rsidRPr="009F4681" w:rsidTr="002422C6">
        <w:trPr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4D7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4D7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11908" w:rsidRPr="009F4681" w:rsidTr="002422C6">
        <w:trPr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4D7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4D7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11908" w:rsidRPr="009F4681" w:rsidTr="002422C6">
        <w:trPr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Раздел 1. ОСНОВЫ ИНФОРМАТИКИ</w:t>
            </w:r>
            <w:r w:rsidR="007527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527D2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4681" w:rsidRPr="009F4681" w:rsidTr="002422C6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F4681">
              <w:rPr>
                <w:b/>
                <w:sz w:val="20"/>
                <w:szCs w:val="20"/>
              </w:rPr>
              <w:t>Введение</w:t>
            </w:r>
          </w:p>
          <w:p w:rsidR="009F4681" w:rsidRPr="009F4681" w:rsidRDefault="009F4681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7527D2">
            <w:pPr>
              <w:jc w:val="both"/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9F46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74D75">
              <w:rPr>
                <w:bCs/>
                <w:sz w:val="20"/>
                <w:szCs w:val="20"/>
              </w:rPr>
              <w:t>1,2</w:t>
            </w:r>
          </w:p>
        </w:tc>
      </w:tr>
      <w:tr w:rsidR="009F4681" w:rsidRPr="009F4681" w:rsidTr="002422C6">
        <w:trPr>
          <w:trHeight w:val="19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46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Инструктаж по охране труда</w:t>
            </w:r>
            <w:r w:rsidR="00A56E3B">
              <w:rPr>
                <w:sz w:val="20"/>
                <w:szCs w:val="20"/>
              </w:rPr>
              <w:t>, противопожарной безопасности</w:t>
            </w:r>
            <w:r w:rsidRPr="009F4681">
              <w:rPr>
                <w:sz w:val="20"/>
                <w:szCs w:val="20"/>
              </w:rPr>
              <w:t xml:space="preserve">. </w:t>
            </w:r>
            <w:r w:rsidR="00A56E3B" w:rsidRPr="009F4681">
              <w:rPr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образовательной сферах (лекционное занятие).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1908" w:rsidRPr="009F4681" w:rsidTr="002422C6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Тема 1.1</w:t>
            </w:r>
          </w:p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sz w:val="20"/>
                <w:szCs w:val="20"/>
              </w:rPr>
              <w:t>Информационная деятельность человека</w:t>
            </w:r>
            <w:r w:rsidR="007527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74D75">
              <w:rPr>
                <w:bCs/>
                <w:sz w:val="20"/>
                <w:szCs w:val="20"/>
              </w:rPr>
              <w:t>1,2</w:t>
            </w:r>
          </w:p>
        </w:tc>
      </w:tr>
      <w:tr w:rsidR="00711908" w:rsidRPr="009F4681" w:rsidTr="002422C6">
        <w:trPr>
          <w:trHeight w:val="52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46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общества. Образовательные информационные ресурсы.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1908" w:rsidRPr="009F4681" w:rsidTr="002422C6">
        <w:trPr>
          <w:trHeight w:val="59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711908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46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9F4681" w:rsidRDefault="002A2384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Правовые нормы, относящиеся к информации, правонарушения  в  информационной  сфере,  меры  их  предупреждения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908" w:rsidRPr="00874D75" w:rsidRDefault="00711908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F4681" w:rsidRPr="009F4681" w:rsidTr="002422C6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Тема 1.2</w:t>
            </w:r>
          </w:p>
          <w:p w:rsidR="009F4681" w:rsidRPr="009F4681" w:rsidRDefault="009F4681" w:rsidP="00011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F4681">
              <w:rPr>
                <w:b/>
                <w:sz w:val="20"/>
                <w:szCs w:val="20"/>
              </w:rPr>
              <w:t>Информация</w:t>
            </w:r>
            <w:r w:rsidR="000111D9">
              <w:rPr>
                <w:b/>
                <w:sz w:val="20"/>
                <w:szCs w:val="20"/>
              </w:rPr>
              <w:t>,</w:t>
            </w:r>
            <w:r w:rsidRPr="009F4681">
              <w:rPr>
                <w:b/>
                <w:sz w:val="20"/>
                <w:szCs w:val="20"/>
              </w:rPr>
              <w:t xml:space="preserve"> информационные процессы</w:t>
            </w:r>
            <w:r w:rsidR="000111D9">
              <w:rPr>
                <w:b/>
                <w:sz w:val="20"/>
                <w:szCs w:val="20"/>
              </w:rPr>
              <w:t>, информационно-коммуникационные технологии</w:t>
            </w:r>
            <w:r w:rsidR="007527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74D75">
              <w:rPr>
                <w:bCs/>
                <w:sz w:val="20"/>
                <w:szCs w:val="20"/>
              </w:rPr>
              <w:t>1,2</w:t>
            </w:r>
          </w:p>
        </w:tc>
      </w:tr>
      <w:tr w:rsidR="009F468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A56E3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9F4681" w:rsidRDefault="009F4681" w:rsidP="00016B41">
            <w:pPr>
              <w:pStyle w:val="21"/>
              <w:rPr>
                <w:bCs/>
                <w:sz w:val="20"/>
                <w:szCs w:val="20"/>
              </w:rPr>
            </w:pPr>
            <w:r w:rsidRPr="009F4681">
              <w:rPr>
                <w:spacing w:val="-8"/>
                <w:sz w:val="20"/>
                <w:szCs w:val="20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681" w:rsidRPr="00874D75" w:rsidRDefault="009F468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A2384" w:rsidRPr="009F4681" w:rsidTr="002422C6">
        <w:trPr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9F4681" w:rsidRDefault="002A2384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9F4681" w:rsidRDefault="00FE796C" w:rsidP="00A56E3B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9F4681" w:rsidRDefault="002A2384" w:rsidP="00016B41">
            <w:pPr>
              <w:pStyle w:val="21"/>
              <w:rPr>
                <w:spacing w:val="-8"/>
                <w:sz w:val="20"/>
                <w:szCs w:val="20"/>
              </w:rPr>
            </w:pPr>
            <w:r w:rsidRPr="009F4681">
              <w:rPr>
                <w:spacing w:val="-8"/>
                <w:sz w:val="20"/>
                <w:szCs w:val="20"/>
              </w:rPr>
              <w:t>Универсальность дискретного (цифрового) представления информации.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874D75" w:rsidRDefault="002A2384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384" w:rsidRPr="00874D75" w:rsidRDefault="002A2384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2422C6">
        <w:trPr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pStyle w:val="21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Представление информации в системах счисления, используемых в компьютере</w:t>
            </w:r>
            <w:r w:rsidR="007527D2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2422C6">
        <w:trPr>
          <w:trHeight w:val="31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FE796C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2422C6">
        <w:trPr>
          <w:trHeight w:val="27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обработки информации при помощи компьютера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2422C6">
        <w:trPr>
          <w:trHeight w:val="28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6</w:t>
            </w:r>
          </w:p>
        </w:tc>
        <w:tc>
          <w:tcPr>
            <w:tcW w:w="9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Арифметические и логические основы работы компьютера.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2422C6">
        <w:trPr>
          <w:trHeight w:val="30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7</w:t>
            </w:r>
          </w:p>
        </w:tc>
        <w:tc>
          <w:tcPr>
            <w:tcW w:w="9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 и способы их описания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2422C6">
        <w:trPr>
          <w:trHeight w:val="1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8</w:t>
            </w:r>
          </w:p>
        </w:tc>
        <w:tc>
          <w:tcPr>
            <w:tcW w:w="9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</w:t>
            </w:r>
            <w:r w:rsidR="007527D2">
              <w:rPr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информационных объектов различных видов на разных цифровых носителях. Архив информации.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E796C" w:rsidRPr="009F4681" w:rsidTr="002422C6">
        <w:trPr>
          <w:trHeight w:val="36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A56E3B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9F4681" w:rsidRDefault="00FE796C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96C" w:rsidRPr="00874D75" w:rsidRDefault="00FE796C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26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характеристики и многообразие компьютеров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программного обеспечения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1CDB" w:rsidRPr="009F4681" w:rsidTr="002422C6">
        <w:trPr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766A97">
            <w:pPr>
              <w:shd w:val="clear" w:color="auto" w:fill="FFFFFF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Default="00C21CDB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Объединение компьютеров в локальную сеть. Организация работы пользователей в локальной сети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26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766A9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 гигиена, эргономика, ресурсосбережение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2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 технических и программных средствах телекоммуникационных технологий. Интернет-технологии, способы и скоростные характеристики подключений.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1CDB" w:rsidRPr="009F4681" w:rsidTr="002422C6">
        <w:trPr>
          <w:trHeight w:val="2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CDB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CDB" w:rsidRDefault="00C21CDB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поисковые сервисы. Использование ключевых слов, фраз для поиска информации, комбинации условий поиска.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1CDB" w:rsidRPr="009F4681" w:rsidTr="002422C6">
        <w:trPr>
          <w:trHeight w:val="2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CDB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CDB" w:rsidRDefault="00C21CDB" w:rsidP="00016B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сетевого программного обеспечения для организации коллективной деятельности в локальных и глобальных компьютерных сетях: электронная почта, чат, социальные сети.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19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A56E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Этические нормы коммуникаций в Интернете.  Интернет-журналы и СМИ.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Тема 1.3.</w:t>
            </w:r>
          </w:p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sz w:val="20"/>
                <w:szCs w:val="20"/>
              </w:rPr>
              <w:t>Средства ИКТ</w:t>
            </w:r>
            <w:r w:rsidR="007527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6B4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74D75">
              <w:rPr>
                <w:bCs/>
                <w:sz w:val="20"/>
                <w:szCs w:val="20"/>
              </w:rPr>
              <w:t>1,2</w:t>
            </w:r>
          </w:p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2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F4681">
              <w:rPr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C21CDB" w:rsidRDefault="00016B41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17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ресурсы общества, образовательные информационные ресурсы.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54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профессиональной информационной деятельности человека с использование технических средств и информационных ресурсов.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31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нормы информационной деятельности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27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Стоимостные характеристики информационной деятельности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11D9" w:rsidRPr="009F4681" w:rsidTr="002422C6">
        <w:trPr>
          <w:trHeight w:val="30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0111D9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9F4681" w:rsidRDefault="00C21CDB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Лицензионное программное обеспечение, открытые лицензии.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1D9" w:rsidRPr="00874D75" w:rsidRDefault="000111D9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1CDB" w:rsidRPr="009F4681" w:rsidTr="002422C6">
        <w:trPr>
          <w:trHeight w:val="30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A56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9F4681" w:rsidRDefault="00C21CDB" w:rsidP="00C21CDB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Default="00C21CDB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Д</w:t>
            </w:r>
            <w:r w:rsidRPr="009F4681">
              <w:rPr>
                <w:spacing w:val="-8"/>
                <w:sz w:val="20"/>
                <w:szCs w:val="20"/>
              </w:rPr>
              <w:t>искретно</w:t>
            </w:r>
            <w:r>
              <w:rPr>
                <w:spacing w:val="-8"/>
                <w:sz w:val="20"/>
                <w:szCs w:val="20"/>
              </w:rPr>
              <w:t>е</w:t>
            </w:r>
            <w:r w:rsidRPr="009F4681">
              <w:rPr>
                <w:spacing w:val="-8"/>
                <w:sz w:val="20"/>
                <w:szCs w:val="20"/>
              </w:rPr>
              <w:t xml:space="preserve"> (цифрово</w:t>
            </w:r>
            <w:r>
              <w:rPr>
                <w:spacing w:val="-8"/>
                <w:sz w:val="20"/>
                <w:szCs w:val="20"/>
              </w:rPr>
              <w:t>е</w:t>
            </w:r>
            <w:r w:rsidRPr="009F4681">
              <w:rPr>
                <w:spacing w:val="-8"/>
                <w:sz w:val="20"/>
                <w:szCs w:val="20"/>
              </w:rPr>
              <w:t>) представлени</w:t>
            </w:r>
            <w:r>
              <w:rPr>
                <w:spacing w:val="-8"/>
                <w:sz w:val="20"/>
                <w:szCs w:val="20"/>
              </w:rPr>
              <w:t>е</w:t>
            </w:r>
            <w:r w:rsidRPr="009F4681">
              <w:rPr>
                <w:spacing w:val="-8"/>
                <w:sz w:val="20"/>
                <w:szCs w:val="20"/>
              </w:rPr>
              <w:t xml:space="preserve"> информации</w:t>
            </w:r>
            <w:r>
              <w:rPr>
                <w:spacing w:val="-8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CDB" w:rsidRPr="00874D75" w:rsidRDefault="00C21CDB" w:rsidP="009F4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0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pStyle w:val="a8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действий в системах счисления, используемых в компьютере. Преобразование логических выражений.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8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 w:rsidRPr="009F4681">
              <w:rPr>
                <w:sz w:val="20"/>
                <w:szCs w:val="20"/>
              </w:rPr>
              <w:t>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Программный принцип работы компьютера. Примеры различных компьютерных моделей.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8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исследований на  основе готовых компьютерных моделей.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6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программами архивирования данных: создание архива, извлечение данных из архива.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6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файловой системой и файловыми менеджерами.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15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различного назначения и примеры их использования.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15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Операционная система и графический интерфейс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15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Системное администрирование, разграничение прав доступа в сети.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15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17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9F4681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Эксплуатационные требования к компьютерному рабочему месту и комплекс профилактических мероприятий.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Раздел 2. ИНФОРМАЦИОННО-КОММУНИКАЦИОННЫЕ ТЕХНОЛОГИИ</w:t>
            </w:r>
            <w:r w:rsidR="007527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7527D2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527D2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Тема 2.1.</w:t>
            </w:r>
          </w:p>
          <w:p w:rsidR="00016B41" w:rsidRPr="00C21CDB" w:rsidRDefault="00016B41" w:rsidP="00016B4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21CDB">
              <w:rPr>
                <w:b/>
                <w:sz w:val="20"/>
                <w:szCs w:val="20"/>
              </w:rPr>
              <w:t>Технологии создания и преобразования информационных объектов</w:t>
            </w:r>
            <w:r w:rsidR="007527D2">
              <w:rPr>
                <w:b/>
                <w:sz w:val="20"/>
                <w:szCs w:val="20"/>
              </w:rPr>
              <w:t>.</w:t>
            </w:r>
            <w:r w:rsidRPr="00C21CDB">
              <w:rPr>
                <w:b/>
                <w:sz w:val="20"/>
                <w:szCs w:val="20"/>
              </w:rPr>
              <w:t xml:space="preserve"> </w:t>
            </w:r>
          </w:p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6B41">
              <w:rPr>
                <w:b/>
                <w:bCs/>
                <w:sz w:val="20"/>
                <w:szCs w:val="20"/>
                <w:lang w:val="en-US"/>
              </w:rPr>
              <w:t>76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1,2</w:t>
            </w:r>
          </w:p>
        </w:tc>
      </w:tr>
      <w:tr w:rsidR="00016B41" w:rsidRPr="009F4681" w:rsidTr="002422C6">
        <w:trPr>
          <w:trHeight w:val="2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6B41">
              <w:rPr>
                <w:b/>
                <w:bCs/>
                <w:sz w:val="20"/>
                <w:szCs w:val="20"/>
                <w:lang w:val="en-US"/>
              </w:rPr>
              <w:t>76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2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ind w:right="4030"/>
              <w:jc w:val="left"/>
              <w:rPr>
                <w:bCs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приемы работы в текстовом процессоре </w:t>
            </w:r>
            <w:proofErr w:type="spellStart"/>
            <w:r>
              <w:rPr>
                <w:sz w:val="20"/>
                <w:szCs w:val="20"/>
                <w:lang w:val="en-US"/>
              </w:rPr>
              <w:t>MsWord</w:t>
            </w:r>
            <w:proofErr w:type="spellEnd"/>
            <w:r w:rsidR="007527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17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ind w:right="3477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Создание текстовых документов, содержащих списки и таблицы.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5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Оформление формул в</w:t>
            </w:r>
            <w:r>
              <w:rPr>
                <w:sz w:val="20"/>
                <w:szCs w:val="20"/>
              </w:rPr>
              <w:t xml:space="preserve"> текстовом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MsWord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7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Графические возможности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MsWord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  <w:r w:rsidR="007527D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3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организационных диаграмм в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MsWord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7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color w:val="FF0000"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Создание комплексного документа в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MsWord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Использование систем проверки орфографии и грамматики.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Создание компьютерных публикаций на основе использования готовых шаблонов.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Организация расчетов в табличном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MsExcel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Наглядное представление данных с помощью диаграмм и графиков</w:t>
            </w:r>
            <w:r w:rsidRPr="00C21CDB">
              <w:rPr>
                <w:sz w:val="20"/>
                <w:szCs w:val="20"/>
              </w:rPr>
              <w:t xml:space="preserve"> в табличном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MsExcel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Абсолютная и относительная адресация  в табличном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MsExcel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 xml:space="preserve">Фильтрация данных и условное форматирование </w:t>
            </w:r>
            <w:r w:rsidRPr="00C21CDB">
              <w:rPr>
                <w:sz w:val="20"/>
                <w:szCs w:val="20"/>
              </w:rPr>
              <w:t xml:space="preserve">в табличном процессоре </w:t>
            </w:r>
            <w:proofErr w:type="spellStart"/>
            <w:r w:rsidRPr="00C21CDB">
              <w:rPr>
                <w:sz w:val="20"/>
                <w:szCs w:val="20"/>
                <w:lang w:val="en-US"/>
              </w:rPr>
              <w:t>MsExcel</w:t>
            </w:r>
            <w:proofErr w:type="spellEnd"/>
            <w:r w:rsidRPr="00C21CD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 xml:space="preserve">Комплексное использование приложений </w:t>
            </w:r>
            <w:proofErr w:type="spellStart"/>
            <w:r w:rsidRPr="00C21CDB">
              <w:rPr>
                <w:bCs/>
                <w:sz w:val="20"/>
                <w:szCs w:val="20"/>
                <w:lang w:val="en-US"/>
              </w:rPr>
              <w:t>Ms</w:t>
            </w:r>
            <w:proofErr w:type="spellEnd"/>
            <w:r w:rsidRPr="00C21CDB">
              <w:rPr>
                <w:bCs/>
                <w:sz w:val="20"/>
                <w:szCs w:val="20"/>
              </w:rPr>
              <w:t xml:space="preserve"> </w:t>
            </w:r>
            <w:r w:rsidRPr="00C21CDB">
              <w:rPr>
                <w:bCs/>
                <w:sz w:val="20"/>
                <w:szCs w:val="20"/>
                <w:lang w:val="en-US"/>
              </w:rPr>
              <w:t>Word</w:t>
            </w:r>
            <w:r w:rsidRPr="00C21CDB">
              <w:rPr>
                <w:bCs/>
                <w:sz w:val="20"/>
                <w:szCs w:val="20"/>
              </w:rPr>
              <w:t xml:space="preserve"> </w:t>
            </w:r>
            <w:r w:rsidRPr="00C21CDB">
              <w:rPr>
                <w:bCs/>
                <w:sz w:val="20"/>
                <w:szCs w:val="20"/>
                <w:lang w:val="en-US"/>
              </w:rPr>
              <w:t>b</w:t>
            </w:r>
            <w:r w:rsidRPr="00C21CDB">
              <w:rPr>
                <w:bCs/>
                <w:sz w:val="20"/>
                <w:szCs w:val="20"/>
              </w:rPr>
              <w:t xml:space="preserve"> </w:t>
            </w:r>
            <w:r w:rsidRPr="00C21CDB">
              <w:rPr>
                <w:bCs/>
                <w:sz w:val="20"/>
                <w:szCs w:val="20"/>
                <w:lang w:val="en-US"/>
              </w:rPr>
              <w:t>Excel</w:t>
            </w:r>
            <w:r w:rsidRPr="00C21CDB">
              <w:rPr>
                <w:bCs/>
                <w:sz w:val="20"/>
                <w:szCs w:val="20"/>
              </w:rPr>
              <w:t xml:space="preserve"> для создания документов.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Базы данных. Системы управления базами данных. Формы представления данных. Сортировка записей в табличной базе данных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Поиск записей в табличной базе данных с использованием фильтров и запросов.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Электронные каталоги библиотек, музеев,</w:t>
            </w:r>
            <w:r>
              <w:rPr>
                <w:bCs/>
                <w:sz w:val="20"/>
                <w:szCs w:val="20"/>
              </w:rPr>
              <w:t xml:space="preserve"> книгоиздания, </w:t>
            </w:r>
            <w:r w:rsidRPr="00C21CDB">
              <w:rPr>
                <w:bCs/>
                <w:sz w:val="20"/>
                <w:szCs w:val="20"/>
              </w:rPr>
              <w:t>СМИ и работа с ними.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Компьютерные презентации с использованием мультимедиа технологий.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both"/>
              <w:rPr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Создание графических изображений в различных графических редакторах</w:t>
            </w:r>
            <w:r w:rsidR="00EC17D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942287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Система автоматизированного проектирования Компас – </w:t>
            </w:r>
            <w:r w:rsidR="00942287">
              <w:rPr>
                <w:sz w:val="20"/>
                <w:szCs w:val="20"/>
              </w:rPr>
              <w:t>Электрик</w:t>
            </w:r>
            <w:r>
              <w:rPr>
                <w:sz w:val="20"/>
                <w:szCs w:val="20"/>
              </w:rPr>
              <w:t xml:space="preserve">. </w:t>
            </w:r>
            <w:r w:rsidR="00942287" w:rsidRPr="00942287">
              <w:rPr>
                <w:sz w:val="20"/>
                <w:szCs w:val="20"/>
              </w:rPr>
              <w:t xml:space="preserve">Настройка рабочей области. Состав программных модулей. База данных комплектующих изделий.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Pr="0073027C">
              <w:rPr>
                <w:rStyle w:val="apple-style-span"/>
                <w:sz w:val="20"/>
                <w:szCs w:val="20"/>
              </w:rPr>
              <w:t>Основные элементы меню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Pr="0073027C">
              <w:rPr>
                <w:rStyle w:val="apple-style-span"/>
                <w:sz w:val="20"/>
                <w:szCs w:val="20"/>
              </w:rPr>
              <w:t>Применение настроек для нового и текущего документа.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Pr="0073027C">
              <w:rPr>
                <w:rStyle w:val="apple-style-span"/>
                <w:sz w:val="20"/>
                <w:szCs w:val="20"/>
              </w:rPr>
              <w:t>Работа с базой данных УГО.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>Система автоматизированного проектирования Компас – Электрик. Пополнение базы данных комплектующих изделий.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>Система автоматизированного проектирования Компас – Электрик. Менеджер проектов. Объекты проекта. Восстановление проектов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Операции с проектами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Резервное копирование и экспорт документов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Вставка УГО. Линии электрических связей. Основные приемы составления электрических схем.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Ввод и редактирование УГО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Применение линий электрических связей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Составление электрической принципиальной схемы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Составление схемы соединений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Разработка электрических схем расположений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Правила составления перечня элементов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Создание сборочных чертежей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 w:rsidP="00624069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Создание сборочных чертежей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>Автоматическое создание спецификации к сборочному чертежу.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287" w:rsidRPr="009F4681" w:rsidTr="002422C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Default="00942287" w:rsidP="00016B41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73027C" w:rsidRDefault="00942287">
            <w:pPr>
              <w:rPr>
                <w:sz w:val="20"/>
                <w:szCs w:val="20"/>
              </w:rPr>
            </w:pPr>
            <w:r w:rsidRPr="0073027C">
              <w:rPr>
                <w:sz w:val="20"/>
                <w:szCs w:val="20"/>
              </w:rPr>
              <w:t xml:space="preserve">Система автоматизированного проектирования Компас – Электрик. </w:t>
            </w:r>
            <w:r w:rsidR="00624069" w:rsidRPr="0073027C">
              <w:rPr>
                <w:sz w:val="20"/>
                <w:szCs w:val="20"/>
              </w:rPr>
              <w:t xml:space="preserve"> Зачетная работа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pStyle w:val="a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287" w:rsidRPr="00C21CDB" w:rsidRDefault="00942287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Тема 2.2.</w:t>
            </w:r>
          </w:p>
          <w:p w:rsidR="00016B41" w:rsidRPr="00C21CDB" w:rsidRDefault="00EC17DE" w:rsidP="00016B41">
            <w:pPr>
              <w:shd w:val="clear" w:color="auto" w:fill="FFFFFF"/>
              <w:ind w:hanging="10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Телекоммуникационные</w:t>
            </w:r>
            <w:r w:rsidR="00016B41" w:rsidRPr="00C21CDB">
              <w:rPr>
                <w:b/>
                <w:sz w:val="20"/>
                <w:szCs w:val="20"/>
              </w:rPr>
              <w:t>технологии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ind w:firstLine="72"/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016B41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41">
              <w:rPr>
                <w:bCs/>
                <w:sz w:val="20"/>
                <w:szCs w:val="20"/>
              </w:rPr>
              <w:t>1,2</w:t>
            </w:r>
          </w:p>
        </w:tc>
      </w:tr>
      <w:tr w:rsidR="00016B41" w:rsidRPr="009F4681" w:rsidTr="002422C6">
        <w:trPr>
          <w:trHeight w:val="2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ind w:firstLine="72"/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16B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9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21CDB">
              <w:rPr>
                <w:bCs/>
                <w:sz w:val="20"/>
                <w:szCs w:val="20"/>
              </w:rPr>
              <w:t>Поисковые системы. Осуществление поиска информационного объекта в сети интернет.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8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2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 xml:space="preserve">Разработка сайта с использованием языка гипертекстовой разметки </w:t>
            </w:r>
            <w:r w:rsidRPr="00C21CDB"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8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3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Тестирование созданного сайта.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8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4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21CDB">
              <w:rPr>
                <w:sz w:val="20"/>
                <w:szCs w:val="20"/>
              </w:rPr>
              <w:t>Информационные ресурсы интернета.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B41" w:rsidRPr="009F4681" w:rsidTr="002422C6">
        <w:trPr>
          <w:trHeight w:val="314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21CDB">
              <w:rPr>
                <w:b/>
                <w:bCs/>
                <w:sz w:val="20"/>
                <w:szCs w:val="20"/>
              </w:rPr>
              <w:t>15</w:t>
            </w:r>
            <w:r w:rsidRPr="00C21CDB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874D75" w:rsidRDefault="00016B41" w:rsidP="00016B4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2C6" w:rsidRPr="009F4681" w:rsidTr="002422C6">
        <w:trPr>
          <w:trHeight w:val="314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2C6" w:rsidRPr="00C21CDB" w:rsidRDefault="002422C6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2C6" w:rsidRPr="00C21CDB" w:rsidRDefault="002422C6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2C6" w:rsidRPr="00874D75" w:rsidRDefault="002422C6" w:rsidP="00016B4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16B41" w:rsidRPr="00C21CDB" w:rsidTr="002422C6">
        <w:trPr>
          <w:trHeight w:val="20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1CDB">
              <w:rPr>
                <w:b/>
                <w:bCs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2422C6" w:rsidP="00016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41" w:rsidRPr="00C21CDB" w:rsidRDefault="00016B41" w:rsidP="00016B4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73E61" w:rsidRPr="00386BE3" w:rsidRDefault="00473E61" w:rsidP="00386BE3">
      <w:pPr>
        <w:spacing w:line="276" w:lineRule="auto"/>
        <w:rPr>
          <w:b/>
          <w:bCs/>
        </w:rPr>
        <w:sectPr w:rsidR="00473E61" w:rsidRPr="00386BE3" w:rsidSect="004B1699">
          <w:footerReference w:type="default" r:id="rId19"/>
          <w:pgSz w:w="16838" w:h="11906" w:orient="landscape"/>
          <w:pgMar w:top="851" w:right="820" w:bottom="426" w:left="1134" w:header="709" w:footer="709" w:gutter="0"/>
          <w:cols w:space="720"/>
          <w:titlePg/>
          <w:docGrid w:linePitch="326"/>
        </w:sectPr>
      </w:pPr>
    </w:p>
    <w:p w:rsidR="006A7FE6" w:rsidRPr="00386BE3" w:rsidRDefault="006A7FE6" w:rsidP="00386BE3">
      <w:pPr>
        <w:shd w:val="clear" w:color="auto" w:fill="FFFFFF"/>
        <w:spacing w:line="276" w:lineRule="auto"/>
        <w:jc w:val="center"/>
        <w:rPr>
          <w:b/>
          <w:bCs/>
          <w:spacing w:val="-11"/>
        </w:rPr>
      </w:pPr>
      <w:r w:rsidRPr="00386BE3">
        <w:rPr>
          <w:b/>
          <w:bCs/>
          <w:spacing w:val="-7"/>
        </w:rPr>
        <w:lastRenderedPageBreak/>
        <w:t>ХАРАКТЕРИСТИКА ОСНОВНЫХ ВИДОВ УЧЕБНОЙ ДЕЯТЕЛЬНОСТИ</w:t>
      </w:r>
      <w:r w:rsidRPr="00386BE3">
        <w:t xml:space="preserve"> </w:t>
      </w:r>
      <w:r w:rsidRPr="00386BE3">
        <w:rPr>
          <w:b/>
          <w:bCs/>
          <w:spacing w:val="-11"/>
        </w:rPr>
        <w:t>СТУДЕНТОВ</w:t>
      </w:r>
    </w:p>
    <w:p w:rsidR="009F4681" w:rsidRDefault="009F4681" w:rsidP="009F4681">
      <w:pPr>
        <w:spacing w:after="240" w:line="1" w:lineRule="exact"/>
        <w:rPr>
          <w:rFonts w:ascii="Arial" w:hAnsi="Arial" w:cs="Arial"/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7"/>
        <w:gridCol w:w="7785"/>
      </w:tblGrid>
      <w:tr w:rsidR="009F4681" w:rsidRPr="004B1699" w:rsidTr="004B1699">
        <w:trPr>
          <w:trHeight w:hRule="exact" w:val="562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91"/>
            </w:pPr>
            <w:r w:rsidRPr="004B1699">
              <w:rPr>
                <w:b/>
                <w:bCs/>
              </w:rPr>
              <w:t>Содержание обучения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389" w:right="403"/>
            </w:pPr>
            <w:r w:rsidRPr="004B1699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F4681" w:rsidRPr="004B1699" w:rsidTr="004B1699">
        <w:trPr>
          <w:trHeight w:hRule="exact" w:val="169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10"/>
            </w:pPr>
            <w:r w:rsidRPr="004B1699">
              <w:t>Введение</w:t>
            </w:r>
            <w:r w:rsidR="00341166">
              <w:t>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EC17DE">
            <w:pPr>
              <w:shd w:val="clear" w:color="auto" w:fill="FFFFFF"/>
              <w:spacing w:line="276" w:lineRule="auto"/>
              <w:ind w:right="58"/>
              <w:jc w:val="both"/>
            </w:pPr>
            <w:r w:rsidRPr="004B1699">
              <w:t>Поиск сходства и различия п</w:t>
            </w:r>
            <w:r w:rsidR="00EC17DE">
              <w:t>ротекания информационных процес</w:t>
            </w:r>
            <w:r w:rsidRPr="004B1699">
              <w:t>сов у человека, в биологических,</w:t>
            </w:r>
            <w:r w:rsidR="00EC17DE">
              <w:t xml:space="preserve"> технических и социальных систе</w:t>
            </w:r>
            <w:r w:rsidRPr="004B1699">
              <w:t>мах.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58"/>
              <w:jc w:val="both"/>
            </w:pPr>
            <w:r w:rsidRPr="004B1699">
              <w:t>Классификация информационны</w:t>
            </w:r>
            <w:r w:rsidR="00EC17DE">
              <w:t>х процессов по принятому основа</w:t>
            </w:r>
            <w:r w:rsidRPr="004B1699">
              <w:t>нию.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58"/>
              <w:jc w:val="both"/>
            </w:pPr>
            <w:r w:rsidRPr="004B1699">
              <w:t>Выделение основных информа</w:t>
            </w:r>
            <w:r w:rsidR="00EC17DE">
              <w:t>ционных процессов в реальных си</w:t>
            </w:r>
            <w:r w:rsidRPr="004B1699">
              <w:t>стемах</w:t>
            </w:r>
            <w:r w:rsidR="00EC17DE">
              <w:t>.</w:t>
            </w:r>
          </w:p>
        </w:tc>
      </w:tr>
      <w:tr w:rsidR="009F4681" w:rsidRPr="004B1699" w:rsidTr="004B1699">
        <w:trPr>
          <w:trHeight w:hRule="exact" w:val="360"/>
        </w:trPr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jc w:val="center"/>
              <w:rPr>
                <w:rFonts w:ascii="Times New Roman Полужирный" w:hAnsi="Times New Roman Полужирный"/>
                <w:b/>
                <w:bCs/>
                <w:caps/>
                <w:spacing w:val="-7"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  <w:spacing w:val="-7"/>
              </w:rPr>
              <w:t>1. ИнфОрМАЦИОннАя деятельнОСть челОВеКА</w:t>
            </w:r>
          </w:p>
        </w:tc>
      </w:tr>
      <w:tr w:rsidR="009F4681" w:rsidRPr="004B1699" w:rsidTr="004B1699">
        <w:trPr>
          <w:trHeight w:hRule="exact" w:val="420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0"/>
              <w:jc w:val="both"/>
            </w:pPr>
            <w:r w:rsidRPr="004B1699">
              <w:t>Классификация информационны</w:t>
            </w:r>
            <w:r w:rsidR="00EC17DE">
              <w:t>х процессов по принятому основа</w:t>
            </w:r>
            <w:r w:rsidRPr="004B1699">
              <w:t>нию.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0"/>
              <w:jc w:val="both"/>
            </w:pPr>
            <w:r w:rsidRPr="004B1699">
              <w:t>Владение системой базовых з</w:t>
            </w:r>
            <w:r w:rsidR="00EC17DE">
              <w:t>наний, отражающих вклад информа</w:t>
            </w:r>
            <w:r w:rsidRPr="004B1699">
              <w:t>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</w:t>
            </w:r>
            <w:r w:rsidR="00EC17DE">
              <w:t>ельности человека в условиях ин</w:t>
            </w:r>
            <w:r w:rsidRPr="004B1699">
              <w:t>формационной цивилизации и о</w:t>
            </w:r>
            <w:r w:rsidR="00EC17DE">
              <w:t>ценка предлагаемых путей их раз</w:t>
            </w:r>
            <w:r w:rsidRPr="004B1699">
              <w:t>решения.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0"/>
              <w:jc w:val="both"/>
            </w:pPr>
            <w:r w:rsidRPr="004B1699">
              <w:t>Использование ссылок и цитирования источников информации. Знание базовых принципов орг</w:t>
            </w:r>
            <w:r w:rsidR="00EC17DE">
              <w:t>анизации и функционирования ком</w:t>
            </w:r>
            <w:r w:rsidRPr="004B1699">
              <w:t>пьютерных сетей.</w:t>
            </w:r>
          </w:p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0"/>
              <w:jc w:val="both"/>
            </w:pPr>
            <w:r w:rsidRPr="004B1699">
              <w:t>Владение нормами информационной этики и права. Соблюдение принципов обесп</w:t>
            </w:r>
            <w:r w:rsidR="00EC17DE">
              <w:t>ечения информационной безопасно</w:t>
            </w:r>
            <w:r w:rsidRPr="004B1699">
              <w:t>сти, способов и средств обеспечения надежного функционирования средств ИКТ</w:t>
            </w:r>
            <w:r w:rsidR="00EC17DE">
              <w:t>.</w:t>
            </w:r>
          </w:p>
        </w:tc>
      </w:tr>
      <w:tr w:rsidR="009F4681" w:rsidRPr="004B1699" w:rsidTr="004B1699">
        <w:trPr>
          <w:trHeight w:hRule="exact" w:val="360"/>
        </w:trPr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jc w:val="center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2. ИнфОрМАЦИя И ИнфОрМАЦИОнные ПрОЦеССы</w:t>
            </w:r>
          </w:p>
        </w:tc>
      </w:tr>
      <w:tr w:rsidR="009F4681" w:rsidRPr="004B1699" w:rsidTr="00956B7E">
        <w:trPr>
          <w:trHeight w:hRule="exact" w:val="347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10" w:right="216"/>
            </w:pPr>
            <w:r w:rsidRPr="004B1699">
              <w:t>2.1.</w:t>
            </w:r>
            <w:r w:rsidR="00EC17DE">
              <w:t>Представление и обработка инфор</w:t>
            </w:r>
            <w:r w:rsidRPr="004B1699">
              <w:t>мации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EC17DE">
            <w:pPr>
              <w:shd w:val="clear" w:color="auto" w:fill="FFFFFF"/>
              <w:spacing w:line="276" w:lineRule="auto"/>
              <w:ind w:right="197"/>
              <w:jc w:val="both"/>
            </w:pPr>
            <w:r w:rsidRPr="004B1699">
              <w:t>Оценка информации с позиций ее</w:t>
            </w:r>
            <w:r w:rsidR="00EC17DE">
              <w:t xml:space="preserve"> свойств (достоверности, объек</w:t>
            </w:r>
            <w:r w:rsidRPr="004B1699">
              <w:t>тивности, полноты, актуальности и т.п.). Знание о дискретной форме представления информации. 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</w:p>
          <w:p w:rsidR="00956B7E" w:rsidRDefault="009F4681" w:rsidP="00956B7E">
            <w:pPr>
              <w:shd w:val="clear" w:color="auto" w:fill="FFFFFF"/>
              <w:spacing w:line="276" w:lineRule="auto"/>
              <w:ind w:right="254"/>
              <w:jc w:val="both"/>
            </w:pPr>
            <w:r w:rsidRPr="004B1699">
              <w:t>Владение компьютерными средствами представления и анализа данных.</w:t>
            </w:r>
            <w:r w:rsidR="00956B7E">
              <w:t xml:space="preserve"> Умение отличать представление информации в различных системах счисления.</w:t>
            </w:r>
          </w:p>
          <w:p w:rsidR="009F4681" w:rsidRPr="004B1699" w:rsidRDefault="00956B7E" w:rsidP="00956B7E">
            <w:pPr>
              <w:shd w:val="clear" w:color="auto" w:fill="FFFFFF"/>
              <w:spacing w:line="276" w:lineRule="auto"/>
              <w:ind w:right="197"/>
              <w:jc w:val="both"/>
            </w:pPr>
            <w:r>
              <w:t>Знание математических объектов информатики. Представление о математических объектах информатики, в том числе о логических формулах</w:t>
            </w:r>
          </w:p>
        </w:tc>
      </w:tr>
    </w:tbl>
    <w:p w:rsidR="009F4681" w:rsidRDefault="009F4681" w:rsidP="009F4681">
      <w:pPr>
        <w:spacing w:after="110" w:line="1" w:lineRule="exact"/>
        <w:rPr>
          <w:rFonts w:ascii="Arial" w:hAnsi="Arial" w:cs="Arial"/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7"/>
        <w:gridCol w:w="7785"/>
      </w:tblGrid>
      <w:tr w:rsidR="009F4681" w:rsidTr="004B1699">
        <w:trPr>
          <w:trHeight w:hRule="exact" w:val="298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10"/>
            </w:pPr>
            <w:r>
              <w:t>2.2. Алгоритмизация и программирование</w:t>
            </w:r>
            <w:r w:rsidR="00EC17DE">
              <w:t>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58"/>
              <w:jc w:val="both"/>
            </w:pPr>
            <w:r>
              <w:t>Владение навыками алгоритмич</w:t>
            </w:r>
            <w:r w:rsidR="00EC17DE">
              <w:t>еского мышления и понимание не</w:t>
            </w:r>
            <w:r>
              <w:t xml:space="preserve">обходимости формального описания алгоритмов. Умение понимать программы, </w:t>
            </w:r>
            <w:r w:rsidR="00EC17DE">
              <w:t>написанные на выбранном для изу</w:t>
            </w:r>
            <w:r>
              <w:t>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 Определение по выбранному методу решения задачи, какие алго</w:t>
            </w:r>
            <w:r>
              <w:softHyphen/>
              <w:t>ритмические конструкции могут войти в алгоритм</w:t>
            </w:r>
            <w:r w:rsidR="00EC17DE">
              <w:t>.</w:t>
            </w:r>
          </w:p>
        </w:tc>
      </w:tr>
      <w:tr w:rsidR="009F4681" w:rsidTr="004B1699">
        <w:trPr>
          <w:trHeight w:hRule="exact" w:val="213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240"/>
            </w:pPr>
            <w:r>
              <w:lastRenderedPageBreak/>
              <w:t>2.3. Компьютерное моделирование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jc w:val="both"/>
            </w:pPr>
            <w:r>
              <w:t>Представление о компьютерных моделях.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202"/>
              <w:jc w:val="both"/>
            </w:pPr>
            <w:r>
              <w:t xml:space="preserve">Оценка адекватности модели и </w:t>
            </w:r>
            <w:r w:rsidR="00EC17DE">
              <w:t>моделируемого объекта, целей мо</w:t>
            </w:r>
            <w:r>
              <w:t>делирования.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202"/>
              <w:jc w:val="both"/>
            </w:pPr>
            <w: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9F4681" w:rsidTr="004B1699">
        <w:trPr>
          <w:trHeight w:hRule="exact" w:val="1285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/>
            </w:pPr>
            <w:r>
              <w:t>2.4</w:t>
            </w:r>
            <w:r w:rsidR="00EC17DE">
              <w:t>. Реализация основных информационных процессов с по</w:t>
            </w:r>
            <w:r>
              <w:t>мощью компьютеров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101"/>
              <w:jc w:val="both"/>
            </w:pPr>
            <w: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</w:t>
            </w:r>
            <w:r w:rsidR="00EC17DE">
              <w:t xml:space="preserve"> ин</w:t>
            </w:r>
            <w:r>
              <w:t>формации</w:t>
            </w:r>
          </w:p>
        </w:tc>
      </w:tr>
      <w:tr w:rsidR="009F4681" w:rsidTr="004B1699">
        <w:trPr>
          <w:trHeight w:hRule="exact" w:val="360"/>
        </w:trPr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681" w:rsidRPr="004B1699" w:rsidRDefault="009F4681" w:rsidP="00A56E3B">
            <w:pPr>
              <w:shd w:val="clear" w:color="auto" w:fill="FFFFFF"/>
              <w:jc w:val="center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3. СредСтВА ИнфОрМАЦИОнныХ И КОММунИКАЦИОнныХ теХнОлОгИй</w:t>
            </w:r>
          </w:p>
        </w:tc>
      </w:tr>
      <w:tr w:rsidR="009F4681" w:rsidTr="004B1699">
        <w:trPr>
          <w:trHeight w:hRule="exact" w:val="2597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384"/>
            </w:pPr>
            <w:r>
              <w:t>3.1. Архитектура компьютеров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38"/>
              <w:jc w:val="both"/>
            </w:pPr>
            <w:r>
              <w:t>Умение анализировать компьютер</w:t>
            </w:r>
            <w:r w:rsidR="00EC17DE">
              <w:t xml:space="preserve"> с точки зрения единства его ап</w:t>
            </w:r>
            <w:r>
              <w:t>паратных и программных средств.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38"/>
              <w:jc w:val="both"/>
            </w:pPr>
            <w:r>
              <w:t>Умение анализировать устройст</w:t>
            </w:r>
            <w:r w:rsidR="00EC17DE">
              <w:t>ва компьютера с точки зрения орг</w:t>
            </w:r>
            <w:r>
              <w:t>анизации процедур ввода, хранения, обработки, передачи, вывода информации.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38"/>
              <w:jc w:val="both"/>
            </w:pPr>
            <w:r>
              <w:t>Умение определять средства, н</w:t>
            </w:r>
            <w:r w:rsidR="00EC17DE">
              <w:t>еобходимые для осуществления ин</w:t>
            </w:r>
            <w:r>
              <w:t>формационных процессов при решении задач.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38"/>
              <w:jc w:val="both"/>
            </w:pPr>
            <w:r>
              <w:t>Умение анализировать интерфе</w:t>
            </w:r>
            <w:r w:rsidR="00EC17DE">
              <w:t>йс программного средства с пози</w:t>
            </w:r>
            <w:r>
              <w:t>ций исполнителя, его среды функционирования, системы команд и системы отказов. Выделение и определение назначения элементов окна программы</w:t>
            </w:r>
          </w:p>
        </w:tc>
      </w:tr>
      <w:tr w:rsidR="009F4681" w:rsidTr="004B1699">
        <w:trPr>
          <w:trHeight w:hRule="exact" w:val="1061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192"/>
            </w:pPr>
            <w:r>
              <w:t>3.2. Компьютерные сети</w:t>
            </w:r>
            <w:r w:rsidR="00341166">
              <w:t>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43"/>
              <w:jc w:val="both"/>
            </w:pPr>
            <w:r>
              <w:t>Представление о типологии компьютерных сетей. Определение программного и ап</w:t>
            </w:r>
            <w:r w:rsidR="00EC17DE">
              <w:t>паратного обеспечения компьютер</w:t>
            </w:r>
            <w:r>
              <w:t>ной сети. Знание возможностей разграничения прав доступа в сеть</w:t>
            </w:r>
          </w:p>
        </w:tc>
      </w:tr>
      <w:tr w:rsidR="009F4681" w:rsidTr="004B1699">
        <w:trPr>
          <w:trHeight w:hRule="exact" w:val="2056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  <w:ind w:left="10" w:right="5"/>
            </w:pPr>
            <w:r>
              <w:t>3.3. Безопасность, гигиена, эргономика, ре</w:t>
            </w:r>
            <w:r w:rsidR="00EC17DE">
              <w:t>сурсосбережение. Защита информа</w:t>
            </w:r>
            <w:r>
              <w:t>ции, антивирусная защита</w:t>
            </w:r>
            <w:r w:rsidR="00341166">
              <w:t>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24"/>
              <w:jc w:val="both"/>
            </w:pPr>
            <w:r>
              <w:t>Владение базовыми навыками и</w:t>
            </w:r>
            <w:r w:rsidR="00EC17DE">
              <w:t xml:space="preserve"> умениями по соблюдению требова</w:t>
            </w:r>
            <w:r>
              <w:t>ний техники безопасности, гигиены и</w:t>
            </w:r>
            <w:r w:rsidR="00EC17DE">
              <w:t xml:space="preserve"> ресурсосбережения при рабо</w:t>
            </w:r>
            <w:r>
              <w:t>те со средствами информатизации.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24"/>
              <w:jc w:val="both"/>
            </w:pPr>
            <w:r>
              <w:t>Понимание основ правовых а</w:t>
            </w:r>
            <w:r w:rsidR="00EC17DE">
              <w:t>спектов использования компьютер</w:t>
            </w:r>
            <w:r>
              <w:t>ных программ и работы в Интернете. Реализация антивирусной защиты компьютера</w:t>
            </w:r>
            <w:r w:rsidR="00341166">
              <w:t>.</w:t>
            </w:r>
          </w:p>
        </w:tc>
      </w:tr>
      <w:tr w:rsidR="009F4681" w:rsidRPr="004B1699" w:rsidTr="004B1699">
        <w:trPr>
          <w:trHeight w:hRule="exact" w:val="586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jc w:val="center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4. теХнОлОгИИ СОздАнИя И ПреОбрАзОВАнИя ИнфОрМАЦИОнныХ</w:t>
            </w:r>
          </w:p>
          <w:p w:rsidR="009F4681" w:rsidRPr="004B1699" w:rsidRDefault="009F4681" w:rsidP="004B1699">
            <w:pPr>
              <w:shd w:val="clear" w:color="auto" w:fill="FFFFFF"/>
              <w:spacing w:line="276" w:lineRule="auto"/>
              <w:jc w:val="center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ОбъеКтОВ</w:t>
            </w:r>
          </w:p>
        </w:tc>
      </w:tr>
      <w:tr w:rsidR="009F4681" w:rsidTr="004B1699">
        <w:trPr>
          <w:trHeight w:hRule="exact" w:val="1543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Представление о способах хранения и простейшей обработке данных. Владение основными сведениями о</w:t>
            </w:r>
            <w:r w:rsidR="00EC17DE">
              <w:t xml:space="preserve"> базах данных и средствах досту</w:t>
            </w:r>
            <w:r>
              <w:t>па к ним; умение работать с ними. Умение работать с библиотеками программ.</w:t>
            </w:r>
          </w:p>
        </w:tc>
      </w:tr>
    </w:tbl>
    <w:p w:rsidR="009F4681" w:rsidRDefault="009F4681" w:rsidP="00EC17DE">
      <w:pPr>
        <w:spacing w:after="110" w:line="1" w:lineRule="exact"/>
        <w:jc w:val="both"/>
        <w:rPr>
          <w:rFonts w:ascii="Arial" w:hAnsi="Arial" w:cs="Arial"/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7790"/>
      </w:tblGrid>
      <w:tr w:rsidR="009F4681" w:rsidTr="004B1699">
        <w:trPr>
          <w:trHeight w:hRule="exact" w:val="1581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86"/>
              <w:jc w:val="both"/>
            </w:pPr>
            <w:r>
              <w:t>Опыт использования компьютерных средств пре</w:t>
            </w:r>
            <w:r w:rsidR="00EC17DE">
              <w:t>дставления и ана</w:t>
            </w:r>
            <w:r>
              <w:t>лиза данных.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86"/>
              <w:jc w:val="both"/>
            </w:pPr>
            <w:r>
              <w:t>Осуществление обработки статистической информации с помощью компьютера. Пользование базами данных и справочными системами</w:t>
            </w:r>
            <w:r w:rsidR="00EC17DE">
              <w:t>.</w:t>
            </w:r>
          </w:p>
        </w:tc>
      </w:tr>
      <w:tr w:rsidR="009F4681" w:rsidRPr="004B1699" w:rsidTr="004B1699">
        <w:trPr>
          <w:trHeight w:hRule="exact" w:val="360"/>
        </w:trPr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4681" w:rsidRPr="004B1699" w:rsidRDefault="009F4681" w:rsidP="004B1699">
            <w:pPr>
              <w:shd w:val="clear" w:color="auto" w:fill="FFFFFF"/>
              <w:spacing w:line="276" w:lineRule="auto"/>
              <w:ind w:left="1915"/>
              <w:rPr>
                <w:rFonts w:ascii="Times New Roman Полужирный" w:hAnsi="Times New Roman Полужирный"/>
                <w:caps/>
              </w:rPr>
            </w:pPr>
            <w:r w:rsidRPr="004B1699">
              <w:rPr>
                <w:rFonts w:ascii="Times New Roman Полужирный" w:hAnsi="Times New Roman Полужирный"/>
                <w:b/>
                <w:bCs/>
                <w:caps/>
              </w:rPr>
              <w:t>5. телеКОММунИКАЦИОнные теХнОлОгИИ</w:t>
            </w:r>
          </w:p>
        </w:tc>
      </w:tr>
      <w:tr w:rsidR="009F4681" w:rsidTr="004B1699">
        <w:trPr>
          <w:trHeight w:hRule="exact" w:val="503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4B1699">
            <w:pPr>
              <w:shd w:val="clear" w:color="auto" w:fill="FFFFFF"/>
              <w:spacing w:line="276" w:lineRule="auto"/>
            </w:pP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 xml:space="preserve">Представление о технических </w:t>
            </w:r>
            <w:r w:rsidR="00643ADF">
              <w:t>и программных средствах телеком</w:t>
            </w:r>
            <w:r>
              <w:t>муникационных технологий.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jc w:val="both"/>
            </w:pPr>
            <w:r>
              <w:t>Знание способов подключения к сети Интернет.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Представление о компьютерных сетях и их роли в современном мире. Определение ключевых слов, фраз для поиска информации. 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Представление о способах создания и сопровождения сайта. Представление о возможностях</w:t>
            </w:r>
            <w:r w:rsidR="00643ADF">
              <w:t xml:space="preserve"> сетевого программного обеспече</w:t>
            </w:r>
            <w:r>
              <w:t>ния.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Планирование индивидуальной и</w:t>
            </w:r>
            <w:r w:rsidR="00643ADF">
              <w:t xml:space="preserve"> коллективной деятельности с ис</w:t>
            </w:r>
            <w:r>
              <w:t>пользованием программных инструментов поддержки управления проектом.</w:t>
            </w:r>
          </w:p>
          <w:p w:rsidR="009F4681" w:rsidRDefault="009F4681" w:rsidP="00EC17DE">
            <w:pPr>
              <w:shd w:val="clear" w:color="auto" w:fill="FFFFFF"/>
              <w:spacing w:line="276" w:lineRule="auto"/>
              <w:ind w:right="14"/>
              <w:jc w:val="both"/>
            </w:pPr>
            <w:r>
              <w:t>Умение анализировать условия и возможности применения про</w:t>
            </w:r>
            <w:r>
              <w:softHyphen/>
              <w:t>граммного ср</w:t>
            </w:r>
            <w:r w:rsidR="00643ADF">
              <w:t>едства для решения типовых зада</w:t>
            </w:r>
            <w:r w:rsidR="00341166">
              <w:t>ч.</w:t>
            </w:r>
          </w:p>
        </w:tc>
      </w:tr>
    </w:tbl>
    <w:p w:rsidR="00016B41" w:rsidRDefault="00016B41" w:rsidP="004B1699">
      <w:pPr>
        <w:shd w:val="clear" w:color="auto" w:fill="FFFFFF"/>
        <w:spacing w:line="276" w:lineRule="auto"/>
        <w:jc w:val="center"/>
        <w:rPr>
          <w:b/>
          <w:caps/>
        </w:rPr>
      </w:pPr>
    </w:p>
    <w:p w:rsidR="004B1699" w:rsidRPr="004B1699" w:rsidRDefault="004B1699" w:rsidP="00643ADF">
      <w:pPr>
        <w:shd w:val="clear" w:color="auto" w:fill="FFFFFF"/>
        <w:spacing w:line="276" w:lineRule="auto"/>
        <w:rPr>
          <w:b/>
          <w:caps/>
        </w:rPr>
      </w:pPr>
      <w:r w:rsidRPr="004B1699">
        <w:rPr>
          <w:b/>
          <w:caps/>
        </w:rPr>
        <w:t>УЧеБнО-меТОДиЧеСКОе</w:t>
      </w:r>
      <w:r w:rsidR="00643ADF">
        <w:rPr>
          <w:b/>
          <w:caps/>
        </w:rPr>
        <w:t xml:space="preserve"> </w:t>
      </w:r>
      <w:r w:rsidRPr="004B1699">
        <w:rPr>
          <w:b/>
          <w:caps/>
        </w:rPr>
        <w:t>и маТериаЛЬнО-ТеХниЧеСКОе ОБеСПеЧение</w:t>
      </w:r>
    </w:p>
    <w:p w:rsidR="004B1699" w:rsidRPr="004B1699" w:rsidRDefault="00E60D31" w:rsidP="00643ADF">
      <w:pPr>
        <w:shd w:val="clear" w:color="auto" w:fill="FFFFFF"/>
        <w:spacing w:line="276" w:lineRule="auto"/>
        <w:jc w:val="center"/>
        <w:rPr>
          <w:b/>
          <w:caps/>
        </w:rPr>
      </w:pPr>
      <w:r>
        <w:rPr>
          <w:b/>
          <w:caps/>
        </w:rPr>
        <w:t>ПрОГраммЫ УЧеБнОГО ПРЕДМЕТА</w:t>
      </w:r>
      <w:r w:rsidR="00643ADF">
        <w:rPr>
          <w:b/>
          <w:caps/>
        </w:rPr>
        <w:t xml:space="preserve"> </w:t>
      </w:r>
      <w:r w:rsidR="00AF575A">
        <w:rPr>
          <w:b/>
          <w:caps/>
        </w:rPr>
        <w:t>инФОрмаТиКа</w:t>
      </w:r>
    </w:p>
    <w:p w:rsidR="002C55BC" w:rsidRPr="001C0321" w:rsidRDefault="002C55BC" w:rsidP="00643ADF">
      <w:pPr>
        <w:shd w:val="clear" w:color="auto" w:fill="FFFFFF"/>
        <w:spacing w:line="276" w:lineRule="auto"/>
        <w:ind w:left="10" w:right="14" w:firstLine="699"/>
        <w:jc w:val="both"/>
      </w:pPr>
      <w:r w:rsidRPr="001C0321">
        <w:t>Освое</w:t>
      </w:r>
      <w:r w:rsidR="00E60D31">
        <w:t>ние программы учебного предмета</w:t>
      </w:r>
      <w:r w:rsidRPr="001C0321">
        <w:t xml:space="preserve"> Информатика</w:t>
      </w:r>
      <w:r w:rsidRPr="001C0321">
        <w:rPr>
          <w:b/>
          <w:bCs/>
        </w:rPr>
        <w:t xml:space="preserve"> </w:t>
      </w:r>
      <w:r w:rsidRPr="001C0321">
        <w:t xml:space="preserve"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</w:t>
      </w:r>
      <w:r>
        <w:t>учебного занятия и в период вне</w:t>
      </w:r>
      <w:r w:rsidRPr="001C0321">
        <w:t>учебной деятельности обучающихся.</w:t>
      </w:r>
    </w:p>
    <w:p w:rsidR="002C55BC" w:rsidRPr="001C0321" w:rsidRDefault="002C55BC" w:rsidP="00643ADF">
      <w:pPr>
        <w:shd w:val="clear" w:color="auto" w:fill="FFFFFF"/>
        <w:spacing w:line="276" w:lineRule="auto"/>
        <w:ind w:left="10" w:right="5" w:firstLine="699"/>
        <w:jc w:val="both"/>
      </w:pPr>
      <w:r w:rsidRPr="001C0321">
        <w:t xml:space="preserve">В состав кабинета информатики входит лаборатория с лаборантской комнатой. Помещение кабинета информатики </w:t>
      </w:r>
      <w:r>
        <w:t>удовлетворяет</w:t>
      </w:r>
      <w:r w:rsidRPr="001C0321"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</w:t>
      </w:r>
      <w:r w:rsidR="00341166">
        <w:t>ебованиях, в том числе специали</w:t>
      </w:r>
      <w:r w:rsidRPr="001C0321">
        <w:t>зированной учебной мебелью и средствами обучения, достаточными для выполнения требований к уровню подготовки обучающихся.</w:t>
      </w:r>
    </w:p>
    <w:p w:rsidR="002C55BC" w:rsidRPr="001C0321" w:rsidRDefault="002C55BC" w:rsidP="00643ADF">
      <w:pPr>
        <w:shd w:val="clear" w:color="auto" w:fill="FFFFFF"/>
        <w:spacing w:line="276" w:lineRule="auto"/>
        <w:ind w:left="10" w:right="29" w:firstLine="699"/>
        <w:jc w:val="both"/>
      </w:pPr>
      <w:r w:rsidRPr="001C0321">
        <w:t>В состав учебно-методического и материально-технического обеспечен</w:t>
      </w:r>
      <w:r w:rsidR="00643ADF">
        <w:t>ия програм</w:t>
      </w:r>
      <w:r w:rsidR="00E60D31">
        <w:t>мы учебного предмета</w:t>
      </w:r>
      <w:r w:rsidRPr="001C0321">
        <w:t xml:space="preserve"> Информатика входят:</w:t>
      </w:r>
    </w:p>
    <w:p w:rsidR="002C55BC" w:rsidRPr="001C0321" w:rsidRDefault="002C55BC" w:rsidP="00E60D31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10" w:line="276" w:lineRule="auto"/>
        <w:ind w:left="567" w:hanging="283"/>
      </w:pPr>
      <w:r w:rsidRPr="001C0321">
        <w:t>многофункциональный комплекс преподавателя;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0" w:hanging="274"/>
        <w:jc w:val="both"/>
      </w:pPr>
      <w:r w:rsidRPr="001C0321">
        <w:t xml:space="preserve">технические средства обучения (средства ИКТ): компьютеры (рабочие станции с </w:t>
      </w:r>
      <w:r w:rsidRPr="001C0321">
        <w:rPr>
          <w:lang w:val="en-US"/>
        </w:rPr>
        <w:t>CD</w:t>
      </w:r>
      <w:r w:rsidRPr="001C0321">
        <w:t xml:space="preserve"> </w:t>
      </w:r>
      <w:r w:rsidRPr="001C0321">
        <w:rPr>
          <w:lang w:val="en-US"/>
        </w:rPr>
        <w:t>ROM</w:t>
      </w:r>
      <w:r w:rsidRPr="001C0321">
        <w:t xml:space="preserve"> (</w:t>
      </w:r>
      <w:r w:rsidRPr="001C0321">
        <w:rPr>
          <w:lang w:val="en-US"/>
        </w:rPr>
        <w:t>DVD</w:t>
      </w:r>
      <w:r w:rsidRPr="001C0321">
        <w:t xml:space="preserve"> </w:t>
      </w:r>
      <w:r w:rsidRPr="001C0321">
        <w:rPr>
          <w:lang w:val="en-US"/>
        </w:rPr>
        <w:t>ROM</w:t>
      </w:r>
      <w:r w:rsidRPr="001C0321">
        <w:t>); рабочее место педагога с модемом, одноранговая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0" w:hanging="274"/>
        <w:jc w:val="both"/>
      </w:pPr>
      <w:r w:rsidRPr="001C0321">
        <w:t>наглядные пособия (комплекты учебных таблиц, плакаты): «Организация рабо</w:t>
      </w:r>
      <w:r w:rsidRPr="001C0321">
        <w:softHyphen/>
        <w:t>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</w:t>
      </w:r>
      <w:r w:rsidRPr="001C0321">
        <w:softHyphen/>
        <w:t>онные ресурсы)», «Раскладка клавиатуры, используемая при клавиатурном письме», «История информатики»; схемы: «Моделирование, формализация, ал</w:t>
      </w:r>
      <w:r w:rsidRPr="001C0321">
        <w:softHyphen/>
        <w:t xml:space="preserve">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</w:t>
      </w:r>
      <w:r w:rsidRPr="001C0321">
        <w:lastRenderedPageBreak/>
        <w:t>портреты выдающихся ученых в области информатики и информационных технологии и др.);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0" w:hanging="274"/>
        <w:jc w:val="both"/>
      </w:pPr>
      <w:r w:rsidRPr="001C0321">
        <w:t xml:space="preserve">компьютеры на рабочих местах с системным программным обеспечением (для операционной системы </w:t>
      </w:r>
      <w:r w:rsidRPr="001C0321">
        <w:rPr>
          <w:lang w:val="en-US"/>
        </w:rPr>
        <w:t>Windows</w:t>
      </w:r>
      <w:r w:rsidRPr="001C0321">
        <w:t xml:space="preserve"> или операционной системы </w:t>
      </w:r>
      <w:r w:rsidRPr="001C0321">
        <w:rPr>
          <w:lang w:val="en-US"/>
        </w:rPr>
        <w:t>Linux</w:t>
      </w:r>
      <w:r w:rsidRPr="001C0321">
        <w:t>), системами программирования и прикладным программным обеспечением по каждой т</w:t>
      </w:r>
      <w:r w:rsidR="00E60D31">
        <w:t>еме программы учебного предмета</w:t>
      </w:r>
      <w:r w:rsidR="00AF575A">
        <w:t xml:space="preserve"> Информатика</w:t>
      </w:r>
      <w:r w:rsidRPr="001C0321">
        <w:t>;</w:t>
      </w:r>
    </w:p>
    <w:p w:rsidR="002C55BC" w:rsidRPr="001C0321" w:rsidRDefault="002C55BC" w:rsidP="002C55BC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003" w:hanging="360"/>
      </w:pPr>
      <w:r w:rsidRPr="001C0321">
        <w:t>печатные и экранно-звуковые средства обучения;</w:t>
      </w:r>
    </w:p>
    <w:p w:rsidR="002C55BC" w:rsidRPr="001C0321" w:rsidRDefault="002C55BC" w:rsidP="002C55BC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003" w:hanging="360"/>
      </w:pPr>
      <w:r w:rsidRPr="001C0321">
        <w:t>учебно-практическое и учебно-лабораторное оборудование;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0" w:hanging="274"/>
        <w:jc w:val="both"/>
      </w:pPr>
      <w:r w:rsidRPr="001C0321">
        <w:t>модели: «Устройство персонального компь</w:t>
      </w:r>
      <w:r w:rsidR="00643ADF">
        <w:t>ютера», «Преобразование информа</w:t>
      </w:r>
      <w:r w:rsidRPr="001C0321">
        <w:t>ции в компьютере», «Информационные сети и передача информации», «Модели основных устройств ИКТ»;</w:t>
      </w:r>
    </w:p>
    <w:p w:rsidR="002C55BC" w:rsidRPr="001C0321" w:rsidRDefault="002C55BC" w:rsidP="002C55BC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1003" w:hanging="360"/>
      </w:pPr>
      <w:r w:rsidRPr="001C0321">
        <w:t>вспомогательное оборудование;</w:t>
      </w:r>
    </w:p>
    <w:p w:rsidR="002C55BC" w:rsidRPr="001C0321" w:rsidRDefault="002C55BC" w:rsidP="002C55BC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9" w:hanging="274"/>
        <w:jc w:val="both"/>
      </w:pPr>
      <w:r w:rsidRPr="001C0321">
        <w:t>комплект технической документации, в том ч</w:t>
      </w:r>
      <w:r w:rsidR="00643ADF">
        <w:t>исле паспорта на средства обуче</w:t>
      </w:r>
      <w:r w:rsidRPr="001C0321">
        <w:t>ния, инструкции по их использованию и технике безопасности;</w:t>
      </w:r>
    </w:p>
    <w:p w:rsidR="002C55BC" w:rsidRPr="001C0321" w:rsidRDefault="002C55BC" w:rsidP="00643ADF">
      <w:pPr>
        <w:shd w:val="clear" w:color="auto" w:fill="FFFFFF"/>
        <w:spacing w:line="276" w:lineRule="auto"/>
        <w:ind w:firstLine="709"/>
        <w:jc w:val="both"/>
      </w:pPr>
      <w:r w:rsidRPr="001C0321">
        <w:t>В библиотечный фонд входят учебники, учебно-методические комплекты (УМК), обеспечивающие</w:t>
      </w:r>
      <w:r w:rsidR="00E60D31">
        <w:t xml:space="preserve"> освоение учебного предмета</w:t>
      </w:r>
      <w:r w:rsidR="00AF575A">
        <w:t xml:space="preserve"> Информатика</w:t>
      </w:r>
      <w:r w:rsidRPr="001C0321">
        <w:t>, рекомендованные или допущенные для использования в професси</w:t>
      </w:r>
      <w:r w:rsidR="00341166">
        <w:t>ональных образовательных органи</w:t>
      </w:r>
      <w:r w:rsidRPr="001C0321">
        <w:t>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C55BC" w:rsidRPr="001C0321" w:rsidRDefault="002C55BC" w:rsidP="00643ADF">
      <w:pPr>
        <w:shd w:val="clear" w:color="auto" w:fill="FFFFFF"/>
        <w:spacing w:line="276" w:lineRule="auto"/>
        <w:ind w:firstLine="709"/>
        <w:jc w:val="both"/>
      </w:pPr>
      <w:r w:rsidRPr="001C0321">
        <w:t>Библиотечный фонд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</w:t>
      </w:r>
    </w:p>
    <w:p w:rsidR="002C55BC" w:rsidRPr="001C0321" w:rsidRDefault="002C55BC" w:rsidP="00643ADF">
      <w:pPr>
        <w:shd w:val="clear" w:color="auto" w:fill="FFFFFF"/>
        <w:spacing w:line="276" w:lineRule="auto"/>
        <w:ind w:right="5" w:firstLine="709"/>
        <w:jc w:val="both"/>
      </w:pPr>
      <w:r w:rsidRPr="001C0321">
        <w:t>В процессе освое</w:t>
      </w:r>
      <w:r w:rsidR="00E952F3">
        <w:t>ния программы учебного предмета</w:t>
      </w:r>
      <w:r w:rsidR="00AF575A">
        <w:t xml:space="preserve"> Информатика</w:t>
      </w:r>
      <w:r w:rsidRPr="001C0321">
        <w:t xml:space="preserve"> студенты име</w:t>
      </w:r>
      <w:r>
        <w:t>ют</w:t>
      </w:r>
      <w:r w:rsidRPr="001C0321">
        <w:t xml:space="preserve"> возможность доступа к электрон</w:t>
      </w:r>
      <w:r w:rsidR="00341166">
        <w:t>ным учебным материалам по инфор</w:t>
      </w:r>
      <w:r w:rsidRPr="001C0321">
        <w:t>матике, имеющимся в свободном доступе в сети Интернет (электронным книгам, практикумам, тестам, материалам ЕГЭ и др.)</w:t>
      </w:r>
    </w:p>
    <w:p w:rsidR="002C55BC" w:rsidRPr="001C0321" w:rsidRDefault="002C55BC" w:rsidP="002C55BC">
      <w:pPr>
        <w:shd w:val="clear" w:color="auto" w:fill="FFFFFF"/>
        <w:spacing w:line="276" w:lineRule="auto"/>
        <w:ind w:right="5" w:firstLine="283"/>
        <w:jc w:val="both"/>
      </w:pPr>
    </w:p>
    <w:p w:rsidR="002C55BC" w:rsidRDefault="002C55BC" w:rsidP="002C55BC">
      <w:pPr>
        <w:shd w:val="clear" w:color="auto" w:fill="FFFFFF"/>
        <w:ind w:right="5"/>
      </w:pPr>
    </w:p>
    <w:p w:rsidR="00956B7E" w:rsidRDefault="00956B7E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4B1699" w:rsidRPr="004B1699" w:rsidRDefault="004B1699" w:rsidP="004B1699">
      <w:pPr>
        <w:shd w:val="clear" w:color="auto" w:fill="FFFFFF"/>
        <w:spacing w:line="276" w:lineRule="auto"/>
        <w:ind w:right="5"/>
        <w:jc w:val="center"/>
        <w:rPr>
          <w:b/>
          <w:caps/>
        </w:rPr>
      </w:pPr>
      <w:r w:rsidRPr="004B1699">
        <w:rPr>
          <w:b/>
          <w:caps/>
        </w:rPr>
        <w:lastRenderedPageBreak/>
        <w:t>реКОменДУемая ЛиТераТУра</w:t>
      </w:r>
    </w:p>
    <w:p w:rsidR="000F2C45" w:rsidRDefault="000F2C45" w:rsidP="002C5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F2C45" w:rsidRPr="000F2C45" w:rsidRDefault="000F2C45" w:rsidP="0024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0F2C45">
        <w:rPr>
          <w:b/>
        </w:rPr>
        <w:t xml:space="preserve">Основные </w:t>
      </w:r>
      <w:r w:rsidR="002422C6">
        <w:rPr>
          <w:b/>
        </w:rPr>
        <w:t xml:space="preserve">печатные </w:t>
      </w:r>
      <w:r w:rsidRPr="000F2C45">
        <w:rPr>
          <w:b/>
        </w:rPr>
        <w:t xml:space="preserve">источники: </w:t>
      </w:r>
    </w:p>
    <w:p w:rsidR="00712F21" w:rsidRDefault="00712F21" w:rsidP="0071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1. Информатика и информационные технологии: учебник для СПО/</w:t>
      </w:r>
      <w:proofErr w:type="spellStart"/>
      <w:r>
        <w:t>М.В.Гаврилов</w:t>
      </w:r>
      <w:proofErr w:type="spellEnd"/>
      <w:r>
        <w:t xml:space="preserve">, </w:t>
      </w:r>
      <w:proofErr w:type="spellStart"/>
      <w:r>
        <w:t>В.А.Климов</w:t>
      </w:r>
      <w:proofErr w:type="spellEnd"/>
      <w:r>
        <w:t xml:space="preserve">. –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Издательство Юрайт,2022. </w:t>
      </w:r>
    </w:p>
    <w:p w:rsidR="002422C6" w:rsidRDefault="002422C6" w:rsidP="0071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422C6" w:rsidRDefault="002422C6" w:rsidP="0071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22C6">
        <w:rPr>
          <w:b/>
        </w:rPr>
        <w:t>Основные электронные издания:</w:t>
      </w:r>
    </w:p>
    <w:p w:rsidR="002422C6" w:rsidRDefault="002422C6" w:rsidP="002422C6">
      <w:pPr>
        <w:pStyle w:val="af0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7D3014">
        <w:rPr>
          <w:rFonts w:ascii="Times New Roman" w:hAnsi="Times New Roman" w:cs="Times New Roman"/>
        </w:rPr>
        <w:t xml:space="preserve">Гаврилов М. В., Климов В. А. Информатика и информационные технологии: Учебник для СПО. Курс с экзаменом. – 4-е изд., </w:t>
      </w:r>
      <w:proofErr w:type="spellStart"/>
      <w:r w:rsidRPr="007D3014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7D3014">
        <w:rPr>
          <w:rFonts w:ascii="Times New Roman" w:hAnsi="Times New Roman" w:cs="Times New Roman"/>
        </w:rPr>
        <w:t>.</w:t>
      </w:r>
      <w:proofErr w:type="gramEnd"/>
      <w:r w:rsidRPr="007D3014">
        <w:rPr>
          <w:rFonts w:ascii="Times New Roman" w:hAnsi="Times New Roman" w:cs="Times New Roman"/>
        </w:rPr>
        <w:t xml:space="preserve"> и доп. -  М.: </w:t>
      </w:r>
      <w:proofErr w:type="spellStart"/>
      <w:r w:rsidRPr="007D3014">
        <w:rPr>
          <w:rFonts w:ascii="Times New Roman" w:hAnsi="Times New Roman" w:cs="Times New Roman"/>
        </w:rPr>
        <w:t>Юрайт</w:t>
      </w:r>
      <w:proofErr w:type="spellEnd"/>
      <w:r w:rsidRPr="007D3014">
        <w:rPr>
          <w:rFonts w:ascii="Times New Roman" w:hAnsi="Times New Roman" w:cs="Times New Roman"/>
        </w:rPr>
        <w:t xml:space="preserve">, 2022. - </w:t>
      </w:r>
      <w:r>
        <w:rPr>
          <w:rFonts w:ascii="Times New Roman" w:hAnsi="Times New Roman" w:cs="Times New Roman"/>
        </w:rPr>
        <w:t xml:space="preserve">Электронный ресурс: </w:t>
      </w:r>
      <w:proofErr w:type="gramStart"/>
      <w:r>
        <w:rPr>
          <w:rFonts w:ascii="Times New Roman" w:hAnsi="Times New Roman" w:cs="Times New Roman"/>
        </w:rPr>
        <w:t xml:space="preserve">ЭБС 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r w:rsidRPr="007D3014">
        <w:rPr>
          <w:rFonts w:ascii="Times New Roman" w:hAnsi="Times New Roman" w:cs="Times New Roman"/>
        </w:rPr>
        <w:t>https://urait.ru/book/informatika-i-informacionnye-tehnologii-489603</w:t>
      </w:r>
      <w:r>
        <w:rPr>
          <w:rFonts w:ascii="Times New Roman" w:hAnsi="Times New Roman" w:cs="Times New Roman"/>
        </w:rPr>
        <w:t>.</w:t>
      </w:r>
      <w:r w:rsidRPr="007D3014">
        <w:rPr>
          <w:rFonts w:ascii="Times New Roman" w:hAnsi="Times New Roman" w:cs="Times New Roman"/>
        </w:rPr>
        <w:t xml:space="preserve">  </w:t>
      </w:r>
    </w:p>
    <w:p w:rsidR="002422C6" w:rsidRPr="002422C6" w:rsidRDefault="002422C6" w:rsidP="002422C6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6A1776">
        <w:t xml:space="preserve">Новожилов О. П. Информатика: Учебник для СПО. – 3-е изд., </w:t>
      </w:r>
      <w:proofErr w:type="spellStart"/>
      <w:r w:rsidRPr="006A1776">
        <w:t>перераб</w:t>
      </w:r>
      <w:proofErr w:type="spellEnd"/>
      <w:proofErr w:type="gramStart"/>
      <w:r w:rsidRPr="006A1776">
        <w:t>.</w:t>
      </w:r>
      <w:proofErr w:type="gramEnd"/>
      <w:r w:rsidRPr="006A1776">
        <w:t xml:space="preserve"> и доп. -</w:t>
      </w:r>
      <w:r>
        <w:t xml:space="preserve">  М.: </w:t>
      </w:r>
      <w:proofErr w:type="spellStart"/>
      <w:r>
        <w:t>Юрайт</w:t>
      </w:r>
      <w:proofErr w:type="spellEnd"/>
      <w:r>
        <w:t xml:space="preserve">, 2019. </w:t>
      </w:r>
      <w:r w:rsidRPr="006A1776">
        <w:t xml:space="preserve">Электронный ресурс: </w:t>
      </w:r>
      <w:proofErr w:type="gramStart"/>
      <w:r w:rsidRPr="006A1776">
        <w:t xml:space="preserve">ЭБС  </w:t>
      </w:r>
      <w:proofErr w:type="spellStart"/>
      <w:r w:rsidRPr="006A1776">
        <w:t>Юрайт</w:t>
      </w:r>
      <w:proofErr w:type="spellEnd"/>
      <w:proofErr w:type="gramEnd"/>
      <w:r w:rsidRPr="006A1776">
        <w:t>. https://biblio-online.ru/viewer/informatika-427004#page/1</w:t>
      </w:r>
      <w:r>
        <w:t>.</w:t>
      </w:r>
      <w:r w:rsidRPr="005F0EA3">
        <w:tab/>
      </w:r>
    </w:p>
    <w:p w:rsidR="000F2C45" w:rsidRDefault="000F2C45" w:rsidP="000F2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0F2C45" w:rsidRPr="000F2C45" w:rsidRDefault="000F2C45" w:rsidP="0024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0F2C45">
        <w:rPr>
          <w:b/>
        </w:rPr>
        <w:t xml:space="preserve">Дополнительные источники: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http://ru.iite.unesco.org/publications (Открытая электронная библиотека «ИИТО ЮНЕСКО» по ИКТ в образовании). </w:t>
      </w:r>
    </w:p>
    <w:p w:rsidR="002422C6" w:rsidRP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t>www.books.altlinux.ru/altlibrary/openoffice (электронная книга «ОpenOffice.org: Теория и практика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www.digital-edu.ru (Справочник образовательных ресурсов «Портал цифрового образования»).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www.fcior.edu.ru (Федеральный центр информационно-образовательных ресурсов — ФЦИОР).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www.freeschool.altlinux.ru (портал Свободного программного обеспечения).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www.heap.altlinux.org/issues/textbooks (учебники и пособия по </w:t>
      </w:r>
      <w:proofErr w:type="spellStart"/>
      <w:r>
        <w:t>Linux</w:t>
      </w:r>
      <w:proofErr w:type="spellEnd"/>
      <w:r>
        <w:t xml:space="preserve">).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www.ict.edu.ru (портал «Информационно-коммуникационные технологии в образовании»).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www.intuit.ru/studies/courses (Открытые интернет-курсы «</w:t>
      </w:r>
      <w:proofErr w:type="spellStart"/>
      <w:r>
        <w:t>Интуит</w:t>
      </w:r>
      <w:proofErr w:type="spellEnd"/>
      <w:r>
        <w:t xml:space="preserve">» по курсу «Информатика»). 4. www.lms.iite.unesco.org (Открытые электронные курсы «ИИТО ЮНЕСКО» по информационным технологиям).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www.megabook.ru (</w:t>
      </w: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, разделы «Наука / Математика. Кибернетика» и «Техника / Компьютеры и Интернет»).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www.school-collection.edu.ru (Единая коллекция цифровых образовательных ресурсов).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www.window.edu.ru (Единое окно доступа к образовательным ресурсам Российской Федерации).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учеб. пособие для студ. учреждений сред. проф. образования / под ред. </w:t>
      </w:r>
      <w:proofErr w:type="spellStart"/>
      <w:r>
        <w:t>М.С.Цветковой</w:t>
      </w:r>
      <w:proofErr w:type="spellEnd"/>
      <w:r>
        <w:t xml:space="preserve">. — М., 2014. 2. </w:t>
      </w:r>
      <w:proofErr w:type="spellStart"/>
      <w:r>
        <w:t>Малясова</w:t>
      </w:r>
      <w:proofErr w:type="spellEnd"/>
      <w:r>
        <w:t xml:space="preserve"> С.В., Демьяненко С.В. Информатика и ИКТ: Пособие для подготовки к ЕГЭ: учеб. пособие для студ. учреждений сред. проф. образования / под ред. </w:t>
      </w:r>
      <w:proofErr w:type="spellStart"/>
      <w:r>
        <w:t>М.С.Цветковой</w:t>
      </w:r>
      <w:proofErr w:type="spellEnd"/>
      <w:r>
        <w:t xml:space="preserve">. — М., 2013. 3. Цветкова М.С., Великович Л.С. Информатика и ИКТ: учебник для студ. учреждений сред. проф. образования. — М., 2014 </w:t>
      </w:r>
    </w:p>
    <w:p w:rsidR="002422C6" w:rsidRP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Цветкова М.С. Информатика и ИКТ: электронный учеб. - метод. комплекс для студ. учреждений сред. проф. образования. — М., 2015.  </w:t>
      </w:r>
    </w:p>
    <w:p w:rsidR="002422C6" w:rsidRDefault="002422C6" w:rsidP="002422C6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 xml:space="preserve">Цветкова М.С., </w:t>
      </w:r>
      <w:proofErr w:type="spellStart"/>
      <w:r>
        <w:t>Хлобыстова</w:t>
      </w:r>
      <w:proofErr w:type="spellEnd"/>
      <w:r>
        <w:t xml:space="preserve"> И.Ю. Информатика и ИКТ: практикум для профессий и специальностей естественно-научного и гуманитарного профилей: учеб. пособие для студ. учреждений сред. проф. образования. — М., 2014. </w:t>
      </w:r>
    </w:p>
    <w:sectPr w:rsidR="002422C6" w:rsidSect="0054236A"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BE" w:rsidRDefault="00D145BE" w:rsidP="00CB5718">
      <w:r>
        <w:separator/>
      </w:r>
    </w:p>
  </w:endnote>
  <w:endnote w:type="continuationSeparator" w:id="0">
    <w:p w:rsidR="00D145BE" w:rsidRDefault="00D145BE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F5" w:rsidRDefault="00556B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116211"/>
      <w:docPartObj>
        <w:docPartGallery w:val="Page Numbers (Bottom of Page)"/>
        <w:docPartUnique/>
      </w:docPartObj>
    </w:sdtPr>
    <w:sdtEndPr/>
    <w:sdtContent>
      <w:p w:rsidR="00556BF5" w:rsidRDefault="00556B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728">
          <w:rPr>
            <w:noProof/>
          </w:rPr>
          <w:t>13</w:t>
        </w:r>
        <w:r>
          <w:fldChar w:fldCharType="end"/>
        </w:r>
      </w:p>
    </w:sdtContent>
  </w:sdt>
  <w:p w:rsidR="00556BF5" w:rsidRDefault="00556BF5" w:rsidP="00341166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F5" w:rsidRDefault="00556BF5">
    <w:pPr>
      <w:pStyle w:val="a7"/>
      <w:jc w:val="center"/>
    </w:pPr>
  </w:p>
  <w:p w:rsidR="00556BF5" w:rsidRDefault="00556BF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7295"/>
      <w:docPartObj>
        <w:docPartGallery w:val="Page Numbers (Bottom of Page)"/>
        <w:docPartUnique/>
      </w:docPartObj>
    </w:sdtPr>
    <w:sdtEndPr/>
    <w:sdtContent>
      <w:p w:rsidR="00556BF5" w:rsidRDefault="00556BF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72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56BF5" w:rsidRDefault="00556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BE" w:rsidRDefault="00D145BE" w:rsidP="00CB5718">
      <w:r>
        <w:separator/>
      </w:r>
    </w:p>
  </w:footnote>
  <w:footnote w:type="continuationSeparator" w:id="0">
    <w:p w:rsidR="00D145BE" w:rsidRDefault="00D145BE" w:rsidP="00CB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F5" w:rsidRDefault="00556B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F5" w:rsidRDefault="00556B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F5" w:rsidRDefault="00556B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215164D"/>
    <w:multiLevelType w:val="hybridMultilevel"/>
    <w:tmpl w:val="CEC60C50"/>
    <w:lvl w:ilvl="0" w:tplc="0832A9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922AF7"/>
    <w:multiLevelType w:val="hybridMultilevel"/>
    <w:tmpl w:val="A114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6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F369E"/>
    <w:multiLevelType w:val="hybridMultilevel"/>
    <w:tmpl w:val="2302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21F1"/>
    <w:multiLevelType w:val="hybridMultilevel"/>
    <w:tmpl w:val="8208D5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14DAC"/>
    <w:multiLevelType w:val="singleLevel"/>
    <w:tmpl w:val="9AF65A62"/>
    <w:lvl w:ilvl="0">
      <w:start w:val="1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B684BB0"/>
    <w:multiLevelType w:val="hybridMultilevel"/>
    <w:tmpl w:val="3CDA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A3672"/>
    <w:multiLevelType w:val="singleLevel"/>
    <w:tmpl w:val="ED56B2C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51A4ABF"/>
    <w:multiLevelType w:val="hybridMultilevel"/>
    <w:tmpl w:val="989A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322F1"/>
    <w:multiLevelType w:val="hybridMultilevel"/>
    <w:tmpl w:val="DB201550"/>
    <w:lvl w:ilvl="0" w:tplc="E7BE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2"/>
  </w:num>
  <w:num w:numId="16">
    <w:abstractNumId w:val="19"/>
  </w:num>
  <w:num w:numId="17">
    <w:abstractNumId w:val="6"/>
  </w:num>
  <w:num w:numId="18">
    <w:abstractNumId w:val="13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21"/>
  </w:num>
  <w:num w:numId="23">
    <w:abstractNumId w:val="4"/>
  </w:num>
  <w:num w:numId="24">
    <w:abstractNumId w:val="10"/>
  </w:num>
  <w:num w:numId="25">
    <w:abstractNumId w:val="23"/>
  </w:num>
  <w:num w:numId="26">
    <w:abstractNumId w:val="9"/>
  </w:num>
  <w:num w:numId="27">
    <w:abstractNumId w:val="22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61"/>
    <w:rsid w:val="000111D9"/>
    <w:rsid w:val="00016B41"/>
    <w:rsid w:val="00016BEE"/>
    <w:rsid w:val="00035321"/>
    <w:rsid w:val="0004418F"/>
    <w:rsid w:val="000808B8"/>
    <w:rsid w:val="00086284"/>
    <w:rsid w:val="000F2C45"/>
    <w:rsid w:val="000F3BB9"/>
    <w:rsid w:val="000F7890"/>
    <w:rsid w:val="00100187"/>
    <w:rsid w:val="00102728"/>
    <w:rsid w:val="0011090D"/>
    <w:rsid w:val="0014359C"/>
    <w:rsid w:val="00172F15"/>
    <w:rsid w:val="001C0C70"/>
    <w:rsid w:val="001C174C"/>
    <w:rsid w:val="001C6766"/>
    <w:rsid w:val="001F6BAB"/>
    <w:rsid w:val="002069E2"/>
    <w:rsid w:val="00207750"/>
    <w:rsid w:val="002422C6"/>
    <w:rsid w:val="00264A00"/>
    <w:rsid w:val="00277F26"/>
    <w:rsid w:val="00287344"/>
    <w:rsid w:val="002A2384"/>
    <w:rsid w:val="002C55BC"/>
    <w:rsid w:val="00337A92"/>
    <w:rsid w:val="0034046E"/>
    <w:rsid w:val="00341166"/>
    <w:rsid w:val="00345107"/>
    <w:rsid w:val="00386BE3"/>
    <w:rsid w:val="00396CFF"/>
    <w:rsid w:val="003E78CF"/>
    <w:rsid w:val="003F785B"/>
    <w:rsid w:val="00410365"/>
    <w:rsid w:val="00410AED"/>
    <w:rsid w:val="00461A17"/>
    <w:rsid w:val="00473E61"/>
    <w:rsid w:val="004B1699"/>
    <w:rsid w:val="004D6125"/>
    <w:rsid w:val="004F0DC8"/>
    <w:rsid w:val="00525CA4"/>
    <w:rsid w:val="0054236A"/>
    <w:rsid w:val="00545F8C"/>
    <w:rsid w:val="00556BF5"/>
    <w:rsid w:val="005763CB"/>
    <w:rsid w:val="0057705B"/>
    <w:rsid w:val="00590C52"/>
    <w:rsid w:val="005E12E9"/>
    <w:rsid w:val="005E62C9"/>
    <w:rsid w:val="005F54A9"/>
    <w:rsid w:val="00612DF0"/>
    <w:rsid w:val="0061390A"/>
    <w:rsid w:val="00624069"/>
    <w:rsid w:val="00643ADF"/>
    <w:rsid w:val="0068602D"/>
    <w:rsid w:val="006A7FE6"/>
    <w:rsid w:val="006B1719"/>
    <w:rsid w:val="006E13BD"/>
    <w:rsid w:val="007036D5"/>
    <w:rsid w:val="00711908"/>
    <w:rsid w:val="00712F21"/>
    <w:rsid w:val="0073027C"/>
    <w:rsid w:val="007431C6"/>
    <w:rsid w:val="007475EB"/>
    <w:rsid w:val="007527D2"/>
    <w:rsid w:val="00766A97"/>
    <w:rsid w:val="007A263D"/>
    <w:rsid w:val="007E1CDB"/>
    <w:rsid w:val="007E410B"/>
    <w:rsid w:val="008249BD"/>
    <w:rsid w:val="00874D75"/>
    <w:rsid w:val="0088130F"/>
    <w:rsid w:val="008A2D6A"/>
    <w:rsid w:val="008E4F41"/>
    <w:rsid w:val="00924772"/>
    <w:rsid w:val="00942287"/>
    <w:rsid w:val="009558D9"/>
    <w:rsid w:val="00956B7E"/>
    <w:rsid w:val="00974AED"/>
    <w:rsid w:val="0097526C"/>
    <w:rsid w:val="00997837"/>
    <w:rsid w:val="009C2970"/>
    <w:rsid w:val="009F4681"/>
    <w:rsid w:val="009F7777"/>
    <w:rsid w:val="00A20651"/>
    <w:rsid w:val="00A441F9"/>
    <w:rsid w:val="00A56E3B"/>
    <w:rsid w:val="00A7006A"/>
    <w:rsid w:val="00AD0AFD"/>
    <w:rsid w:val="00AD222F"/>
    <w:rsid w:val="00AF575A"/>
    <w:rsid w:val="00B1534A"/>
    <w:rsid w:val="00B341A7"/>
    <w:rsid w:val="00B454CE"/>
    <w:rsid w:val="00B46CDD"/>
    <w:rsid w:val="00B61713"/>
    <w:rsid w:val="00B72C07"/>
    <w:rsid w:val="00BA4BDA"/>
    <w:rsid w:val="00BC0986"/>
    <w:rsid w:val="00BD6AFF"/>
    <w:rsid w:val="00C21CDB"/>
    <w:rsid w:val="00C253AD"/>
    <w:rsid w:val="00C4655C"/>
    <w:rsid w:val="00CA4061"/>
    <w:rsid w:val="00CB5718"/>
    <w:rsid w:val="00CC159C"/>
    <w:rsid w:val="00CC3853"/>
    <w:rsid w:val="00CE224E"/>
    <w:rsid w:val="00CE4142"/>
    <w:rsid w:val="00D145BE"/>
    <w:rsid w:val="00D74CC7"/>
    <w:rsid w:val="00D963D4"/>
    <w:rsid w:val="00DA58DC"/>
    <w:rsid w:val="00DB7122"/>
    <w:rsid w:val="00DD2B3B"/>
    <w:rsid w:val="00E60D31"/>
    <w:rsid w:val="00E952F3"/>
    <w:rsid w:val="00EA67C3"/>
    <w:rsid w:val="00EC17DE"/>
    <w:rsid w:val="00EC66F1"/>
    <w:rsid w:val="00ED440D"/>
    <w:rsid w:val="00EE6115"/>
    <w:rsid w:val="00F03638"/>
    <w:rsid w:val="00F173FD"/>
    <w:rsid w:val="00F24E68"/>
    <w:rsid w:val="00F45ADC"/>
    <w:rsid w:val="00F545AC"/>
    <w:rsid w:val="00F709B7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680AD-C0B8-4CB8-AB1C-A9B7C755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55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55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942287"/>
  </w:style>
  <w:style w:type="paragraph" w:customStyle="1" w:styleId="af0">
    <w:name w:val="Прижатый влево"/>
    <w:basedOn w:val="a"/>
    <w:next w:val="a"/>
    <w:uiPriority w:val="99"/>
    <w:rsid w:val="002422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tsarov.ru/index.php/o-tekhnikume/obrazovanie/2-uncategorised/707-08-02-09-montazh-naladka-i-ekspluatatsiya-elektrooborudovaniya-promyshlennykh-i-grazhdanskikh-zdanij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tsarov.ru/index.php/o-tekhnikume/obrazovanie/2-uncategorised/707-08-02-09-montazh-naladka-i-ekspluatatsiya-elektrooborudovaniya-promyshlennykh-i-grazhdanskikh-zdani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tsarov.ru/index.php/o-tekhnikume/obrazovanie/2-uncategorised/707-08-02-09-montazh-naladka-i-ekspluatatsiya-elektrooborudovaniya-promyshlennykh-i-grazhdanskikh-zdanij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sptsarov.ru/index.php/o-tekhnikume/obrazovanie/2-uncategorised/707-08-02-09-montazh-naladka-i-ekspluatatsiya-elektrooborudovaniya-promyshlennykh-i-grazhdanskikh-zdani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3AB6D-F63B-430B-BFEA-50906115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6314</Words>
  <Characters>35995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Методист</cp:lastModifiedBy>
  <cp:revision>5</cp:revision>
  <cp:lastPrinted>2019-02-24T10:25:00Z</cp:lastPrinted>
  <dcterms:created xsi:type="dcterms:W3CDTF">2022-10-09T12:04:00Z</dcterms:created>
  <dcterms:modified xsi:type="dcterms:W3CDTF">2023-01-30T14:14:00Z</dcterms:modified>
</cp:coreProperties>
</file>