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6D" w:rsidRDefault="00FD4BFD" w:rsidP="003C691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" w:hAnsi="Times New Roman" w:cs="Times New Roman"/>
          <w:caps/>
          <w:noProof/>
          <w:sz w:val="18"/>
          <w:szCs w:val="18"/>
          <w:lang w:eastAsia="ru-RU"/>
        </w:rPr>
        <w:drawing>
          <wp:inline distT="0" distB="0" distL="0" distR="0">
            <wp:extent cx="5934710" cy="8036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0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BFD" w:rsidRDefault="00FD4BFD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045" w:rsidRPr="00C64E87" w:rsidRDefault="00372045" w:rsidP="00763E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8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72045" w:rsidRPr="00C64E87" w:rsidRDefault="00372045" w:rsidP="00763E8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72045" w:rsidRDefault="00BD756D" w:rsidP="00763E8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</w:t>
      </w:r>
      <w:bookmarkStart w:id="0" w:name="_GoBack"/>
      <w:bookmarkEnd w:id="0"/>
      <w:r w:rsidR="00372045" w:rsidRPr="00C64E87">
        <w:rPr>
          <w:rFonts w:ascii="Times New Roman" w:hAnsi="Times New Roman" w:cs="Times New Roman"/>
          <w:b/>
          <w:bCs/>
          <w:sz w:val="24"/>
          <w:szCs w:val="24"/>
        </w:rPr>
        <w:t>Комиссия проводимой идентификации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045" w:rsidRPr="00C64E87">
        <w:rPr>
          <w:rFonts w:ascii="Times New Roman" w:hAnsi="Times New Roman" w:cs="Times New Roman"/>
          <w:b/>
          <w:bCs/>
          <w:sz w:val="24"/>
          <w:szCs w:val="24"/>
        </w:rPr>
        <w:t>опасностей и оценки рисков</w:t>
      </w:r>
    </w:p>
    <w:p w:rsidR="00BD756D" w:rsidRPr="00C64E87" w:rsidRDefault="00BD756D" w:rsidP="00763E8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4673"/>
      </w:tblGrid>
      <w:tr w:rsidR="00372045" w:rsidRPr="00C64E87" w:rsidTr="00BD756D">
        <w:tc>
          <w:tcPr>
            <w:tcW w:w="9237" w:type="dxa"/>
            <w:gridSpan w:val="2"/>
          </w:tcPr>
          <w:p w:rsidR="00372045" w:rsidRPr="00C64E87" w:rsidRDefault="00372045" w:rsidP="00763E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372045" w:rsidRPr="00C64E87" w:rsidTr="00BD756D">
        <w:tc>
          <w:tcPr>
            <w:tcW w:w="4564" w:type="dxa"/>
          </w:tcPr>
          <w:p w:rsidR="00372045" w:rsidRPr="00C64E87" w:rsidRDefault="00372045" w:rsidP="00763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БиХР</w:t>
            </w:r>
            <w:proofErr w:type="spellEnd"/>
          </w:p>
        </w:tc>
        <w:tc>
          <w:tcPr>
            <w:tcW w:w="4673" w:type="dxa"/>
          </w:tcPr>
          <w:p w:rsidR="00372045" w:rsidRPr="00C64E87" w:rsidRDefault="00372045" w:rsidP="00763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О.А.Мартынов</w:t>
            </w:r>
          </w:p>
        </w:tc>
      </w:tr>
      <w:tr w:rsidR="00372045" w:rsidRPr="00C64E87" w:rsidTr="00BD756D">
        <w:tc>
          <w:tcPr>
            <w:tcW w:w="9237" w:type="dxa"/>
            <w:gridSpan w:val="2"/>
          </w:tcPr>
          <w:p w:rsidR="00372045" w:rsidRPr="00C64E87" w:rsidRDefault="00372045" w:rsidP="00763E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b/>
                <w:bCs/>
              </w:rPr>
              <w:t>Члены комиссии</w:t>
            </w:r>
          </w:p>
        </w:tc>
      </w:tr>
      <w:tr w:rsidR="00372045" w:rsidRPr="00C64E87" w:rsidTr="00BD756D">
        <w:tc>
          <w:tcPr>
            <w:tcW w:w="4564" w:type="dxa"/>
          </w:tcPr>
          <w:p w:rsidR="00372045" w:rsidRPr="00C64E87" w:rsidRDefault="00372045" w:rsidP="00763E84">
            <w:pPr>
              <w:pStyle w:val="Con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</w:tc>
        <w:tc>
          <w:tcPr>
            <w:tcW w:w="4673" w:type="dxa"/>
          </w:tcPr>
          <w:p w:rsidR="00372045" w:rsidRPr="00C64E87" w:rsidRDefault="00372045" w:rsidP="00763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Гусихина Ю.В.</w:t>
            </w:r>
          </w:p>
        </w:tc>
      </w:tr>
      <w:tr w:rsidR="00372045" w:rsidRPr="00C64E87" w:rsidTr="00BD756D">
        <w:tc>
          <w:tcPr>
            <w:tcW w:w="4564" w:type="dxa"/>
          </w:tcPr>
          <w:p w:rsidR="00372045" w:rsidRPr="00C64E87" w:rsidRDefault="00372045" w:rsidP="00763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673" w:type="dxa"/>
          </w:tcPr>
          <w:p w:rsidR="00372045" w:rsidRPr="00C64E87" w:rsidRDefault="00372045" w:rsidP="00763E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Игнатова М.Н.</w:t>
            </w:r>
          </w:p>
        </w:tc>
      </w:tr>
    </w:tbl>
    <w:p w:rsidR="00C537E9" w:rsidRPr="00C64E87" w:rsidRDefault="00C537E9" w:rsidP="0076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95AB6" w:rsidRPr="00C64E87" w:rsidRDefault="00BD756D" w:rsidP="0076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 w:rsidR="00FD358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5AB6" w:rsidRPr="00C64E87">
        <w:rPr>
          <w:rFonts w:ascii="Times New Roman" w:hAnsi="Times New Roman" w:cs="Times New Roman"/>
          <w:b/>
          <w:bCs/>
          <w:sz w:val="24"/>
          <w:szCs w:val="24"/>
        </w:rPr>
        <w:t>Нормативно</w:t>
      </w:r>
      <w:proofErr w:type="gramEnd"/>
      <w:r w:rsidR="00495AB6" w:rsidRPr="00C64E87">
        <w:rPr>
          <w:rFonts w:ascii="Times New Roman" w:hAnsi="Times New Roman" w:cs="Times New Roman"/>
          <w:b/>
          <w:bCs/>
          <w:sz w:val="24"/>
          <w:szCs w:val="24"/>
        </w:rPr>
        <w:t>-правовая база</w:t>
      </w:r>
    </w:p>
    <w:p w:rsidR="00495AB6" w:rsidRPr="00C64E87" w:rsidRDefault="00495AB6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1. Федеральный закон от 30 декабря 2001 г. № 197-ФЗ «Трудовой кодекс Российской Федерации»;</w:t>
      </w:r>
    </w:p>
    <w:p w:rsidR="00495AB6" w:rsidRPr="00C64E87" w:rsidRDefault="00BD756D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5AB6" w:rsidRPr="00C64E87">
        <w:rPr>
          <w:rFonts w:ascii="Times New Roman" w:hAnsi="Times New Roman" w:cs="Times New Roman"/>
          <w:sz w:val="24"/>
          <w:szCs w:val="24"/>
        </w:rPr>
        <w:t>.Приказ Министерства труда и социальной защиты Российской Федерации от 29 октября 2021 г. № 776Н «Об утверждении примерного положения о системе управления охраной труда»;</w:t>
      </w:r>
    </w:p>
    <w:p w:rsidR="00495AB6" w:rsidRPr="00C64E87" w:rsidRDefault="00BD756D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5AB6" w:rsidRPr="00C64E87">
        <w:rPr>
          <w:rFonts w:ascii="Times New Roman" w:hAnsi="Times New Roman" w:cs="Times New Roman"/>
          <w:sz w:val="24"/>
          <w:szCs w:val="24"/>
        </w:rPr>
        <w:t>.Приказ Министерства труда и социального развития Российской Федерации от 28 декабря 2021 г. № 926 «Об утверждении рекомендаций по выбору методов оценки уровней профессиональных рисков и по снижению уровней таких рисков»;</w:t>
      </w:r>
    </w:p>
    <w:p w:rsidR="00495AB6" w:rsidRDefault="00BD756D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5AB6" w:rsidRPr="00C64E87">
        <w:rPr>
          <w:rFonts w:ascii="Times New Roman" w:hAnsi="Times New Roman" w:cs="Times New Roman"/>
          <w:sz w:val="24"/>
          <w:szCs w:val="24"/>
        </w:rPr>
        <w:t>.Приказ Федеральной службы по труду и занятости от 21 марта 2019 г. № 77 «Об утверждении Методических рекомендаций по проверке создания и обеспечения функционирования системы управления охраной труда»;</w:t>
      </w:r>
    </w:p>
    <w:p w:rsidR="00BD756D" w:rsidRPr="00C64E87" w:rsidRDefault="00BD756D" w:rsidP="00763E84">
      <w:pPr>
        <w:pStyle w:val="js-clipboard-title"/>
        <w:shd w:val="clear" w:color="auto" w:fill="FFFFFF"/>
        <w:spacing w:before="0" w:beforeAutospacing="0" w:after="0" w:afterAutospacing="0"/>
        <w:contextualSpacing/>
      </w:pPr>
      <w:r>
        <w:t>5.Приказ Минтруда России от 31.01.2022 № 36 «Об утверждении Рекомендаций по классификации, обнаружению, распознаванию и описанию опасностей»</w:t>
      </w:r>
    </w:p>
    <w:p w:rsidR="00495AB6" w:rsidRPr="00C64E87" w:rsidRDefault="00BD756D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5AB6" w:rsidRPr="00C64E87">
        <w:rPr>
          <w:rFonts w:ascii="Times New Roman" w:hAnsi="Times New Roman" w:cs="Times New Roman"/>
          <w:sz w:val="24"/>
          <w:szCs w:val="24"/>
        </w:rPr>
        <w:t>.ГОСТ Р 12.0.010-2009 «Система стандартов безопасности труда (ССБТ). Системы управления охраной труда. Определение опасностей и оценка рисков»;</w:t>
      </w:r>
    </w:p>
    <w:p w:rsidR="00495AB6" w:rsidRDefault="00BD756D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95AB6" w:rsidRPr="00C64E87">
        <w:rPr>
          <w:rFonts w:ascii="Times New Roman" w:hAnsi="Times New Roman" w:cs="Times New Roman"/>
          <w:sz w:val="24"/>
          <w:szCs w:val="24"/>
        </w:rPr>
        <w:t>.ГОСТ 12.0.230.5-2018 «Система стандартов безопасности труда (ССБТ). Системы управления охраной труда. Методы оценки риска для обеспечения</w:t>
      </w:r>
      <w:r w:rsidR="00CF5CAE">
        <w:rPr>
          <w:rFonts w:ascii="Times New Roman" w:hAnsi="Times New Roman" w:cs="Times New Roman"/>
          <w:sz w:val="24"/>
          <w:szCs w:val="24"/>
        </w:rPr>
        <w:t xml:space="preserve"> безопасности выполнения работ».</w:t>
      </w:r>
    </w:p>
    <w:p w:rsidR="00CF5CAE" w:rsidRDefault="00CF5CAE" w:rsidP="0076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F5CAE" w:rsidRPr="00CF5CAE" w:rsidRDefault="00FD358B" w:rsidP="00763E8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1.3</w:t>
      </w:r>
      <w:r w:rsidR="00CF5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  <w:r w:rsidR="00CF5CAE" w:rsidRPr="00CF5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Идентификация опасностей. </w:t>
      </w:r>
    </w:p>
    <w:p w:rsidR="00CF5CAE" w:rsidRPr="00CF5CAE" w:rsidRDefault="00CF5CAE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Идентификация опасностей заключается в активном определении всех источников, ситуаций или действий (или их комбинации), являющихся следствием деятельности организации и деятельности работников, в отношении которых проводится оценка, обладающих потенциалом нанесения вреда в виде травмы или ухудшения состояния здоровья. </w:t>
      </w:r>
    </w:p>
    <w:p w:rsidR="00CF5CAE" w:rsidRPr="00CF5CAE" w:rsidRDefault="00CF5CAE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>При идентификации опасностей рассматривались различные типы опасностей в зоне выполнения работ, включая физические, химические, биологические и социально-психологические. В качестве основы применялся перечень опасностей (Приложение №1) разработанный в соответствии с требованиями п.27 Приказа Минтруда РФ от 29.10.2021 N 776Н. «Об утверждении Примерного положения о системе управления охраной труда</w:t>
      </w:r>
      <w:proofErr w:type="gramStart"/>
      <w:r w:rsidRPr="00CF5CAE">
        <w:rPr>
          <w:rFonts w:ascii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5CAE" w:rsidRPr="00CF5CAE" w:rsidRDefault="00CF5CAE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Идентификация опасностей проводилась в отношении повседневно выполняемой работы, а также проводимых работ во время чрезвычайных ситуаций (несчастные случаи, эвакуация из здания, пожар, террористический акт, ЧС природного и техногенного характера, угроза военных действий). </w:t>
      </w:r>
    </w:p>
    <w:p w:rsidR="00CF5CAE" w:rsidRPr="00CF5CAE" w:rsidRDefault="00CF5CAE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источников информации в ходе идентификации опасностей использовались: </w:t>
      </w:r>
    </w:p>
    <w:p w:rsidR="00CF5CAE" w:rsidRPr="00CF5CAE" w:rsidRDefault="00CF5CAE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-информация, полученная в ходе интервью с работниками; </w:t>
      </w:r>
    </w:p>
    <w:p w:rsidR="00CF5CAE" w:rsidRPr="00CF5CAE" w:rsidRDefault="00CF5CAE" w:rsidP="00763E84">
      <w:pPr>
        <w:autoSpaceDE w:val="0"/>
        <w:autoSpaceDN w:val="0"/>
        <w:adjustRightInd w:val="0"/>
        <w:spacing w:after="102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>-информация, полученная в ходе обходов помещений и территории;</w:t>
      </w:r>
    </w:p>
    <w:p w:rsidR="00CF5CAE" w:rsidRPr="00CF5CAE" w:rsidRDefault="00CF5CAE" w:rsidP="00763E84">
      <w:pPr>
        <w:autoSpaceDE w:val="0"/>
        <w:autoSpaceDN w:val="0"/>
        <w:adjustRightInd w:val="0"/>
        <w:spacing w:after="102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-результаты проведения специальной оценки условий труда и/или производственного контроля; </w:t>
      </w:r>
    </w:p>
    <w:p w:rsidR="00CF5CAE" w:rsidRPr="00CF5CAE" w:rsidRDefault="00FD358B" w:rsidP="00763E84">
      <w:pPr>
        <w:pStyle w:val="Default"/>
        <w:contextualSpacing/>
        <w:jc w:val="both"/>
      </w:pPr>
      <w:r>
        <w:rPr>
          <w:b/>
          <w:bCs/>
        </w:rPr>
        <w:lastRenderedPageBreak/>
        <w:t>1.</w:t>
      </w:r>
      <w:proofErr w:type="gramStart"/>
      <w:r>
        <w:rPr>
          <w:b/>
          <w:bCs/>
        </w:rPr>
        <w:t>4</w:t>
      </w:r>
      <w:r w:rsidR="00CF5CAE" w:rsidRPr="00CF5CAE">
        <w:rPr>
          <w:b/>
          <w:bCs/>
        </w:rPr>
        <w:t>.Оценка</w:t>
      </w:r>
      <w:proofErr w:type="gramEnd"/>
      <w:r w:rsidR="00CF5CAE" w:rsidRPr="00CF5CAE">
        <w:rPr>
          <w:b/>
          <w:bCs/>
        </w:rPr>
        <w:t xml:space="preserve"> рисков. </w:t>
      </w:r>
    </w:p>
    <w:p w:rsidR="00CF5CAE" w:rsidRPr="00CF5CAE" w:rsidRDefault="00CF5CAE" w:rsidP="00763E84">
      <w:pPr>
        <w:pStyle w:val="Default"/>
        <w:ind w:firstLine="708"/>
        <w:contextualSpacing/>
        <w:jc w:val="both"/>
      </w:pPr>
      <w:r w:rsidRPr="00CF5CAE">
        <w:t xml:space="preserve">Оценка профессиональных рисков – это выявление возникающих в процессе осуществления трудовой деятельности опасностей, определение их величины и тяжести потенциальных последствий. </w:t>
      </w:r>
    </w:p>
    <w:p w:rsidR="00CF5CAE" w:rsidRPr="00CF5CAE" w:rsidRDefault="00CF5CAE" w:rsidP="00763E84">
      <w:pPr>
        <w:pStyle w:val="Default"/>
        <w:ind w:firstLine="708"/>
        <w:contextualSpacing/>
        <w:jc w:val="both"/>
      </w:pPr>
      <w:r w:rsidRPr="00CF5CAE">
        <w:t xml:space="preserve">Управление рисками — комплекс взаимосвязанных мероприятий, включающих в себя меры по выявлению, оценке и снижению уровней профессиональных рисков. </w:t>
      </w:r>
    </w:p>
    <w:p w:rsidR="003C4518" w:rsidRDefault="00CF5CAE" w:rsidP="00763E84">
      <w:pPr>
        <w:pStyle w:val="Default"/>
        <w:ind w:firstLine="708"/>
        <w:contextualSpacing/>
        <w:jc w:val="both"/>
      </w:pPr>
      <w:r w:rsidRPr="00CF5CAE">
        <w:t xml:space="preserve">Процедура оценки и управления профессиональными рисками, в силу требований ст.218 Трудового кодекса Российской Федерации от 30.12.2001 N 197-ФЗ, обязательна для работодателя. </w:t>
      </w:r>
    </w:p>
    <w:p w:rsidR="00763E84" w:rsidRDefault="00763E84" w:rsidP="00763E84">
      <w:pPr>
        <w:pStyle w:val="Default"/>
        <w:ind w:firstLine="708"/>
        <w:contextualSpacing/>
        <w:jc w:val="both"/>
      </w:pPr>
    </w:p>
    <w:p w:rsidR="003C4518" w:rsidRPr="003C4518" w:rsidRDefault="00FD358B" w:rsidP="00763E84">
      <w:pPr>
        <w:pStyle w:val="Default"/>
        <w:contextualSpacing/>
        <w:jc w:val="both"/>
        <w:rPr>
          <w:b/>
        </w:rPr>
      </w:pPr>
      <w:r>
        <w:rPr>
          <w:b/>
        </w:rPr>
        <w:t>1.</w:t>
      </w:r>
      <w:proofErr w:type="gramStart"/>
      <w:r>
        <w:rPr>
          <w:b/>
        </w:rPr>
        <w:t>5</w:t>
      </w:r>
      <w:r w:rsidR="003C4518" w:rsidRPr="003C4518">
        <w:rPr>
          <w:b/>
        </w:rPr>
        <w:t>.Метод</w:t>
      </w:r>
      <w:proofErr w:type="gramEnd"/>
      <w:r w:rsidR="003C4518" w:rsidRPr="003C4518">
        <w:rPr>
          <w:b/>
        </w:rPr>
        <w:t xml:space="preserve"> оценки профессионального риска</w:t>
      </w:r>
    </w:p>
    <w:p w:rsidR="00CF5CAE" w:rsidRDefault="00CF5CAE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CAE">
        <w:rPr>
          <w:rFonts w:ascii="Times New Roman" w:hAnsi="Times New Roman" w:cs="Times New Roman"/>
          <w:sz w:val="24"/>
          <w:szCs w:val="24"/>
        </w:rPr>
        <w:t xml:space="preserve">Оценка уровня профессионального риска осуществляется с использованием </w:t>
      </w:r>
      <w:r>
        <w:rPr>
          <w:rFonts w:ascii="Times New Roman" w:hAnsi="Times New Roman" w:cs="Times New Roman"/>
          <w:sz w:val="24"/>
          <w:szCs w:val="24"/>
        </w:rPr>
        <w:t>матричного</w:t>
      </w:r>
      <w:r w:rsidRPr="00CF5CAE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5CAE">
        <w:rPr>
          <w:rFonts w:ascii="Times New Roman" w:hAnsi="Times New Roman" w:cs="Times New Roman"/>
          <w:sz w:val="24"/>
          <w:szCs w:val="24"/>
        </w:rPr>
        <w:t xml:space="preserve"> на основе балльной оценки (п. 4.2.1. 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28 декабря 2021 г. № 926 «Об утверждении рекомендаций по 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методов оценки уровней профессиональных рисков и по снижению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уровней таких рисков»)</w:t>
      </w:r>
      <w:r w:rsidR="003C4518">
        <w:rPr>
          <w:rFonts w:ascii="Times New Roman" w:hAnsi="Times New Roman" w:cs="Times New Roman"/>
          <w:sz w:val="24"/>
          <w:szCs w:val="24"/>
        </w:rPr>
        <w:t>.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ущерба, где вероятность и тяжесть имеют свои весовые коэффициенты (баллы), а уровень риска рассчитывается путем перемножения баллов по показателям вероятности и тяжести по каждой идентифицированной опасности.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Данный метод рекомендуется применять для оценки рисков на любом уровне: организации в целом, на уровне проекта/отдела, а также для конкретного оборудования или процесса. Метод также рекомендуется использовать для принятия решений на любом уровне (от стратегического до операционного), для любого временного диапазона наличия профессионального риска.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Выбранный метод позволяет обработать следующие критерии риска: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• оценка тяжести возможных последствий (для работников, их здоровья и безопасности).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Степень тяжести зависит от масштаба последствий в случае наступления риска;</w:t>
      </w:r>
    </w:p>
    <w:p w:rsidR="003C4518" w:rsidRPr="003C4518" w:rsidRDefault="003C4518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• оценка вероятности наступления события (риска или происшествия). Степень вероятности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подразумевает учет периодичности события и вероятности последствий такого события;</w:t>
      </w:r>
    </w:p>
    <w:p w:rsidR="003C4518" w:rsidRDefault="003C4518" w:rsidP="00763E84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В основе метода применяется матрица 5х5 = Вероятность x Тяжесть. Вероятность и Тяжесть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оцениваются по пятибалльной шкале. Применяя матрицу можно получить оценку риска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заданных уровней Вероятности и Тяжести.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2"/>
        <w:gridCol w:w="1664"/>
        <w:gridCol w:w="1701"/>
        <w:gridCol w:w="1292"/>
        <w:gridCol w:w="1549"/>
        <w:gridCol w:w="1543"/>
        <w:gridCol w:w="1566"/>
      </w:tblGrid>
      <w:tr w:rsidR="00957BD2" w:rsidTr="00957BD2">
        <w:tc>
          <w:tcPr>
            <w:tcW w:w="432" w:type="dxa"/>
          </w:tcPr>
          <w:p w:rsidR="00957BD2" w:rsidRPr="00763E84" w:rsidRDefault="00957BD2" w:rsidP="00957BD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  <w:gridSpan w:val="6"/>
          </w:tcPr>
          <w:p w:rsidR="00957BD2" w:rsidRPr="00763E84" w:rsidRDefault="00957BD2" w:rsidP="00763E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тяжесть</w:t>
            </w:r>
          </w:p>
        </w:tc>
      </w:tr>
      <w:tr w:rsidR="00763E84" w:rsidRPr="00763E84" w:rsidTr="00627896">
        <w:tc>
          <w:tcPr>
            <w:tcW w:w="429" w:type="dxa"/>
            <w:vMerge w:val="restart"/>
            <w:textDirection w:val="btLr"/>
          </w:tcPr>
          <w:p w:rsidR="00763E84" w:rsidRPr="00763E84" w:rsidRDefault="00763E84" w:rsidP="00763E84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</w:t>
            </w:r>
          </w:p>
        </w:tc>
        <w:tc>
          <w:tcPr>
            <w:tcW w:w="1664" w:type="dxa"/>
          </w:tcPr>
          <w:p w:rsidR="00763E84" w:rsidRPr="00763E84" w:rsidRDefault="00763E84" w:rsidP="00763E8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3E84" w:rsidRPr="00763E84" w:rsidRDefault="00763E84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7896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езначительный</w:t>
            </w:r>
          </w:p>
        </w:tc>
        <w:tc>
          <w:tcPr>
            <w:tcW w:w="1293" w:type="dxa"/>
          </w:tcPr>
          <w:p w:rsidR="00763E84" w:rsidRPr="00763E84" w:rsidRDefault="00763E84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2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2789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изкий</w:t>
            </w:r>
          </w:p>
        </w:tc>
        <w:tc>
          <w:tcPr>
            <w:tcW w:w="1550" w:type="dxa"/>
          </w:tcPr>
          <w:p w:rsidR="00763E84" w:rsidRPr="00763E84" w:rsidRDefault="00763E84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62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544" w:type="dxa"/>
          </w:tcPr>
          <w:p w:rsidR="00763E84" w:rsidRPr="00763E84" w:rsidRDefault="00763E84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2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566" w:type="dxa"/>
          </w:tcPr>
          <w:p w:rsidR="00763E84" w:rsidRPr="00763E84" w:rsidRDefault="00763E84" w:rsidP="00763E8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экстремальный</w:t>
            </w:r>
          </w:p>
        </w:tc>
      </w:tr>
      <w:tr w:rsidR="00627896" w:rsidRPr="00763E84" w:rsidTr="00627896">
        <w:tc>
          <w:tcPr>
            <w:tcW w:w="429" w:type="dxa"/>
            <w:vMerge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экстремальный</w:t>
            </w:r>
          </w:p>
        </w:tc>
        <w:tc>
          <w:tcPr>
            <w:tcW w:w="1701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0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6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627896" w:rsidRPr="00763E84" w:rsidTr="00627896">
        <w:tc>
          <w:tcPr>
            <w:tcW w:w="429" w:type="dxa"/>
            <w:vMerge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высокий</w:t>
            </w:r>
          </w:p>
        </w:tc>
        <w:tc>
          <w:tcPr>
            <w:tcW w:w="1701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0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6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627896" w:rsidRPr="00763E84" w:rsidTr="00627896">
        <w:tc>
          <w:tcPr>
            <w:tcW w:w="429" w:type="dxa"/>
            <w:vMerge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средний</w:t>
            </w:r>
          </w:p>
        </w:tc>
        <w:tc>
          <w:tcPr>
            <w:tcW w:w="1701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6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627896" w:rsidRPr="00763E84" w:rsidTr="00627896">
        <w:tc>
          <w:tcPr>
            <w:tcW w:w="429" w:type="dxa"/>
            <w:vMerge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6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627896" w:rsidRPr="00763E84" w:rsidTr="00627896">
        <w:tc>
          <w:tcPr>
            <w:tcW w:w="429" w:type="dxa"/>
            <w:vMerge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незначительный</w:t>
            </w:r>
          </w:p>
        </w:tc>
        <w:tc>
          <w:tcPr>
            <w:tcW w:w="1701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4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6" w:type="dxa"/>
          </w:tcPr>
          <w:p w:rsidR="00627896" w:rsidRPr="00763E84" w:rsidRDefault="00627896" w:rsidP="0062789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763E84" w:rsidRDefault="00181F91" w:rsidP="00181F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F91">
        <w:rPr>
          <w:rFonts w:ascii="Times New Roman" w:hAnsi="Times New Roman" w:cs="Times New Roman"/>
          <w:sz w:val="24"/>
          <w:szCs w:val="24"/>
        </w:rPr>
        <w:t>Весовой коэффициент тяжести устанавливается в зависимости от разрушающих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91">
        <w:rPr>
          <w:rFonts w:ascii="Times New Roman" w:hAnsi="Times New Roman" w:cs="Times New Roman"/>
          <w:sz w:val="24"/>
          <w:szCs w:val="24"/>
        </w:rPr>
        <w:t>предполагаемых событий. Тяжесть определяется как наихудший из правдоподобных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91">
        <w:rPr>
          <w:rFonts w:ascii="Times New Roman" w:hAnsi="Times New Roman" w:cs="Times New Roman"/>
          <w:sz w:val="24"/>
          <w:szCs w:val="24"/>
        </w:rPr>
        <w:t>вариантов развития событий с причинением ущерба здоровью: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3650"/>
      </w:tblGrid>
      <w:tr w:rsidR="00181F91" w:rsidTr="00181F91">
        <w:tc>
          <w:tcPr>
            <w:tcW w:w="2093" w:type="dxa"/>
          </w:tcPr>
          <w:p w:rsidR="00181F91" w:rsidRPr="00181F91" w:rsidRDefault="00181F91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3827" w:type="dxa"/>
          </w:tcPr>
          <w:p w:rsidR="00181F91" w:rsidRPr="00181F91" w:rsidRDefault="00181F91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ущерба здоровью</w:t>
            </w:r>
          </w:p>
        </w:tc>
        <w:tc>
          <w:tcPr>
            <w:tcW w:w="3650" w:type="dxa"/>
          </w:tcPr>
          <w:p w:rsidR="00181F91" w:rsidRPr="00181F91" w:rsidRDefault="00181F91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происшествия</w:t>
            </w:r>
          </w:p>
        </w:tc>
      </w:tr>
      <w:tr w:rsidR="00181F91" w:rsidRPr="00181F91" w:rsidTr="00181F91">
        <w:tc>
          <w:tcPr>
            <w:tcW w:w="2093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</w:tc>
        <w:tc>
          <w:tcPr>
            <w:tcW w:w="3827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Смерть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Групповой НС при любой тяжести</w:t>
            </w:r>
          </w:p>
        </w:tc>
        <w:tc>
          <w:tcPr>
            <w:tcW w:w="3650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Смертельный/ Групповой НС</w:t>
            </w:r>
          </w:p>
        </w:tc>
      </w:tr>
      <w:tr w:rsidR="00181F91" w:rsidRPr="00181F91" w:rsidTr="00181F91">
        <w:tc>
          <w:tcPr>
            <w:tcW w:w="2093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3827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Ампутация, ожог 3 степени, хроническое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заболевание, стойкая утрата трудоспособности.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Требует интенсивного медицинского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вмешательства. Длительная потеря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трудоспособности/ Инвалидность.</w:t>
            </w:r>
          </w:p>
        </w:tc>
        <w:tc>
          <w:tcPr>
            <w:tcW w:w="3650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Тяжелый НС/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Профзаболевание</w:t>
            </w:r>
          </w:p>
        </w:tc>
      </w:tr>
      <w:tr w:rsidR="00181F91" w:rsidRPr="00181F91" w:rsidTr="00181F91">
        <w:tc>
          <w:tcPr>
            <w:tcW w:w="2093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3827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Перелом кости, серьезные деформации/разрыв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мягких тканей, ожог 2 степени, тяжелая болезнь,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средние деформации мягких тканей, ожог 1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степени, глубокий порез или обширные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ссадины. Инфекционные заболевания</w:t>
            </w:r>
          </w:p>
        </w:tc>
        <w:tc>
          <w:tcPr>
            <w:tcW w:w="3650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потерей трудоспособности.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Легкий НС.</w:t>
            </w:r>
          </w:p>
        </w:tc>
      </w:tr>
      <w:tr w:rsidR="00181F91" w:rsidRPr="00181F91" w:rsidTr="00181F91">
        <w:tc>
          <w:tcPr>
            <w:tcW w:w="2093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3827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Малые деформации мягких тканей, порез,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ссадины, царапины, требующие медицинского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вмешательства. Без потери трудоспособности</w:t>
            </w:r>
          </w:p>
        </w:tc>
        <w:tc>
          <w:tcPr>
            <w:tcW w:w="3650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Без потери трудоспособности.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Возможно обращение к врачу</w:t>
            </w:r>
          </w:p>
        </w:tc>
      </w:tr>
      <w:tr w:rsidR="00181F91" w:rsidRPr="00181F91" w:rsidTr="00181F91">
        <w:tc>
          <w:tcPr>
            <w:tcW w:w="2093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Пренебрежимо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3827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Мелкие ссадины, раздражения и т.д. Не требует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медицинского вмешательства, без потери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трудоспособности</w:t>
            </w:r>
          </w:p>
        </w:tc>
        <w:tc>
          <w:tcPr>
            <w:tcW w:w="3650" w:type="dxa"/>
          </w:tcPr>
          <w:p w:rsidR="00181F91" w:rsidRPr="00181F91" w:rsidRDefault="00181F91" w:rsidP="00181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Инцидент без обращения к</w:t>
            </w:r>
          </w:p>
          <w:p w:rsidR="00181F91" w:rsidRPr="00181F91" w:rsidRDefault="00181F91" w:rsidP="00181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врачу</w:t>
            </w:r>
          </w:p>
        </w:tc>
      </w:tr>
    </w:tbl>
    <w:p w:rsidR="00181F91" w:rsidRDefault="009002DF" w:rsidP="009002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2DF">
        <w:rPr>
          <w:rFonts w:ascii="Times New Roman" w:hAnsi="Times New Roman" w:cs="Times New Roman"/>
          <w:sz w:val="24"/>
          <w:szCs w:val="24"/>
        </w:rPr>
        <w:t>Весовой коэффициент вероятности устанавливается при наличии и с учётом оснований,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2DF">
        <w:rPr>
          <w:rFonts w:ascii="Times New Roman" w:hAnsi="Times New Roman" w:cs="Times New Roman"/>
          <w:sz w:val="24"/>
          <w:szCs w:val="24"/>
        </w:rPr>
        <w:t>предполагающих наступление того или иного события. Вероятность является мерой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2DF">
        <w:rPr>
          <w:rFonts w:ascii="Times New Roman" w:hAnsi="Times New Roman" w:cs="Times New Roman"/>
          <w:sz w:val="24"/>
          <w:szCs w:val="24"/>
        </w:rPr>
        <w:t>возможности того, что опасность может проявиться и причинить ущерб здоровью: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957BD2" w:rsidTr="00957BD2">
        <w:tc>
          <w:tcPr>
            <w:tcW w:w="1951" w:type="dxa"/>
          </w:tcPr>
          <w:p w:rsidR="00957BD2" w:rsidRPr="00957BD2" w:rsidRDefault="00957BD2" w:rsidP="00900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3827" w:type="dxa"/>
          </w:tcPr>
          <w:p w:rsidR="00957BD2" w:rsidRPr="00957BD2" w:rsidRDefault="00957BD2" w:rsidP="00900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Вероятность происшествия</w:t>
            </w:r>
          </w:p>
        </w:tc>
        <w:tc>
          <w:tcPr>
            <w:tcW w:w="3792" w:type="dxa"/>
          </w:tcPr>
          <w:p w:rsidR="00957BD2" w:rsidRPr="00957BD2" w:rsidRDefault="00957BD2" w:rsidP="009002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</w:t>
            </w:r>
          </w:p>
        </w:tc>
      </w:tr>
      <w:tr w:rsidR="00957BD2" w:rsidTr="00957BD2">
        <w:tc>
          <w:tcPr>
            <w:tcW w:w="1951" w:type="dxa"/>
          </w:tcPr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</w:tc>
        <w:tc>
          <w:tcPr>
            <w:tcW w:w="3827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Произойдет – ожидаемо, что в обозримом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будущем данное событие наступит</w:t>
            </w:r>
          </w:p>
        </w:tc>
        <w:tc>
          <w:tcPr>
            <w:tcW w:w="3792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Сотрудник(и) сталкиваются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чрезвычайно опасной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ситуацией.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Опасность является частью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ежедневной работы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сотрудника</w:t>
            </w:r>
          </w:p>
        </w:tc>
      </w:tr>
      <w:tr w:rsidR="00957BD2" w:rsidTr="00957BD2">
        <w:tc>
          <w:tcPr>
            <w:tcW w:w="1951" w:type="dxa"/>
          </w:tcPr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3827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Возможно – событие может произойти, и это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не будет неожиданностью</w:t>
            </w:r>
          </w:p>
        </w:tc>
        <w:tc>
          <w:tcPr>
            <w:tcW w:w="3792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Риск возникновения инцидента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оценивается как вполне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вероятный. Отсутствует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определённое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важных защитных барьеров,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увеличивается вероятность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возникновения инцидента из-за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регулярного воздействия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опасности на сотрудника</w:t>
            </w:r>
          </w:p>
        </w:tc>
      </w:tr>
      <w:tr w:rsidR="00957BD2" w:rsidTr="00957BD2">
        <w:tc>
          <w:tcPr>
            <w:tcW w:w="1951" w:type="dxa"/>
          </w:tcPr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3827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Можно предположить – возможность события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оценивается как 50/50</w:t>
            </w:r>
          </w:p>
        </w:tc>
        <w:tc>
          <w:tcPr>
            <w:tcW w:w="3792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 возможен. Имеется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основание – в рамках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существующих обстоятельств</w:t>
            </w:r>
          </w:p>
          <w:p w:rsidR="00957BD2" w:rsidRPr="00957BD2" w:rsidRDefault="00957BD2" w:rsidP="005C4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произошел несчастный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случай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2-5 уровня тяжести для</w:t>
            </w:r>
            <w:r w:rsidR="005C42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здоровья</w:t>
            </w:r>
          </w:p>
        </w:tc>
      </w:tr>
      <w:tr w:rsidR="00957BD2" w:rsidTr="00957BD2">
        <w:tc>
          <w:tcPr>
            <w:tcW w:w="1951" w:type="dxa"/>
          </w:tcPr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3827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Скорее всего, не произойдет – маловероятно,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что событие произойдет</w:t>
            </w:r>
          </w:p>
        </w:tc>
        <w:tc>
          <w:tcPr>
            <w:tcW w:w="3792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 может произойти,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хотя это маловероятно, так 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существует определённое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количество защитных барьеров.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Несмотря на это, инцидент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может быть исключён, т.к.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инциденты в похожих</w:t>
            </w:r>
          </w:p>
          <w:p w:rsidR="00957BD2" w:rsidRPr="00957BD2" w:rsidRDefault="00957BD2" w:rsidP="005C42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обстоятельствах в отрасли</w:t>
            </w:r>
            <w:r w:rsidR="005C4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(направлении бизнеса)</w:t>
            </w:r>
            <w:r w:rsidR="005C42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случаются</w:t>
            </w:r>
          </w:p>
        </w:tc>
      </w:tr>
      <w:tr w:rsidR="00957BD2" w:rsidTr="00957BD2">
        <w:tc>
          <w:tcPr>
            <w:tcW w:w="1951" w:type="dxa"/>
          </w:tcPr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Пренебрежимо</w:t>
            </w:r>
          </w:p>
          <w:p w:rsidR="00957BD2" w:rsidRPr="00181F91" w:rsidRDefault="00957BD2" w:rsidP="00957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3827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Почти невозможно – может случиться только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экстремальных обстоятельствах</w:t>
            </w:r>
          </w:p>
        </w:tc>
        <w:tc>
          <w:tcPr>
            <w:tcW w:w="3792" w:type="dxa"/>
          </w:tcPr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Вероятность возникновения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инцидента определяется 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очень маловероятная, хотя и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возможная.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Инциденты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происходили в похожих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обстоятельствах в отрасли</w:t>
            </w:r>
          </w:p>
          <w:p w:rsidR="00957BD2" w:rsidRPr="00957BD2" w:rsidRDefault="00957BD2" w:rsidP="00957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(направлении бизнеса)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исключение</w:t>
            </w:r>
          </w:p>
        </w:tc>
      </w:tr>
    </w:tbl>
    <w:p w:rsidR="00B46E47" w:rsidRDefault="00B46E47" w:rsidP="00B46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E47" w:rsidRDefault="00B46E47" w:rsidP="00B46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47">
        <w:rPr>
          <w:rFonts w:ascii="Times New Roman" w:hAnsi="Times New Roman" w:cs="Times New Roman"/>
          <w:sz w:val="24"/>
          <w:szCs w:val="24"/>
        </w:rPr>
        <w:t>Итоговым значением является уровень риска:</w:t>
      </w:r>
    </w:p>
    <w:p w:rsidR="00B46E47" w:rsidRPr="00B46E47" w:rsidRDefault="00B46E47" w:rsidP="00B46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8"/>
        <w:gridCol w:w="1505"/>
        <w:gridCol w:w="767"/>
        <w:gridCol w:w="915"/>
        <w:gridCol w:w="767"/>
        <w:gridCol w:w="939"/>
        <w:gridCol w:w="767"/>
        <w:gridCol w:w="944"/>
        <w:gridCol w:w="767"/>
        <w:gridCol w:w="1608"/>
      </w:tblGrid>
      <w:tr w:rsidR="00B46E47" w:rsidTr="00B46E47">
        <w:tc>
          <w:tcPr>
            <w:tcW w:w="768" w:type="dxa"/>
            <w:tcBorders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Незначительный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(5-10)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(11-19)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  <w:p w:rsidR="00B46E47" w:rsidRPr="00CF5CAE" w:rsidRDefault="00B46E47" w:rsidP="00B46E47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(20-25)</w:t>
            </w:r>
          </w:p>
          <w:p w:rsidR="00B46E47" w:rsidRDefault="00B46E47" w:rsidP="00B46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5CAE" w:rsidRDefault="00CF5CAE" w:rsidP="009002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Принятие решения о выборе способа управления рисками осуществляется на основании</w:t>
      </w: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полученных уровней рисков:</w:t>
      </w: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«1-2 Незначительный» – на данный момент риск не велик и не растет. Обычно не требует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дополнительных исследований и ресурсов.</w:t>
      </w: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«3-4 Низкий» – нужно уделить внимание, контролировать выполнение существующих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управления.</w:t>
      </w: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«5-10 Средний» – требует внимания со стороны руководителя структурного подразделения.</w:t>
      </w:r>
      <w:r w:rsidR="00411EE4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Если возможно – улучшить безопасность (назначить ответственного,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дополнительными средствами защиты, предупреждающими надписями, знаками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безопасности, издать соответствующие распорядительные документы).</w:t>
      </w:r>
    </w:p>
    <w:p w:rsidR="0058097A" w:rsidRPr="0058097A" w:rsidRDefault="0058097A" w:rsidP="0058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«11-19 Высокий» – необходимо провести анализ, разработать мероприятия,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проконтролировать исполнение мероприятий, сделать соответствующие выводы. Требует</w:t>
      </w:r>
    </w:p>
    <w:p w:rsidR="0058097A" w:rsidRPr="0058097A" w:rsidRDefault="0058097A" w:rsidP="0058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постоянного контроля со стороны руководителя структурного подразделения и лиц,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осуществляющих контроль условий и охраны труда.</w:t>
      </w:r>
    </w:p>
    <w:p w:rsidR="0058097A" w:rsidRPr="0058097A" w:rsidRDefault="0058097A" w:rsidP="00390C0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lastRenderedPageBreak/>
        <w:t>• «20-25 Экстремальный» – требует незамедлительных действий со стороны всех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ответственных лиц. Необходим детальный план действий по устранению, замене или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ликвидации риска и постоянный контроль за выполнением намеченных мероприятий.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Требуются дополнительные исследования, ресурсы и контроль со стороны руководства.</w:t>
      </w:r>
      <w:r w:rsidR="00390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C0C" w:rsidRDefault="00390C0C" w:rsidP="00390C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016C" w:rsidRPr="00C64E87" w:rsidRDefault="00FD358B" w:rsidP="00390C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D35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016C" w:rsidRPr="00C64E87">
        <w:rPr>
          <w:rFonts w:ascii="Times New Roman" w:hAnsi="Times New Roman" w:cs="Times New Roman"/>
          <w:b/>
          <w:bCs/>
          <w:sz w:val="24"/>
          <w:szCs w:val="24"/>
        </w:rPr>
        <w:t>Карты оценки профессиональных рисков</w:t>
      </w:r>
    </w:p>
    <w:p w:rsidR="002A016C" w:rsidRPr="00C64E87" w:rsidRDefault="002A016C" w:rsidP="00FD358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 в области охраны труда и здоровья, на каждую должность составляется индивидуальная карта оценки профессионального риска.</w:t>
      </w:r>
      <w:r w:rsidR="00FD358B" w:rsidRPr="00FD358B">
        <w:rPr>
          <w:rFonts w:ascii="Times New Roman" w:hAnsi="Times New Roman" w:cs="Times New Roman"/>
          <w:sz w:val="24"/>
          <w:szCs w:val="24"/>
        </w:rPr>
        <w:t xml:space="preserve"> </w:t>
      </w:r>
      <w:r w:rsidR="00FD358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C64E87">
        <w:rPr>
          <w:rFonts w:ascii="Times New Roman" w:hAnsi="Times New Roman" w:cs="Times New Roman"/>
          <w:sz w:val="24"/>
          <w:szCs w:val="24"/>
        </w:rPr>
        <w:t>аждая</w:t>
      </w:r>
      <w:proofErr w:type="spellEnd"/>
      <w:r w:rsidRPr="00C64E87">
        <w:rPr>
          <w:rFonts w:ascii="Times New Roman" w:hAnsi="Times New Roman" w:cs="Times New Roman"/>
          <w:sz w:val="24"/>
          <w:szCs w:val="24"/>
        </w:rPr>
        <w:t xml:space="preserve"> карта имеет в составе 5 разделов:</w:t>
      </w:r>
    </w:p>
    <w:p w:rsidR="002A016C" w:rsidRPr="00C64E87" w:rsidRDefault="002A016C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Идентифицированная опасность (событие)</w:t>
      </w:r>
      <w:r w:rsidRPr="00C64E87">
        <w:rPr>
          <w:rFonts w:ascii="Times New Roman" w:hAnsi="Times New Roman" w:cs="Times New Roman"/>
          <w:sz w:val="24"/>
          <w:szCs w:val="24"/>
        </w:rPr>
        <w:t xml:space="preserve">» - наименование опасного фактора (события), которое идентифицировано на данном рабочем месте, включая как штатные (нормальные) условия труда, так и внештатные (аварийные) условия; </w:t>
      </w:r>
    </w:p>
    <w:p w:rsidR="00FD358B" w:rsidRDefault="002A016C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Вероятность (ВР)</w:t>
      </w:r>
      <w:r w:rsidRPr="00C64E87">
        <w:rPr>
          <w:rFonts w:ascii="Times New Roman" w:hAnsi="Times New Roman" w:cs="Times New Roman"/>
          <w:sz w:val="24"/>
          <w:szCs w:val="24"/>
        </w:rPr>
        <w:t>» - вероятность наступления той или иной идентифицированной опасности (события) для данной должности в соответствии с метод</w:t>
      </w:r>
      <w:r w:rsidR="00FD358B">
        <w:rPr>
          <w:rFonts w:ascii="Times New Roman" w:hAnsi="Times New Roman" w:cs="Times New Roman"/>
          <w:sz w:val="24"/>
          <w:szCs w:val="24"/>
        </w:rPr>
        <w:t>икой;</w:t>
      </w:r>
    </w:p>
    <w:p w:rsidR="002A016C" w:rsidRPr="00C64E87" w:rsidRDefault="002A016C" w:rsidP="00763E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Тяжесть (ТЖ)</w:t>
      </w:r>
      <w:r w:rsidRPr="00C64E87">
        <w:rPr>
          <w:rFonts w:ascii="Times New Roman" w:hAnsi="Times New Roman" w:cs="Times New Roman"/>
          <w:sz w:val="24"/>
          <w:szCs w:val="24"/>
        </w:rPr>
        <w:t>» - тяжесть от наступления той или иной идентифицированной опасности (события) для данной должности в соответствии с методикой</w:t>
      </w:r>
      <w:r w:rsidR="00FD358B">
        <w:rPr>
          <w:rFonts w:ascii="Times New Roman" w:hAnsi="Times New Roman" w:cs="Times New Roman"/>
          <w:sz w:val="24"/>
          <w:szCs w:val="24"/>
        </w:rPr>
        <w:t>;</w:t>
      </w: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Уровень риска (УР)</w:t>
      </w:r>
      <w:r w:rsidRPr="00C64E87">
        <w:rPr>
          <w:rFonts w:ascii="Times New Roman" w:hAnsi="Times New Roman" w:cs="Times New Roman"/>
          <w:sz w:val="24"/>
          <w:szCs w:val="24"/>
        </w:rPr>
        <w:t>» - уровень риска, определённый путём перемножения параметра вероятности и тяжести, при наступлении той или иной идентифицированной опасности (события) для данной должности в соответствии с методикой;</w:t>
      </w: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Мероприятия по управлению</w:t>
      </w:r>
      <w:r w:rsidRPr="00C64E87">
        <w:rPr>
          <w:rFonts w:ascii="Times New Roman" w:hAnsi="Times New Roman" w:cs="Times New Roman"/>
          <w:sz w:val="24"/>
          <w:szCs w:val="24"/>
        </w:rPr>
        <w:t>» - предлагаемые компенсирующие мероприятия, направленные на снижение имеющего уровня ри</w:t>
      </w:r>
      <w:r w:rsidR="005508BA">
        <w:rPr>
          <w:rFonts w:ascii="Times New Roman" w:hAnsi="Times New Roman" w:cs="Times New Roman"/>
          <w:sz w:val="24"/>
          <w:szCs w:val="24"/>
        </w:rPr>
        <w:t>ска или его полное прекращение (Приложение 2)</w:t>
      </w:r>
    </w:p>
    <w:p w:rsidR="002A016C" w:rsidRPr="00C64E87" w:rsidRDefault="002A016C" w:rsidP="00EE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После проведения процедуры</w:t>
      </w:r>
      <w:r w:rsidR="00EE1129">
        <w:rPr>
          <w:rFonts w:ascii="Times New Roman" w:hAnsi="Times New Roman" w:cs="Times New Roman"/>
          <w:sz w:val="24"/>
          <w:szCs w:val="24"/>
        </w:rPr>
        <w:t xml:space="preserve"> </w:t>
      </w:r>
      <w:r w:rsidRPr="00C64E87">
        <w:rPr>
          <w:rFonts w:ascii="Times New Roman" w:hAnsi="Times New Roman" w:cs="Times New Roman"/>
          <w:sz w:val="24"/>
          <w:szCs w:val="24"/>
        </w:rPr>
        <w:t>оценки профессиональных рисков всем работникам, занятым на данной должности, следует ознакомиться с картой оценки риска, указав фамилию, имя и отчество, поставив подпись, а также указать дату ознакомления. Все сотрудники, в дальнейшем принятые на работу на данную должность также должны ознакомиться с картой оценки риска в минимально возможные сроки после принятия на работу.</w:t>
      </w:r>
      <w:r w:rsidR="00420D7B" w:rsidRPr="00C64E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7B" w:rsidRPr="00C64E87" w:rsidRDefault="00420D7B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D7B" w:rsidRPr="00C64E87" w:rsidRDefault="00420D7B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E87">
        <w:rPr>
          <w:rFonts w:ascii="Times New Roman" w:hAnsi="Times New Roman" w:cs="Times New Roman"/>
          <w:b/>
          <w:sz w:val="24"/>
          <w:szCs w:val="24"/>
        </w:rPr>
        <w:t>Перечень рабочих мест, на которых проводилась оценка профессиональных рисков</w:t>
      </w:r>
    </w:p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8"/>
        <w:gridCol w:w="4696"/>
      </w:tblGrid>
      <w:tr w:rsidR="00C774D4" w:rsidTr="00C774D4">
        <w:tc>
          <w:tcPr>
            <w:tcW w:w="15304" w:type="dxa"/>
            <w:gridSpan w:val="2"/>
          </w:tcPr>
          <w:p w:rsidR="00C774D4" w:rsidRDefault="00C774D4" w:rsidP="00B3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774D4" w:rsidRDefault="00C774D4" w:rsidP="00B3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БиХР</w:t>
            </w:r>
            <w:proofErr w:type="spellEnd"/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физ.воспитания</w:t>
            </w:r>
            <w:proofErr w:type="spellEnd"/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Ресурсного центра</w:t>
            </w:r>
          </w:p>
        </w:tc>
      </w:tr>
      <w:tr w:rsidR="00C774D4" w:rsidTr="00C774D4">
        <w:tc>
          <w:tcPr>
            <w:tcW w:w="15304" w:type="dxa"/>
            <w:gridSpan w:val="2"/>
          </w:tcPr>
          <w:p w:rsidR="00C774D4" w:rsidRDefault="00C774D4" w:rsidP="00C7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E14E8" w:rsidTr="00C774D4">
        <w:tc>
          <w:tcPr>
            <w:tcW w:w="15304" w:type="dxa"/>
            <w:gridSpan w:val="2"/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CE14E8" w:rsidTr="00C774D4">
        <w:tc>
          <w:tcPr>
            <w:tcW w:w="15304" w:type="dxa"/>
            <w:gridSpan w:val="2"/>
          </w:tcPr>
          <w:p w:rsidR="00CE14E8" w:rsidRPr="00C64E87" w:rsidRDefault="00CE14E8" w:rsidP="00CE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CE14E8" w:rsidRDefault="00CE14E8" w:rsidP="00CE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10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</w:t>
            </w:r>
          </w:p>
          <w:p w:rsidR="00CE14E8" w:rsidRDefault="00CE14E8" w:rsidP="00CE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10">
              <w:rPr>
                <w:rFonts w:ascii="Times New Roman" w:hAnsi="Times New Roman" w:cs="Times New Roman"/>
                <w:sz w:val="24"/>
                <w:szCs w:val="24"/>
              </w:rPr>
              <w:t>объединениями</w:t>
            </w:r>
          </w:p>
        </w:tc>
      </w:tr>
      <w:tr w:rsidR="00CE14E8" w:rsidTr="00C774D4">
        <w:trPr>
          <w:trHeight w:val="651"/>
        </w:trPr>
        <w:tc>
          <w:tcPr>
            <w:tcW w:w="15304" w:type="dxa"/>
            <w:gridSpan w:val="2"/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Зав.отделением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</w:p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– электроник 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– электроник Ресурсного центра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гражданской обороне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– смотритель здания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Ресурсного центра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Ресурсного центра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в методическом кабинете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- сантехник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(ремонт станков)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14E8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- электрик</w:t>
            </w:r>
          </w:p>
        </w:tc>
        <w:tc>
          <w:tcPr>
            <w:tcW w:w="4696" w:type="dxa"/>
            <w:tcBorders>
              <w:left w:val="nil"/>
            </w:tcBorders>
          </w:tcPr>
          <w:p w:rsidR="00CE14E8" w:rsidRDefault="00CE14E8" w:rsidP="00C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4D4" w:rsidTr="00C7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</w:tcPr>
          <w:p w:rsidR="00C774D4" w:rsidRDefault="00C774D4" w:rsidP="00B32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  <w:tcBorders>
              <w:left w:val="nil"/>
            </w:tcBorders>
          </w:tcPr>
          <w:p w:rsidR="00C774D4" w:rsidRDefault="00C774D4" w:rsidP="00B3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74D4" w:rsidRPr="002A016C" w:rsidRDefault="00C774D4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16C" w:rsidRPr="00C64E87" w:rsidRDefault="002A016C" w:rsidP="002A0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br w:type="page"/>
      </w:r>
    </w:p>
    <w:p w:rsidR="002A016C" w:rsidRPr="00C64E87" w:rsidRDefault="002A016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2A016C" w:rsidRPr="00C64E87" w:rsidSect="006571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1D545E" w:rsidRPr="005000F8" w:rsidTr="00D453B5">
        <w:tc>
          <w:tcPr>
            <w:tcW w:w="15027" w:type="dxa"/>
            <w:gridSpan w:val="6"/>
          </w:tcPr>
          <w:p w:rsidR="001D545E" w:rsidRPr="00D84596" w:rsidRDefault="001D545E" w:rsidP="00500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1D545E" w:rsidRPr="005000F8" w:rsidTr="00D453B5">
        <w:tc>
          <w:tcPr>
            <w:tcW w:w="2694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1D545E" w:rsidRPr="005000F8" w:rsidTr="00D453B5">
        <w:tc>
          <w:tcPr>
            <w:tcW w:w="2694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1D545E" w:rsidRPr="00D84596" w:rsidRDefault="001D545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1D545E" w:rsidRPr="00D84596" w:rsidRDefault="00D8459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5000F8" w:rsidRPr="005000F8" w:rsidRDefault="005000F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00F8" w:rsidRDefault="005000F8" w:rsidP="0050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оценки профессионального риска № 001</w:t>
      </w:r>
      <w:r w:rsidR="00D453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53B5" w:rsidRDefault="00D453B5" w:rsidP="00500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5000F8" w:rsidTr="005000F8">
        <w:tc>
          <w:tcPr>
            <w:tcW w:w="4112" w:type="dxa"/>
          </w:tcPr>
          <w:p w:rsidR="005000F8" w:rsidRPr="005000F8" w:rsidRDefault="005000F8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5000F8" w:rsidRPr="005000F8" w:rsidRDefault="005000F8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5000F8" w:rsidTr="005000F8">
        <w:tc>
          <w:tcPr>
            <w:tcW w:w="4112" w:type="dxa"/>
          </w:tcPr>
          <w:p w:rsidR="005000F8" w:rsidRPr="005000F8" w:rsidRDefault="005000F8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5000F8" w:rsidRPr="00C57E98" w:rsidRDefault="00C57E98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5000F8" w:rsidTr="005000F8">
        <w:tc>
          <w:tcPr>
            <w:tcW w:w="4112" w:type="dxa"/>
          </w:tcPr>
          <w:p w:rsidR="005000F8" w:rsidRPr="005000F8" w:rsidRDefault="005000F8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5000F8" w:rsidRPr="005000F8" w:rsidRDefault="00ED3B9E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5000F8" w:rsidRPr="005000F8" w:rsidRDefault="005000F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5000F8" w:rsidTr="001B15CA">
        <w:tc>
          <w:tcPr>
            <w:tcW w:w="568" w:type="dxa"/>
          </w:tcPr>
          <w:p w:rsidR="005000F8" w:rsidRPr="005000F8" w:rsidRDefault="002A01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="005000F8"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1B15CA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1B15CA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  <w:r w:rsidR="005508B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508BA">
              <w:rPr>
                <w:rFonts w:ascii="Times New Roman" w:hAnsi="Times New Roman" w:cs="Times New Roman"/>
              </w:rPr>
              <w:t>см.Приложение</w:t>
            </w:r>
            <w:proofErr w:type="spellEnd"/>
            <w:r w:rsidR="005508BA">
              <w:rPr>
                <w:rFonts w:ascii="Times New Roman" w:hAnsi="Times New Roman" w:cs="Times New Roman"/>
              </w:rPr>
              <w:t xml:space="preserve"> 2</w:t>
            </w:r>
            <w:r w:rsidR="00F164F8">
              <w:rPr>
                <w:rFonts w:ascii="Times New Roman" w:hAnsi="Times New Roman" w:cs="Times New Roman"/>
              </w:rPr>
              <w:t>)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c>
          <w:tcPr>
            <w:tcW w:w="568" w:type="dxa"/>
          </w:tcPr>
          <w:p w:rsidR="001B15CA" w:rsidRDefault="001B15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B15CA" w:rsidRPr="001B15CA" w:rsidRDefault="001B15CA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B15CA" w:rsidTr="001B15CA">
        <w:trPr>
          <w:trHeight w:val="1016"/>
        </w:trPr>
        <w:tc>
          <w:tcPr>
            <w:tcW w:w="568" w:type="dxa"/>
          </w:tcPr>
          <w:p w:rsidR="005000F8" w:rsidRDefault="005000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000F8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</w:p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</w:p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</w:p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5000F8" w:rsidRPr="001B15CA" w:rsidRDefault="005000F8">
            <w:pPr>
              <w:rPr>
                <w:rFonts w:ascii="Times New Roman" w:hAnsi="Times New Roman" w:cs="Times New Roman"/>
              </w:rPr>
            </w:pPr>
          </w:p>
          <w:p w:rsidR="001B15CA" w:rsidRPr="001B15CA" w:rsidRDefault="001B15C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1B15CA" w:rsidTr="001B15CA">
        <w:tc>
          <w:tcPr>
            <w:tcW w:w="15104" w:type="dxa"/>
            <w:gridSpan w:val="6"/>
          </w:tcPr>
          <w:p w:rsidR="001B15CA" w:rsidRPr="00D453B5" w:rsidRDefault="001B15CA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 w:rsidR="00D453B5" w:rsidRPr="00D453B5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2A016C" w:rsidRDefault="002A016C">
      <w:pPr>
        <w:rPr>
          <w:rFonts w:ascii="Times New Roman" w:hAnsi="Times New Roman" w:cs="Times New Roman"/>
          <w:sz w:val="26"/>
          <w:szCs w:val="26"/>
        </w:rPr>
      </w:pPr>
    </w:p>
    <w:p w:rsidR="002A016C" w:rsidRDefault="002A01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Style w:val="a3"/>
        <w:tblW w:w="15104" w:type="dxa"/>
        <w:tblInd w:w="-318" w:type="dxa"/>
        <w:tblLook w:val="04A0" w:firstRow="1" w:lastRow="0" w:firstColumn="1" w:lastColumn="0" w:noHBand="0" w:noVBand="1"/>
      </w:tblPr>
      <w:tblGrid>
        <w:gridCol w:w="15104"/>
      </w:tblGrid>
      <w:tr w:rsidR="00D84596" w:rsidRPr="005000F8" w:rsidTr="00D84596">
        <w:tc>
          <w:tcPr>
            <w:tcW w:w="15104" w:type="dxa"/>
          </w:tcPr>
          <w:tbl>
            <w:tblPr>
              <w:tblStyle w:val="a3"/>
              <w:tblW w:w="15027" w:type="dxa"/>
              <w:tblLook w:val="04A0" w:firstRow="1" w:lastRow="0" w:firstColumn="1" w:lastColumn="0" w:noHBand="0" w:noVBand="1"/>
            </w:tblPr>
            <w:tblGrid>
              <w:gridCol w:w="2694"/>
              <w:gridCol w:w="2410"/>
              <w:gridCol w:w="2410"/>
              <w:gridCol w:w="2268"/>
              <w:gridCol w:w="2835"/>
              <w:gridCol w:w="2410"/>
            </w:tblGrid>
            <w:tr w:rsidR="00D84596" w:rsidRPr="00536712" w:rsidTr="00D84596">
              <w:tc>
                <w:tcPr>
                  <w:tcW w:w="15027" w:type="dxa"/>
                  <w:gridSpan w:val="6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67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ГБПОУ СПТ им.Б.Г.Музрукова</w:t>
                  </w:r>
                </w:p>
              </w:tc>
            </w:tr>
            <w:tr w:rsidR="00D84596" w:rsidRPr="00536712" w:rsidTr="00D84596">
              <w:tc>
                <w:tcPr>
                  <w:tcW w:w="2694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ОГРН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Вид деятельности</w:t>
                  </w:r>
                </w:p>
              </w:tc>
              <w:tc>
                <w:tcPr>
                  <w:tcW w:w="2268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ОКПО</w:t>
                  </w:r>
                </w:p>
              </w:tc>
              <w:tc>
                <w:tcPr>
                  <w:tcW w:w="2835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ОКОГУ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ОКТМО</w:t>
                  </w:r>
                </w:p>
              </w:tc>
            </w:tr>
            <w:tr w:rsidR="00D84596" w:rsidRPr="00536712" w:rsidTr="00D84596">
              <w:tc>
                <w:tcPr>
                  <w:tcW w:w="2694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5254006686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</w:rPr>
                    <w:t>1025202209207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85.21, 85.13, 85.14</w:t>
                  </w:r>
                </w:p>
              </w:tc>
              <w:tc>
                <w:tcPr>
                  <w:tcW w:w="2268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25647151</w:t>
                  </w:r>
                </w:p>
              </w:tc>
              <w:tc>
                <w:tcPr>
                  <w:tcW w:w="2835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2300223</w:t>
                  </w:r>
                </w:p>
              </w:tc>
              <w:tc>
                <w:tcPr>
                  <w:tcW w:w="2410" w:type="dxa"/>
                </w:tcPr>
                <w:p w:rsidR="00D84596" w:rsidRPr="00536712" w:rsidRDefault="00D84596" w:rsidP="00D845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536712">
                    <w:rPr>
                      <w:rFonts w:ascii="Times New Roman" w:hAnsi="Times New Roman" w:cs="Times New Roman"/>
                      <w:color w:val="000000"/>
                    </w:rPr>
                    <w:t>22704000</w:t>
                  </w:r>
                </w:p>
              </w:tc>
            </w:tr>
          </w:tbl>
          <w:p w:rsidR="00D84596" w:rsidRDefault="00D84596" w:rsidP="00D84596"/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002</w:t>
      </w: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453B5" w:rsidRPr="00D453B5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3B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УПР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453B5" w:rsidRPr="005000F8" w:rsidRDefault="00C57E98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D453B5" w:rsidRPr="005000F8" w:rsidRDefault="00ED3B9E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2A016C" w:rsidRDefault="002A016C">
      <w:pPr>
        <w:rPr>
          <w:rFonts w:ascii="Times New Roman" w:hAnsi="Times New Roman" w:cs="Times New Roman"/>
          <w:bCs/>
          <w:sz w:val="24"/>
          <w:szCs w:val="24"/>
        </w:rPr>
      </w:pPr>
    </w:p>
    <w:p w:rsidR="002A016C" w:rsidRDefault="002A016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003</w:t>
      </w: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453B5" w:rsidRPr="00D453B5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3B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453B5" w:rsidRPr="005000F8" w:rsidRDefault="00C57E98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D453B5" w:rsidRPr="005000F8" w:rsidRDefault="00ED3B9E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2A016C" w:rsidRDefault="002A016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57E98">
        <w:rPr>
          <w:rFonts w:ascii="Times New Roman" w:hAnsi="Times New Roman" w:cs="Times New Roman"/>
          <w:b/>
          <w:sz w:val="26"/>
          <w:szCs w:val="26"/>
        </w:rPr>
        <w:t>ки профессионального риска № 004</w:t>
      </w: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453B5" w:rsidRPr="00D453B5" w:rsidRDefault="00D453B5" w:rsidP="00D4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3B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УР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453B5" w:rsidRPr="005000F8" w:rsidRDefault="00C57E98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D453B5" w:rsidRPr="005000F8" w:rsidRDefault="00ED3B9E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57E98">
        <w:rPr>
          <w:rFonts w:ascii="Times New Roman" w:hAnsi="Times New Roman" w:cs="Times New Roman"/>
          <w:b/>
          <w:sz w:val="26"/>
          <w:szCs w:val="26"/>
        </w:rPr>
        <w:t>ки профессионального риска № 005</w:t>
      </w: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453B5" w:rsidRPr="00D453B5" w:rsidRDefault="00D453B5" w:rsidP="00D4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3B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</w:rPr>
              <w:t>БиХР</w:t>
            </w:r>
            <w:proofErr w:type="spellEnd"/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453B5" w:rsidRPr="005000F8" w:rsidRDefault="00C57E98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D453B5" w:rsidRPr="005000F8" w:rsidRDefault="00ED3B9E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84596" w:rsidRPr="005000F8" w:rsidRDefault="00D84596" w:rsidP="00D8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57E98">
        <w:rPr>
          <w:rFonts w:ascii="Times New Roman" w:hAnsi="Times New Roman" w:cs="Times New Roman"/>
          <w:b/>
          <w:sz w:val="26"/>
          <w:szCs w:val="26"/>
        </w:rPr>
        <w:t>ки профессионального риска № 006</w:t>
      </w: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453B5" w:rsidRPr="00C57E98" w:rsidRDefault="00D453B5" w:rsidP="00D4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Руководитель РЦ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453B5" w:rsidRPr="005000F8" w:rsidRDefault="00C57E98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E98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</w:tr>
      <w:tr w:rsidR="00D453B5" w:rsidTr="00D84596">
        <w:tc>
          <w:tcPr>
            <w:tcW w:w="4112" w:type="dxa"/>
          </w:tcPr>
          <w:p w:rsidR="00D453B5" w:rsidRPr="005000F8" w:rsidRDefault="00D453B5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D453B5" w:rsidRPr="005000F8" w:rsidRDefault="00ED3B9E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84596" w:rsidRPr="005000F8" w:rsidRDefault="00D84596" w:rsidP="00D8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57E98">
        <w:rPr>
          <w:rFonts w:ascii="Times New Roman" w:hAnsi="Times New Roman" w:cs="Times New Roman"/>
          <w:b/>
          <w:sz w:val="26"/>
          <w:szCs w:val="26"/>
        </w:rPr>
        <w:t>ки профессионального риска № 007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C57E98" w:rsidRPr="00C57E98" w:rsidRDefault="00C57E98" w:rsidP="00C57E98">
            <w:pPr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Руководитель физического воспитания</w:t>
            </w:r>
          </w:p>
        </w:tc>
      </w:tr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57E98" w:rsidRPr="00C57E9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C57E98" w:rsidRPr="005000F8" w:rsidRDefault="00ED3B9E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D26697" w:rsidRDefault="00AD6FAA" w:rsidP="00AD6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Напряженный психологический климат в коллективе, стрессовые</w:t>
            </w:r>
          </w:p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ситуации / Психоэмоциональные перегрузки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D26697" w:rsidRDefault="00AD6FAA" w:rsidP="00AD6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AD6FAA" w:rsidRPr="00D26697" w:rsidRDefault="00AD6FAA" w:rsidP="00AD6F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AD6FAA" w:rsidRPr="00D26697" w:rsidRDefault="00AD6FAA" w:rsidP="00AD6FAA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AD6FAA" w:rsidRDefault="00AD6FAA" w:rsidP="00AD6FAA">
            <w:pPr>
              <w:rPr>
                <w:rFonts w:ascii="Times New Roman" w:hAnsi="Times New Roman" w:cs="Times New Roman"/>
              </w:rPr>
            </w:pPr>
            <w:r w:rsidRPr="00AD6FAA">
              <w:rPr>
                <w:rFonts w:ascii="Times New Roman" w:hAnsi="Times New Roman" w:cs="Times New Roman"/>
              </w:rPr>
              <w:t>Заболевания вследствие перегрева или переохлаждения организма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6FAA" w:rsidTr="00D84596">
        <w:trPr>
          <w:trHeight w:val="1016"/>
        </w:trPr>
        <w:tc>
          <w:tcPr>
            <w:tcW w:w="568" w:type="dxa"/>
          </w:tcPr>
          <w:p w:rsidR="00AD6FAA" w:rsidRDefault="00AD6FAA" w:rsidP="00AD6F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</w:p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</w:p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</w:p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</w:p>
          <w:p w:rsidR="00AD6FAA" w:rsidRPr="001B15CA" w:rsidRDefault="00AD6FAA" w:rsidP="00AD6FAA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D6FAA" w:rsidTr="00D84596">
        <w:tc>
          <w:tcPr>
            <w:tcW w:w="15104" w:type="dxa"/>
            <w:gridSpan w:val="6"/>
          </w:tcPr>
          <w:p w:rsidR="00AD6FAA" w:rsidRPr="00D453B5" w:rsidRDefault="00AD6FAA" w:rsidP="00AD6FAA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84596" w:rsidRPr="005000F8" w:rsidTr="00D84596">
        <w:tc>
          <w:tcPr>
            <w:tcW w:w="15027" w:type="dxa"/>
            <w:gridSpan w:val="6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84596" w:rsidRPr="005000F8" w:rsidTr="00D84596">
        <w:tc>
          <w:tcPr>
            <w:tcW w:w="2694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84596" w:rsidRPr="00D84596" w:rsidRDefault="00D84596" w:rsidP="00D84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84596" w:rsidRPr="005000F8" w:rsidRDefault="00D84596" w:rsidP="00D8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53B5" w:rsidRDefault="00D453B5" w:rsidP="00D45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57E98">
        <w:rPr>
          <w:rFonts w:ascii="Times New Roman" w:hAnsi="Times New Roman" w:cs="Times New Roman"/>
          <w:b/>
          <w:sz w:val="26"/>
          <w:szCs w:val="26"/>
        </w:rPr>
        <w:t>ки профессионального риска № 008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C57E98" w:rsidRDefault="00C57E98" w:rsidP="00C57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</w:t>
            </w:r>
          </w:p>
        </w:tc>
      </w:tr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57E98" w:rsidRPr="00C57E9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C57E98" w:rsidTr="00D84596">
        <w:tc>
          <w:tcPr>
            <w:tcW w:w="4112" w:type="dxa"/>
          </w:tcPr>
          <w:p w:rsidR="00C57E98" w:rsidRPr="005000F8" w:rsidRDefault="00C57E98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C57E98" w:rsidRPr="005000F8" w:rsidRDefault="00ED3B9E" w:rsidP="00C57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D453B5" w:rsidRPr="005000F8" w:rsidRDefault="00D453B5" w:rsidP="00D45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453B5" w:rsidTr="00D84596">
        <w:tc>
          <w:tcPr>
            <w:tcW w:w="568" w:type="dxa"/>
          </w:tcPr>
          <w:p w:rsidR="00D453B5" w:rsidRPr="005000F8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E08BC" w:rsidTr="00D84596">
        <w:tc>
          <w:tcPr>
            <w:tcW w:w="568" w:type="dxa"/>
          </w:tcPr>
          <w:p w:rsidR="008E08BC" w:rsidRDefault="008E08BC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E08BC" w:rsidRPr="008E08BC" w:rsidRDefault="008E08BC" w:rsidP="008E08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08BC">
              <w:rPr>
                <w:rFonts w:ascii="Times New Roman" w:hAnsi="Times New Roman" w:cs="Times New Roman"/>
              </w:rPr>
              <w:t>Напряженный психологический климат в коллективе, стрессовые</w:t>
            </w:r>
          </w:p>
          <w:p w:rsidR="008E08BC" w:rsidRPr="008E08BC" w:rsidRDefault="008E08BC" w:rsidP="008E08BC">
            <w:pPr>
              <w:rPr>
                <w:rFonts w:ascii="Times New Roman" w:hAnsi="Times New Roman" w:cs="Times New Roman"/>
              </w:rPr>
            </w:pPr>
            <w:r w:rsidRPr="008E08BC">
              <w:rPr>
                <w:rFonts w:ascii="Times New Roman" w:hAnsi="Times New Roman" w:cs="Times New Roman"/>
              </w:rPr>
              <w:t>ситуации / Психоэмоциональные перегрузки</w:t>
            </w:r>
          </w:p>
        </w:tc>
        <w:tc>
          <w:tcPr>
            <w:tcW w:w="1417" w:type="dxa"/>
          </w:tcPr>
          <w:p w:rsidR="008E08BC" w:rsidRPr="001B15CA" w:rsidRDefault="008E08BC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E08BC" w:rsidRPr="001B15CA" w:rsidRDefault="008E08BC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E08BC" w:rsidRPr="001B15CA" w:rsidRDefault="008E08BC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8E08BC" w:rsidRPr="001B15CA" w:rsidRDefault="001F47C7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F47C7" w:rsidTr="00D84596">
        <w:tc>
          <w:tcPr>
            <w:tcW w:w="568" w:type="dxa"/>
          </w:tcPr>
          <w:p w:rsidR="001F47C7" w:rsidRDefault="001F47C7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47C7" w:rsidRPr="001F47C7" w:rsidRDefault="001F47C7" w:rsidP="001F4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7C7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1F47C7" w:rsidRPr="001F47C7" w:rsidRDefault="001F47C7" w:rsidP="001F4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47C7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1F47C7" w:rsidRPr="001F47C7" w:rsidRDefault="001F47C7" w:rsidP="001F47C7">
            <w:pPr>
              <w:rPr>
                <w:rFonts w:ascii="Times New Roman" w:hAnsi="Times New Roman" w:cs="Times New Roman"/>
                <w:b/>
              </w:rPr>
            </w:pPr>
            <w:r w:rsidRPr="001F47C7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1F47C7" w:rsidRPr="001B15CA" w:rsidRDefault="001F47C7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F47C7" w:rsidRPr="001B15CA" w:rsidRDefault="001F47C7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F47C7" w:rsidRPr="001B15CA" w:rsidRDefault="001F47C7" w:rsidP="00D84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F47C7" w:rsidRPr="001B15CA" w:rsidRDefault="001F47C7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53B5" w:rsidTr="00D84596">
        <w:trPr>
          <w:trHeight w:val="1016"/>
        </w:trPr>
        <w:tc>
          <w:tcPr>
            <w:tcW w:w="568" w:type="dxa"/>
          </w:tcPr>
          <w:p w:rsidR="00D453B5" w:rsidRDefault="00D453B5" w:rsidP="00D84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</w:p>
          <w:p w:rsidR="00D453B5" w:rsidRPr="001B15CA" w:rsidRDefault="00D453B5" w:rsidP="00D84596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53B5" w:rsidTr="00D84596">
        <w:tc>
          <w:tcPr>
            <w:tcW w:w="15104" w:type="dxa"/>
            <w:gridSpan w:val="6"/>
          </w:tcPr>
          <w:p w:rsidR="00D453B5" w:rsidRPr="00D453B5" w:rsidRDefault="00D453B5" w:rsidP="00D84596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453B5" w:rsidRDefault="00D453B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7E98" w:rsidRDefault="00C57E9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7E98" w:rsidRDefault="00C57E9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C57E98" w:rsidRPr="005000F8" w:rsidTr="00D1779B">
        <w:tc>
          <w:tcPr>
            <w:tcW w:w="15027" w:type="dxa"/>
            <w:gridSpan w:val="6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C57E98" w:rsidRPr="005000F8" w:rsidTr="00D1779B">
        <w:tc>
          <w:tcPr>
            <w:tcW w:w="2694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C57E98" w:rsidRPr="005000F8" w:rsidTr="00D1779B">
        <w:tc>
          <w:tcPr>
            <w:tcW w:w="2694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C57E98" w:rsidRPr="00D84596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C57E98" w:rsidRPr="005000F8" w:rsidRDefault="00C57E98" w:rsidP="00C5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7E98" w:rsidRDefault="00C57E98" w:rsidP="00C5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009</w:t>
      </w:r>
    </w:p>
    <w:p w:rsidR="00C57E98" w:rsidRDefault="00C57E98" w:rsidP="00C57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B5965" w:rsidTr="00D1779B">
        <w:tc>
          <w:tcPr>
            <w:tcW w:w="4112" w:type="dxa"/>
          </w:tcPr>
          <w:p w:rsidR="00AB5965" w:rsidRPr="005000F8" w:rsidRDefault="00AB5965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B5965" w:rsidRDefault="00AB5965" w:rsidP="00AB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РЦ</w:t>
            </w:r>
          </w:p>
        </w:tc>
      </w:tr>
      <w:tr w:rsidR="00C57E98" w:rsidTr="00D1779B">
        <w:tc>
          <w:tcPr>
            <w:tcW w:w="4112" w:type="dxa"/>
          </w:tcPr>
          <w:p w:rsidR="00C57E98" w:rsidRPr="005000F8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57E98" w:rsidRPr="00C57E98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C57E98" w:rsidTr="00D1779B">
        <w:tc>
          <w:tcPr>
            <w:tcW w:w="4112" w:type="dxa"/>
          </w:tcPr>
          <w:p w:rsidR="00C57E98" w:rsidRPr="005000F8" w:rsidRDefault="00C57E9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C57E98" w:rsidRPr="005000F8" w:rsidRDefault="00ED3B9E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C57E98" w:rsidRPr="005000F8" w:rsidRDefault="00C57E98" w:rsidP="00C57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C57E98" w:rsidTr="00D1779B">
        <w:tc>
          <w:tcPr>
            <w:tcW w:w="568" w:type="dxa"/>
          </w:tcPr>
          <w:p w:rsidR="00C57E98" w:rsidRPr="005000F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57E98" w:rsidTr="00D1779B">
        <w:trPr>
          <w:trHeight w:val="1016"/>
        </w:trPr>
        <w:tc>
          <w:tcPr>
            <w:tcW w:w="568" w:type="dxa"/>
          </w:tcPr>
          <w:p w:rsidR="00C57E98" w:rsidRDefault="00C57E9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</w:p>
          <w:p w:rsidR="00C57E98" w:rsidRPr="001B15CA" w:rsidRDefault="00C57E9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C57E98" w:rsidTr="00D1779B">
        <w:tc>
          <w:tcPr>
            <w:tcW w:w="15104" w:type="dxa"/>
            <w:gridSpan w:val="6"/>
          </w:tcPr>
          <w:p w:rsidR="00C57E98" w:rsidRPr="00D453B5" w:rsidRDefault="00C57E98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C57E98" w:rsidRDefault="00C57E9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B5965" w:rsidRPr="005000F8" w:rsidTr="00D1779B">
        <w:tc>
          <w:tcPr>
            <w:tcW w:w="15027" w:type="dxa"/>
            <w:gridSpan w:val="6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AB5965" w:rsidRPr="005000F8" w:rsidTr="00D1779B">
        <w:tc>
          <w:tcPr>
            <w:tcW w:w="2694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B5965" w:rsidRPr="005000F8" w:rsidTr="00D1779B">
        <w:tc>
          <w:tcPr>
            <w:tcW w:w="2694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B5965" w:rsidRPr="005000F8" w:rsidRDefault="00AB5965" w:rsidP="00AB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5965" w:rsidRDefault="00AB5965" w:rsidP="00AB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010</w:t>
      </w:r>
    </w:p>
    <w:p w:rsidR="00AB5965" w:rsidRDefault="00AB5965" w:rsidP="00AB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B5965" w:rsidTr="00D1779B">
        <w:tc>
          <w:tcPr>
            <w:tcW w:w="4112" w:type="dxa"/>
          </w:tcPr>
          <w:p w:rsidR="00AB5965" w:rsidRPr="005000F8" w:rsidRDefault="00AB5965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B5965" w:rsidRDefault="00AB5965" w:rsidP="00AB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B5965" w:rsidTr="00D1779B">
        <w:tc>
          <w:tcPr>
            <w:tcW w:w="4112" w:type="dxa"/>
          </w:tcPr>
          <w:p w:rsidR="00AB5965" w:rsidRPr="005000F8" w:rsidRDefault="00AB5965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B5965" w:rsidRPr="00C57E98" w:rsidRDefault="00AB5965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AB5965" w:rsidTr="00D1779B">
        <w:tc>
          <w:tcPr>
            <w:tcW w:w="4112" w:type="dxa"/>
          </w:tcPr>
          <w:p w:rsidR="00AB5965" w:rsidRPr="005000F8" w:rsidRDefault="00AB5965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AB5965" w:rsidRPr="005000F8" w:rsidRDefault="00ED3B9E" w:rsidP="00AB59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AB5965" w:rsidRPr="005000F8" w:rsidRDefault="00AB5965" w:rsidP="00AB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B5965" w:rsidTr="00D1779B">
        <w:tc>
          <w:tcPr>
            <w:tcW w:w="568" w:type="dxa"/>
          </w:tcPr>
          <w:p w:rsidR="00AB5965" w:rsidRPr="005000F8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rPr>
          <w:trHeight w:val="1016"/>
        </w:trPr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B5965" w:rsidTr="00D1779B">
        <w:tc>
          <w:tcPr>
            <w:tcW w:w="15104" w:type="dxa"/>
            <w:gridSpan w:val="6"/>
          </w:tcPr>
          <w:p w:rsidR="00AB5965" w:rsidRPr="00D453B5" w:rsidRDefault="00AB5965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B5965" w:rsidRPr="005000F8" w:rsidTr="00D1779B">
        <w:tc>
          <w:tcPr>
            <w:tcW w:w="15027" w:type="dxa"/>
            <w:gridSpan w:val="6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AB5965" w:rsidRPr="005000F8" w:rsidTr="00D1779B">
        <w:tc>
          <w:tcPr>
            <w:tcW w:w="2694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B5965" w:rsidRPr="005000F8" w:rsidTr="00D1779B">
        <w:tc>
          <w:tcPr>
            <w:tcW w:w="2694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B5965" w:rsidRPr="00D84596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B5965" w:rsidRPr="005000F8" w:rsidRDefault="00AB5965" w:rsidP="00AB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5965" w:rsidRDefault="00AB5965" w:rsidP="00AB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9F0710">
        <w:rPr>
          <w:rFonts w:ascii="Times New Roman" w:hAnsi="Times New Roman" w:cs="Times New Roman"/>
          <w:b/>
          <w:sz w:val="26"/>
          <w:szCs w:val="26"/>
        </w:rPr>
        <w:t>ки профессионального риска № 012</w:t>
      </w:r>
    </w:p>
    <w:p w:rsidR="00AB5965" w:rsidRDefault="00AB5965" w:rsidP="00AB5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9F0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Default="009F0710" w:rsidP="009F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</w:tr>
      <w:tr w:rsidR="00AB5965" w:rsidTr="00D1779B">
        <w:tc>
          <w:tcPr>
            <w:tcW w:w="4112" w:type="dxa"/>
          </w:tcPr>
          <w:p w:rsidR="00AB5965" w:rsidRPr="005000F8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B5965" w:rsidRPr="00C57E98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AB5965" w:rsidTr="00D1779B">
        <w:tc>
          <w:tcPr>
            <w:tcW w:w="4112" w:type="dxa"/>
          </w:tcPr>
          <w:p w:rsidR="00AB5965" w:rsidRPr="005000F8" w:rsidRDefault="00AB59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AB5965" w:rsidRPr="005000F8" w:rsidRDefault="00ED3B9E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01.09.2023</w:t>
            </w:r>
          </w:p>
        </w:tc>
      </w:tr>
    </w:tbl>
    <w:p w:rsidR="00AB5965" w:rsidRPr="005000F8" w:rsidRDefault="00AB5965" w:rsidP="00AB5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B5965" w:rsidTr="00D1779B">
        <w:tc>
          <w:tcPr>
            <w:tcW w:w="568" w:type="dxa"/>
          </w:tcPr>
          <w:p w:rsidR="00AB5965" w:rsidRPr="005000F8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5B4068" w:rsidTr="00D1779B">
        <w:tc>
          <w:tcPr>
            <w:tcW w:w="568" w:type="dxa"/>
          </w:tcPr>
          <w:p w:rsidR="005B4068" w:rsidRDefault="005B406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B4068" w:rsidRPr="005B4068" w:rsidRDefault="005B4068" w:rsidP="005B4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4068">
              <w:rPr>
                <w:rFonts w:ascii="Times New Roman" w:hAnsi="Times New Roman" w:cs="Times New Roman"/>
              </w:rPr>
              <w:t>Напряженный психологический климат в коллективе, стрессовые</w:t>
            </w:r>
          </w:p>
          <w:p w:rsidR="005B4068" w:rsidRPr="001B15CA" w:rsidRDefault="005B4068" w:rsidP="005B4068">
            <w:pPr>
              <w:rPr>
                <w:rFonts w:ascii="Times New Roman" w:hAnsi="Times New Roman" w:cs="Times New Roman"/>
              </w:rPr>
            </w:pPr>
            <w:r w:rsidRPr="005B4068">
              <w:rPr>
                <w:rFonts w:ascii="Times New Roman" w:hAnsi="Times New Roman" w:cs="Times New Roman"/>
              </w:rPr>
              <w:t>ситуации / Психоэмоциональные перегрузки</w:t>
            </w:r>
          </w:p>
        </w:tc>
        <w:tc>
          <w:tcPr>
            <w:tcW w:w="1417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5B4068" w:rsidTr="00D1779B">
        <w:tc>
          <w:tcPr>
            <w:tcW w:w="568" w:type="dxa"/>
          </w:tcPr>
          <w:p w:rsidR="005B4068" w:rsidRDefault="005B406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B4068" w:rsidRPr="005B4068" w:rsidRDefault="005B4068" w:rsidP="005B4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4068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5B4068" w:rsidRPr="005B4068" w:rsidRDefault="005B4068" w:rsidP="005B4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4068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5B4068" w:rsidRPr="001B15CA" w:rsidRDefault="005B4068" w:rsidP="005B4068">
            <w:pPr>
              <w:rPr>
                <w:rFonts w:ascii="Times New Roman" w:hAnsi="Times New Roman" w:cs="Times New Roman"/>
              </w:rPr>
            </w:pPr>
            <w:r w:rsidRPr="005B4068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5B4068" w:rsidRPr="001B15CA" w:rsidRDefault="005B406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B5965" w:rsidTr="00D1779B">
        <w:trPr>
          <w:trHeight w:val="1016"/>
        </w:trPr>
        <w:tc>
          <w:tcPr>
            <w:tcW w:w="568" w:type="dxa"/>
          </w:tcPr>
          <w:p w:rsidR="00AB5965" w:rsidRDefault="00AB59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</w:p>
          <w:p w:rsidR="00AB5965" w:rsidRPr="001B15CA" w:rsidRDefault="00AB59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B5965" w:rsidTr="00D1779B">
        <w:tc>
          <w:tcPr>
            <w:tcW w:w="15104" w:type="dxa"/>
            <w:gridSpan w:val="6"/>
          </w:tcPr>
          <w:p w:rsidR="00AB5965" w:rsidRPr="00D453B5" w:rsidRDefault="00AB5965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B5965" w:rsidRDefault="00AB59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013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9F0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7749C2" w:rsidRDefault="009F0710" w:rsidP="009F0710">
            <w:pPr>
              <w:rPr>
                <w:rFonts w:ascii="Times New Roman" w:hAnsi="Times New Roman" w:cs="Times New Roman"/>
              </w:rPr>
            </w:pPr>
            <w:r w:rsidRPr="007749C2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F0710" w:rsidRPr="00C57E9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9F0710" w:rsidRPr="005000F8" w:rsidRDefault="00ED3B9E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014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9F0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F1328E" w:rsidRDefault="009F0710" w:rsidP="009F0710">
            <w:pPr>
              <w:rPr>
                <w:rFonts w:ascii="Times New Roman" w:hAnsi="Times New Roman" w:cs="Times New Roman"/>
              </w:rPr>
            </w:pPr>
            <w:r w:rsidRPr="00F1328E">
              <w:rPr>
                <w:rFonts w:ascii="Times New Roman" w:hAnsi="Times New Roman" w:cs="Times New Roman"/>
              </w:rPr>
              <w:t>Мастер производственного обучения</w:t>
            </w:r>
          </w:p>
        </w:tc>
      </w:tr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F0710" w:rsidRPr="00C57E9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76663D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Pr="005000F8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Травма или заболевание вследствие отсутствия защиты от вредных</w:t>
            </w:r>
          </w:p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(травмирующих) факторов, от которых защищают СИЗ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D26697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D26697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Отравление при вдыхании паров вредных жидкостей, газов, пыли,</w:t>
            </w:r>
          </w:p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тумана, дыма и твердых веществ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Ожог при контакте незащищенных частей тела с поверхностью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предметов, имеющих высокую температуру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Тепловой удар при длительном нахождении в помещении с высокой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температурой воздуха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Ожог кожных покровов и слизистых оболочек вследствие воздействия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открытого пламени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использовании ручных механизмов (сужение сосудов, болезнь белых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пальцев)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Психоэмоциональные перегрузки/ Монотонность труда при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выполнении однообразных действий или непрерывной и устойчивой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концентрации внимания в условиях дефицита сенсорных нагрузок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Психоэмоциональные перегрузки/Новые, непривычные виды труда,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связанные с отсутствием информации, умений для выполнения новым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видам работы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3397" w:rsidRPr="00D26697" w:rsidRDefault="00C73397" w:rsidP="00C73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Психоэмоциональные перегрузки/Диспетчеризация процессов,</w:t>
            </w:r>
          </w:p>
          <w:p w:rsidR="009F0710" w:rsidRPr="00D26697" w:rsidRDefault="00C73397" w:rsidP="00C73397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связанная с длительной концентрацией внимания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Контакт с частями электрооборудования, находящимися под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напряжением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Воздействие ультрафиолетового излучения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B4050" w:rsidRPr="00D26697" w:rsidRDefault="004B4050" w:rsidP="004B40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Психофизическая нагрузка/ Насилие от враждебно-настроенных</w:t>
            </w:r>
          </w:p>
          <w:p w:rsidR="009F0710" w:rsidRPr="00D26697" w:rsidRDefault="004B4050" w:rsidP="004B4050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работников/третьих лиц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D26697" w:rsidRDefault="0076663D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D26697" w:rsidRDefault="0076663D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D26697" w:rsidRDefault="0076663D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Опасность пожара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26697">
              <w:rPr>
                <w:rFonts w:ascii="Times New Roman" w:hAnsi="Times New Roman" w:cs="Times New Roman"/>
              </w:rPr>
              <w:t>оздействие открытого пламени, повышенной температуры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Повышенная яркость рабочей зоны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Отравление воздушными взвесями вредных химических веществ в</w:t>
            </w:r>
          </w:p>
          <w:p w:rsidR="0076663D" w:rsidRPr="00D26697" w:rsidRDefault="0076663D" w:rsidP="00766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воздухе рабочей зоны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RPr="00D26697" w:rsidTr="0076663D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D26697" w:rsidRDefault="009F0710" w:rsidP="00D1779B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Заболевания кожи (дерматиты) при воздействии химических веществ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6663D" w:rsidRPr="00D26697" w:rsidTr="0076663D">
        <w:tc>
          <w:tcPr>
            <w:tcW w:w="568" w:type="dxa"/>
          </w:tcPr>
          <w:p w:rsidR="0076663D" w:rsidRDefault="0076663D" w:rsidP="007666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6663D" w:rsidRPr="00D26697" w:rsidRDefault="0076663D" w:rsidP="0076663D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B7D1E" w:rsidRPr="00D26697" w:rsidTr="0076663D">
        <w:tc>
          <w:tcPr>
            <w:tcW w:w="568" w:type="dxa"/>
          </w:tcPr>
          <w:p w:rsidR="00EB7D1E" w:rsidRDefault="00EB7D1E" w:rsidP="00EB7D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B7D1E" w:rsidRPr="00D26697" w:rsidRDefault="00EB7D1E" w:rsidP="00EB7D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опасности, связанные с воздействием электрического тока, статического электричества, а также с воздействием термических рисков электрической дуги </w:t>
            </w:r>
          </w:p>
        </w:tc>
        <w:tc>
          <w:tcPr>
            <w:tcW w:w="1417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B7D1E" w:rsidRPr="00D26697" w:rsidTr="0076663D">
        <w:trPr>
          <w:trHeight w:val="1016"/>
        </w:trPr>
        <w:tc>
          <w:tcPr>
            <w:tcW w:w="568" w:type="dxa"/>
          </w:tcPr>
          <w:p w:rsidR="00EB7D1E" w:rsidRDefault="00EB7D1E" w:rsidP="00EB7D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</w:p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</w:p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</w:p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</w:p>
          <w:p w:rsidR="00EB7D1E" w:rsidRPr="00D26697" w:rsidRDefault="00EB7D1E" w:rsidP="00EB7D1E">
            <w:pPr>
              <w:rPr>
                <w:rFonts w:ascii="Times New Roman" w:hAnsi="Times New Roman" w:cs="Times New Roman"/>
              </w:rPr>
            </w:pPr>
            <w:r w:rsidRPr="00D26697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EB7D1E" w:rsidTr="00D1779B">
        <w:tc>
          <w:tcPr>
            <w:tcW w:w="15104" w:type="dxa"/>
            <w:gridSpan w:val="6"/>
          </w:tcPr>
          <w:p w:rsidR="00EB7D1E" w:rsidRPr="00D453B5" w:rsidRDefault="00EB7D1E" w:rsidP="00EB7D1E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934" w:rsidRDefault="00F55934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2E18B1">
        <w:rPr>
          <w:rFonts w:ascii="Times New Roman" w:hAnsi="Times New Roman" w:cs="Times New Roman"/>
          <w:b/>
          <w:sz w:val="26"/>
          <w:szCs w:val="26"/>
        </w:rPr>
        <w:t>ки профессионального риска № 015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2E18B1" w:rsidRDefault="002E18B1" w:rsidP="00D1779B">
            <w:pPr>
              <w:rPr>
                <w:rFonts w:ascii="Times New Roman" w:hAnsi="Times New Roman" w:cs="Times New Roman"/>
              </w:rPr>
            </w:pPr>
            <w:r w:rsidRPr="002E18B1">
              <w:rPr>
                <w:rFonts w:ascii="Times New Roman" w:hAnsi="Times New Roman" w:cs="Times New Roman"/>
              </w:rPr>
              <w:t>Заведующий отделением СПО</w:t>
            </w:r>
          </w:p>
        </w:tc>
      </w:tr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F0710" w:rsidRPr="00C57E98" w:rsidRDefault="002E18B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Учебно-вспомогательный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2E18B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D53B5">
        <w:rPr>
          <w:rFonts w:ascii="Times New Roman" w:hAnsi="Times New Roman" w:cs="Times New Roman"/>
          <w:b/>
          <w:sz w:val="26"/>
          <w:szCs w:val="26"/>
        </w:rPr>
        <w:t>ки профессионального риска № 016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2E18B1" w:rsidRDefault="002E18B1" w:rsidP="00D1779B">
            <w:pPr>
              <w:rPr>
                <w:rFonts w:ascii="Times New Roman" w:hAnsi="Times New Roman" w:cs="Times New Roman"/>
              </w:rPr>
            </w:pPr>
            <w:r w:rsidRPr="002E18B1">
              <w:rPr>
                <w:rFonts w:ascii="Times New Roman" w:hAnsi="Times New Roman" w:cs="Times New Roman"/>
              </w:rPr>
              <w:t>Инженер-электроник</w:t>
            </w:r>
          </w:p>
        </w:tc>
      </w:tr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F0710" w:rsidRPr="00C57E98" w:rsidRDefault="00BA0A4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E18B1" w:rsidRPr="002E18B1" w:rsidRDefault="002E18B1" w:rsidP="002E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18B1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</w:t>
            </w:r>
          </w:p>
          <w:p w:rsidR="002E18B1" w:rsidRPr="002E18B1" w:rsidRDefault="002E18B1" w:rsidP="002E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18B1">
              <w:rPr>
                <w:rFonts w:ascii="Times New Roman" w:hAnsi="Times New Roman" w:cs="Times New Roman"/>
              </w:rPr>
              <w:t>непрерывной и устойчивой концентрации внимания в условиях</w:t>
            </w:r>
          </w:p>
          <w:p w:rsidR="009F0710" w:rsidRPr="001B15CA" w:rsidRDefault="002E18B1" w:rsidP="002E18B1">
            <w:pPr>
              <w:rPr>
                <w:rFonts w:ascii="Times New Roman" w:hAnsi="Times New Roman" w:cs="Times New Roman"/>
              </w:rPr>
            </w:pPr>
            <w:r w:rsidRPr="002E18B1">
              <w:rPr>
                <w:rFonts w:ascii="Times New Roman" w:hAnsi="Times New Roman" w:cs="Times New Roman"/>
              </w:rPr>
              <w:t>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CD53B5">
        <w:rPr>
          <w:rFonts w:ascii="Times New Roman" w:hAnsi="Times New Roman" w:cs="Times New Roman"/>
          <w:b/>
          <w:sz w:val="26"/>
          <w:szCs w:val="26"/>
        </w:rPr>
        <w:t>ки профессионального риска № 017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CD53B5" w:rsidRDefault="00CD53B5" w:rsidP="00D1779B">
            <w:pPr>
              <w:rPr>
                <w:rFonts w:ascii="Times New Roman" w:hAnsi="Times New Roman" w:cs="Times New Roman"/>
              </w:rPr>
            </w:pPr>
            <w:r w:rsidRPr="00CD53B5">
              <w:rPr>
                <w:rFonts w:ascii="Times New Roman" w:hAnsi="Times New Roman" w:cs="Times New Roman"/>
              </w:rPr>
              <w:t>Инженер-электроник РЦ</w:t>
            </w:r>
          </w:p>
        </w:tc>
      </w:tr>
      <w:tr w:rsidR="00BA0A44" w:rsidTr="00D1779B">
        <w:tc>
          <w:tcPr>
            <w:tcW w:w="4112" w:type="dxa"/>
          </w:tcPr>
          <w:p w:rsidR="00BA0A44" w:rsidRPr="005000F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BA0A44" w:rsidRPr="00C57E9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BA0A44">
        <w:rPr>
          <w:rFonts w:ascii="Times New Roman" w:hAnsi="Times New Roman" w:cs="Times New Roman"/>
          <w:b/>
          <w:sz w:val="26"/>
          <w:szCs w:val="26"/>
        </w:rPr>
        <w:t>ки профессионального риска № 018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BA0A44" w:rsidRDefault="00BA0A44" w:rsidP="00D1779B">
            <w:pPr>
              <w:rPr>
                <w:rFonts w:ascii="Times New Roman" w:hAnsi="Times New Roman" w:cs="Times New Roman"/>
              </w:rPr>
            </w:pPr>
            <w:r w:rsidRPr="00BA0A44">
              <w:rPr>
                <w:rFonts w:ascii="Times New Roman" w:hAnsi="Times New Roman" w:cs="Times New Roman"/>
              </w:rPr>
              <w:t xml:space="preserve">Инженер </w:t>
            </w:r>
            <w:r>
              <w:rPr>
                <w:rFonts w:ascii="Times New Roman" w:hAnsi="Times New Roman" w:cs="Times New Roman"/>
              </w:rPr>
              <w:t>по гражданской обо</w:t>
            </w:r>
            <w:r w:rsidRPr="00BA0A44">
              <w:rPr>
                <w:rFonts w:ascii="Times New Roman" w:hAnsi="Times New Roman" w:cs="Times New Roman"/>
              </w:rPr>
              <w:t>роне</w:t>
            </w:r>
          </w:p>
        </w:tc>
      </w:tr>
      <w:tr w:rsidR="00BA0A44" w:rsidTr="00D1779B">
        <w:tc>
          <w:tcPr>
            <w:tcW w:w="4112" w:type="dxa"/>
          </w:tcPr>
          <w:p w:rsidR="00BA0A44" w:rsidRPr="005000F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BA0A44" w:rsidRPr="00C57E9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01</w:t>
      </w:r>
      <w:r w:rsidR="00BA0A44">
        <w:rPr>
          <w:rFonts w:ascii="Times New Roman" w:hAnsi="Times New Roman" w:cs="Times New Roman"/>
          <w:b/>
          <w:sz w:val="26"/>
          <w:szCs w:val="26"/>
        </w:rPr>
        <w:t>9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BA0A44" w:rsidRDefault="00BA0A44" w:rsidP="00D1779B">
            <w:pPr>
              <w:rPr>
                <w:rFonts w:ascii="Times New Roman" w:hAnsi="Times New Roman" w:cs="Times New Roman"/>
              </w:rPr>
            </w:pPr>
            <w:r w:rsidRPr="00BA0A44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</w:tr>
      <w:tr w:rsidR="00BA0A44" w:rsidTr="00D1779B">
        <w:tc>
          <w:tcPr>
            <w:tcW w:w="4112" w:type="dxa"/>
          </w:tcPr>
          <w:p w:rsidR="00BA0A44" w:rsidRPr="005000F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BA0A44" w:rsidRPr="00C57E98" w:rsidRDefault="00BA0A44" w:rsidP="00BA0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A65" w:rsidRDefault="00B32A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A206DD">
        <w:rPr>
          <w:rFonts w:ascii="Times New Roman" w:hAnsi="Times New Roman" w:cs="Times New Roman"/>
          <w:b/>
          <w:sz w:val="26"/>
          <w:szCs w:val="26"/>
        </w:rPr>
        <w:t>ки профессионального риска № 020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A206DD" w:rsidRDefault="00A206DD" w:rsidP="00A206DD">
            <w:pPr>
              <w:rPr>
                <w:rFonts w:ascii="Times New Roman" w:hAnsi="Times New Roman" w:cs="Times New Roman"/>
              </w:rPr>
            </w:pPr>
            <w:r w:rsidRPr="00A206DD">
              <w:rPr>
                <w:rFonts w:ascii="Times New Roman" w:hAnsi="Times New Roman" w:cs="Times New Roman"/>
              </w:rPr>
              <w:t>Техник-смотритель здания</w:t>
            </w:r>
          </w:p>
        </w:tc>
      </w:tr>
      <w:tr w:rsidR="00A206DD" w:rsidTr="00D1779B">
        <w:tc>
          <w:tcPr>
            <w:tcW w:w="4112" w:type="dxa"/>
          </w:tcPr>
          <w:p w:rsidR="00A206DD" w:rsidRPr="005000F8" w:rsidRDefault="00A206DD" w:rsidP="00A206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206DD" w:rsidRPr="00C57E98" w:rsidRDefault="00A206DD" w:rsidP="00A206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06DD" w:rsidRDefault="00A206DD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F0710" w:rsidRPr="005000F8" w:rsidTr="00D1779B">
        <w:tc>
          <w:tcPr>
            <w:tcW w:w="15027" w:type="dxa"/>
            <w:gridSpan w:val="6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F0710" w:rsidRPr="005000F8" w:rsidTr="00D1779B">
        <w:tc>
          <w:tcPr>
            <w:tcW w:w="2694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F0710" w:rsidRPr="00D84596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A206DD">
        <w:rPr>
          <w:rFonts w:ascii="Times New Roman" w:hAnsi="Times New Roman" w:cs="Times New Roman"/>
          <w:b/>
          <w:sz w:val="26"/>
          <w:szCs w:val="26"/>
        </w:rPr>
        <w:t>ки профессионального риска № 02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9F0710" w:rsidRDefault="009F0710" w:rsidP="009F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F0710" w:rsidTr="00D1779B">
        <w:tc>
          <w:tcPr>
            <w:tcW w:w="4112" w:type="dxa"/>
          </w:tcPr>
          <w:p w:rsidR="009F0710" w:rsidRPr="005000F8" w:rsidRDefault="009F0710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F0710" w:rsidRPr="00A91B65" w:rsidRDefault="00A91B65" w:rsidP="00D1779B">
            <w:pPr>
              <w:rPr>
                <w:rFonts w:ascii="Times New Roman" w:hAnsi="Times New Roman" w:cs="Times New Roman"/>
              </w:rPr>
            </w:pPr>
            <w:r w:rsidRPr="00A91B65">
              <w:rPr>
                <w:rFonts w:ascii="Times New Roman" w:hAnsi="Times New Roman" w:cs="Times New Roman"/>
              </w:rPr>
              <w:t>Юрисконсульт</w:t>
            </w:r>
          </w:p>
        </w:tc>
      </w:tr>
      <w:tr w:rsidR="00A206DD" w:rsidTr="00D1779B">
        <w:tc>
          <w:tcPr>
            <w:tcW w:w="4112" w:type="dxa"/>
          </w:tcPr>
          <w:p w:rsidR="00A206DD" w:rsidRPr="005000F8" w:rsidRDefault="00A206DD" w:rsidP="00A206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206DD" w:rsidRPr="00C57E98" w:rsidRDefault="00A206DD" w:rsidP="00A206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9F0710" w:rsidRPr="005000F8" w:rsidRDefault="009F0710" w:rsidP="009F0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F0710" w:rsidTr="00D1779B">
        <w:tc>
          <w:tcPr>
            <w:tcW w:w="568" w:type="dxa"/>
          </w:tcPr>
          <w:p w:rsidR="009F0710" w:rsidRPr="005000F8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F0710" w:rsidTr="00D1779B">
        <w:trPr>
          <w:trHeight w:val="1016"/>
        </w:trPr>
        <w:tc>
          <w:tcPr>
            <w:tcW w:w="568" w:type="dxa"/>
          </w:tcPr>
          <w:p w:rsidR="009F0710" w:rsidRDefault="009F0710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</w:p>
          <w:p w:rsidR="009F0710" w:rsidRPr="001B15CA" w:rsidRDefault="009F0710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F0710" w:rsidTr="00D1779B">
        <w:tc>
          <w:tcPr>
            <w:tcW w:w="15104" w:type="dxa"/>
            <w:gridSpan w:val="6"/>
          </w:tcPr>
          <w:p w:rsidR="009F0710" w:rsidRPr="00D453B5" w:rsidRDefault="009F0710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F0710" w:rsidRDefault="009F071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B65" w:rsidRDefault="00A91B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91B65" w:rsidRPr="005000F8" w:rsidTr="00D1779B">
        <w:tc>
          <w:tcPr>
            <w:tcW w:w="15027" w:type="dxa"/>
            <w:gridSpan w:val="6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A91B65" w:rsidRPr="005000F8" w:rsidTr="00D1779B">
        <w:tc>
          <w:tcPr>
            <w:tcW w:w="2694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91B65" w:rsidRPr="005000F8" w:rsidTr="00D1779B">
        <w:tc>
          <w:tcPr>
            <w:tcW w:w="2694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91B65" w:rsidRPr="00D84596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91B65" w:rsidRPr="005000F8" w:rsidRDefault="00A91B65" w:rsidP="00A9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1B65" w:rsidRDefault="00A91B65" w:rsidP="00A9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022</w:t>
      </w:r>
    </w:p>
    <w:p w:rsidR="00A91B65" w:rsidRDefault="00A91B65" w:rsidP="00A91B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91B65" w:rsidTr="00D1779B">
        <w:tc>
          <w:tcPr>
            <w:tcW w:w="4112" w:type="dxa"/>
          </w:tcPr>
          <w:p w:rsidR="00A91B65" w:rsidRPr="005000F8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91B65" w:rsidRPr="00A91B65" w:rsidRDefault="00A91B65" w:rsidP="00D1779B">
            <w:pPr>
              <w:rPr>
                <w:rFonts w:ascii="Times New Roman" w:hAnsi="Times New Roman" w:cs="Times New Roman"/>
              </w:rPr>
            </w:pPr>
            <w:r w:rsidRPr="00A91B65">
              <w:rPr>
                <w:rFonts w:ascii="Times New Roman" w:hAnsi="Times New Roman" w:cs="Times New Roman"/>
              </w:rPr>
              <w:t>Юрисконсульт</w:t>
            </w:r>
            <w:r>
              <w:rPr>
                <w:rFonts w:ascii="Times New Roman" w:hAnsi="Times New Roman" w:cs="Times New Roman"/>
              </w:rPr>
              <w:t xml:space="preserve"> РЦ</w:t>
            </w:r>
          </w:p>
        </w:tc>
      </w:tr>
      <w:tr w:rsidR="00A91B65" w:rsidTr="00D1779B">
        <w:tc>
          <w:tcPr>
            <w:tcW w:w="4112" w:type="dxa"/>
          </w:tcPr>
          <w:p w:rsidR="00A91B65" w:rsidRPr="005000F8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91B65" w:rsidRPr="00C57E98" w:rsidRDefault="00A91B65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03.09.2023</w:t>
            </w:r>
          </w:p>
        </w:tc>
      </w:tr>
    </w:tbl>
    <w:p w:rsidR="00A91B65" w:rsidRPr="005000F8" w:rsidRDefault="00A91B65" w:rsidP="00A9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91B65" w:rsidTr="00D1779B">
        <w:tc>
          <w:tcPr>
            <w:tcW w:w="568" w:type="dxa"/>
          </w:tcPr>
          <w:p w:rsidR="00A91B65" w:rsidRPr="005000F8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91B65" w:rsidTr="00D1779B">
        <w:trPr>
          <w:trHeight w:val="1016"/>
        </w:trPr>
        <w:tc>
          <w:tcPr>
            <w:tcW w:w="568" w:type="dxa"/>
          </w:tcPr>
          <w:p w:rsidR="00A91B65" w:rsidRDefault="00A91B65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</w:p>
          <w:p w:rsidR="00A91B65" w:rsidRPr="001B15CA" w:rsidRDefault="00A91B65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91B65" w:rsidTr="00D1779B">
        <w:tc>
          <w:tcPr>
            <w:tcW w:w="15104" w:type="dxa"/>
            <w:gridSpan w:val="6"/>
          </w:tcPr>
          <w:p w:rsidR="00A91B65" w:rsidRPr="00D453B5" w:rsidRDefault="00A91B65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91B65" w:rsidRPr="006571E0" w:rsidRDefault="00A91B65" w:rsidP="00A9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1B65" w:rsidRDefault="00A91B6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C18" w:rsidRDefault="00C75C1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C18" w:rsidRDefault="00C75C1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C18" w:rsidRDefault="00C75C1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C75C18" w:rsidRPr="005000F8" w:rsidTr="00D1779B">
        <w:tc>
          <w:tcPr>
            <w:tcW w:w="15027" w:type="dxa"/>
            <w:gridSpan w:val="6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C75C18" w:rsidRPr="005000F8" w:rsidTr="00D1779B">
        <w:tc>
          <w:tcPr>
            <w:tcW w:w="2694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C75C18" w:rsidRPr="005000F8" w:rsidTr="00D1779B">
        <w:tc>
          <w:tcPr>
            <w:tcW w:w="2694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C75C18" w:rsidRPr="00D84596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C75C18" w:rsidRPr="005000F8" w:rsidRDefault="00C75C18" w:rsidP="00C75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5C18" w:rsidRDefault="00C75C18" w:rsidP="00C75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</w:t>
      </w:r>
      <w:r w:rsidR="00AD38D9">
        <w:rPr>
          <w:rFonts w:ascii="Times New Roman" w:hAnsi="Times New Roman" w:cs="Times New Roman"/>
          <w:b/>
          <w:sz w:val="26"/>
          <w:szCs w:val="26"/>
        </w:rPr>
        <w:t>3</w:t>
      </w:r>
    </w:p>
    <w:p w:rsidR="00C75C18" w:rsidRDefault="00C75C18" w:rsidP="00C75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C75C18" w:rsidTr="00D1779B">
        <w:tc>
          <w:tcPr>
            <w:tcW w:w="4112" w:type="dxa"/>
          </w:tcPr>
          <w:p w:rsidR="00C75C18" w:rsidRPr="005000F8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C75C18" w:rsidRPr="00A91B65" w:rsidRDefault="00C75C1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</w:tr>
      <w:tr w:rsidR="00C75C18" w:rsidTr="00D1779B">
        <w:tc>
          <w:tcPr>
            <w:tcW w:w="4112" w:type="dxa"/>
          </w:tcPr>
          <w:p w:rsidR="00C75C18" w:rsidRPr="005000F8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75C18" w:rsidRPr="00C57E98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C75C18" w:rsidTr="00D1779B">
        <w:tc>
          <w:tcPr>
            <w:tcW w:w="4112" w:type="dxa"/>
          </w:tcPr>
          <w:p w:rsidR="00C75C18" w:rsidRPr="005000F8" w:rsidRDefault="00C75C1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C75C18" w:rsidRPr="005000F8" w:rsidRDefault="00ED3B9E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C75C18" w:rsidRPr="005000F8" w:rsidRDefault="00C75C18" w:rsidP="00C75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C75C18" w:rsidTr="00D1779B">
        <w:tc>
          <w:tcPr>
            <w:tcW w:w="568" w:type="dxa"/>
          </w:tcPr>
          <w:p w:rsidR="00C75C18" w:rsidRPr="005000F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C75C18" w:rsidRDefault="00C75C18" w:rsidP="00C75C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C18">
              <w:rPr>
                <w:rFonts w:ascii="Times New Roman" w:hAnsi="Times New Roman" w:cs="Times New Roman"/>
              </w:rPr>
              <w:t>Удары, порезы, проколы, уколы, затягивания, наматывания,</w:t>
            </w:r>
          </w:p>
          <w:p w:rsidR="00C75C18" w:rsidRPr="00C75C18" w:rsidRDefault="00C75C18" w:rsidP="00C75C18">
            <w:pPr>
              <w:rPr>
                <w:rFonts w:ascii="Times New Roman" w:hAnsi="Times New Roman" w:cs="Times New Roman"/>
              </w:rPr>
            </w:pPr>
            <w:r w:rsidRPr="00C75C18">
              <w:rPr>
                <w:rFonts w:ascii="Times New Roman" w:hAnsi="Times New Roman" w:cs="Times New Roman"/>
              </w:rPr>
              <w:t>абразивные воздействия подвижными частями оборудования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680C6A" w:rsidTr="00D1779B">
        <w:tc>
          <w:tcPr>
            <w:tcW w:w="568" w:type="dxa"/>
          </w:tcPr>
          <w:p w:rsidR="00680C6A" w:rsidRDefault="00680C6A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80C6A" w:rsidRPr="00680C6A" w:rsidRDefault="00680C6A" w:rsidP="0068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0C6A">
              <w:rPr>
                <w:rFonts w:ascii="Times New Roman" w:hAnsi="Times New Roman" w:cs="Times New Roman"/>
              </w:rPr>
              <w:t>Отравление воздушными взвесями вредных химических веществ в</w:t>
            </w:r>
          </w:p>
          <w:p w:rsidR="00680C6A" w:rsidRPr="00680C6A" w:rsidRDefault="00680C6A" w:rsidP="0068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0C6A">
              <w:rPr>
                <w:rFonts w:ascii="Times New Roman" w:hAnsi="Times New Roman" w:cs="Times New Roman"/>
              </w:rPr>
              <w:t>воздухе рабочей зоны</w:t>
            </w:r>
          </w:p>
        </w:tc>
        <w:tc>
          <w:tcPr>
            <w:tcW w:w="1417" w:type="dxa"/>
          </w:tcPr>
          <w:p w:rsidR="00680C6A" w:rsidRDefault="00680C6A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80C6A" w:rsidRDefault="00680C6A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80C6A" w:rsidRDefault="00680C6A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80C6A" w:rsidRPr="001B15CA" w:rsidRDefault="00680C6A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103682" w:rsidTr="00D1779B">
        <w:tc>
          <w:tcPr>
            <w:tcW w:w="568" w:type="dxa"/>
          </w:tcPr>
          <w:p w:rsidR="00103682" w:rsidRDefault="00103682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Ожог при контакте незащищенных частей тела с поверхностью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предметов, имеющих высокую температуру</w:t>
            </w:r>
          </w:p>
        </w:tc>
        <w:tc>
          <w:tcPr>
            <w:tcW w:w="1417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03682" w:rsidRPr="001B15CA" w:rsidRDefault="00103682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103682" w:rsidTr="00D1779B">
        <w:tc>
          <w:tcPr>
            <w:tcW w:w="568" w:type="dxa"/>
          </w:tcPr>
          <w:p w:rsidR="00103682" w:rsidRDefault="00103682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03682" w:rsidRPr="001B15CA" w:rsidRDefault="00103682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103682" w:rsidTr="00D1779B">
        <w:tc>
          <w:tcPr>
            <w:tcW w:w="568" w:type="dxa"/>
          </w:tcPr>
          <w:p w:rsidR="00103682" w:rsidRDefault="00103682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использовании ручных механизмов (сужение сосудов, болезнь белых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пальцев)</w:t>
            </w:r>
          </w:p>
        </w:tc>
        <w:tc>
          <w:tcPr>
            <w:tcW w:w="1417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03682" w:rsidRPr="001B15CA" w:rsidRDefault="00103682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103682" w:rsidTr="00D1779B">
        <w:tc>
          <w:tcPr>
            <w:tcW w:w="568" w:type="dxa"/>
          </w:tcPr>
          <w:p w:rsidR="00103682" w:rsidRDefault="00103682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03682" w:rsidRPr="001B15CA" w:rsidRDefault="00103682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103682" w:rsidTr="00D1779B">
        <w:tc>
          <w:tcPr>
            <w:tcW w:w="568" w:type="dxa"/>
          </w:tcPr>
          <w:p w:rsidR="00103682" w:rsidRDefault="00103682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103682" w:rsidRPr="00103682" w:rsidRDefault="00103682" w:rsidP="00103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682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03682" w:rsidRDefault="00103682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03682" w:rsidRPr="001B15CA" w:rsidRDefault="00103682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14791" w:rsidTr="00D1779B">
        <w:tc>
          <w:tcPr>
            <w:tcW w:w="568" w:type="dxa"/>
          </w:tcPr>
          <w:p w:rsidR="00E14791" w:rsidRDefault="00E14791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14791" w:rsidRPr="00E14791" w:rsidRDefault="00E14791" w:rsidP="00D1779B">
            <w:pPr>
              <w:rPr>
                <w:rFonts w:ascii="Times New Roman" w:hAnsi="Times New Roman" w:cs="Times New Roman"/>
              </w:rPr>
            </w:pPr>
            <w:r w:rsidRPr="00E14791">
              <w:rPr>
                <w:rFonts w:ascii="Times New Roman" w:hAnsi="Times New Roman" w:cs="Times New Roman"/>
              </w:rPr>
              <w:t>Опасность пожара</w:t>
            </w:r>
          </w:p>
        </w:tc>
        <w:tc>
          <w:tcPr>
            <w:tcW w:w="1417" w:type="dxa"/>
          </w:tcPr>
          <w:p w:rsidR="00E14791" w:rsidRPr="001B15CA" w:rsidRDefault="00E1479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14791" w:rsidRPr="001B15CA" w:rsidRDefault="00E1479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14791" w:rsidRPr="001B15CA" w:rsidRDefault="00E1479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E14791" w:rsidRPr="001B15CA" w:rsidRDefault="00E14791" w:rsidP="00D1779B">
            <w:pPr>
              <w:rPr>
                <w:rFonts w:ascii="Times New Roman" w:hAnsi="Times New Roman" w:cs="Times New Roman"/>
              </w:rPr>
            </w:pP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14791" w:rsidRPr="00E14791" w:rsidRDefault="00E14791" w:rsidP="00E14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791">
              <w:rPr>
                <w:rFonts w:ascii="Times New Roman" w:hAnsi="Times New Roman" w:cs="Times New Roman"/>
              </w:rPr>
              <w:t>Неприменение СИЗ или применение поврежденных СИЗ, не</w:t>
            </w:r>
          </w:p>
          <w:p w:rsidR="00E14791" w:rsidRPr="00E14791" w:rsidRDefault="00E14791" w:rsidP="00E14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791">
              <w:rPr>
                <w:rFonts w:ascii="Times New Roman" w:hAnsi="Times New Roman" w:cs="Times New Roman"/>
              </w:rPr>
              <w:t>сертифицированных СИЗ, не соответствующих размерам СИЗ, СИЗ, не</w:t>
            </w:r>
          </w:p>
          <w:p w:rsidR="00E14791" w:rsidRPr="00E14791" w:rsidRDefault="00E14791" w:rsidP="00E14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4791">
              <w:rPr>
                <w:rFonts w:ascii="Times New Roman" w:hAnsi="Times New Roman" w:cs="Times New Roman"/>
              </w:rPr>
              <w:t>соответствующих выявленным опасностям, составу или уровню</w:t>
            </w:r>
          </w:p>
          <w:p w:rsidR="00C75C18" w:rsidRPr="00E14791" w:rsidRDefault="00E14791" w:rsidP="00E14791">
            <w:pPr>
              <w:rPr>
                <w:rFonts w:ascii="Times New Roman" w:hAnsi="Times New Roman" w:cs="Times New Roman"/>
              </w:rPr>
            </w:pPr>
            <w:r w:rsidRPr="00E14791">
              <w:rPr>
                <w:rFonts w:ascii="Times New Roman" w:hAnsi="Times New Roman" w:cs="Times New Roman"/>
              </w:rPr>
              <w:t>воздействия вредных факторов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E1479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5C18" w:rsidRPr="001B15CA" w:rsidRDefault="00E1479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75C18" w:rsidTr="00D1779B">
        <w:trPr>
          <w:trHeight w:val="1016"/>
        </w:trPr>
        <w:tc>
          <w:tcPr>
            <w:tcW w:w="568" w:type="dxa"/>
          </w:tcPr>
          <w:p w:rsidR="00C75C18" w:rsidRDefault="00C75C1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</w:p>
          <w:p w:rsidR="00C75C18" w:rsidRPr="001B15CA" w:rsidRDefault="00C75C1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C75C18" w:rsidTr="00D1779B">
        <w:tc>
          <w:tcPr>
            <w:tcW w:w="15104" w:type="dxa"/>
            <w:gridSpan w:val="6"/>
          </w:tcPr>
          <w:p w:rsidR="00C75C18" w:rsidRPr="00D453B5" w:rsidRDefault="00C75C18" w:rsidP="000C5E61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 w:rsidR="00B32A65"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C75C18" w:rsidRPr="006571E0" w:rsidRDefault="00C75C18" w:rsidP="00C75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C18" w:rsidRDefault="00C75C1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D38D9" w:rsidRPr="005000F8" w:rsidTr="00D1779B">
        <w:tc>
          <w:tcPr>
            <w:tcW w:w="15027" w:type="dxa"/>
            <w:gridSpan w:val="6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024</w:t>
      </w: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D38D9" w:rsidRPr="00A91B65" w:rsidRDefault="00AD38D9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руководителя</w:t>
            </w:r>
          </w:p>
        </w:tc>
      </w:tr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D38D9" w:rsidRPr="00C57E9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D38D9" w:rsidTr="00D1779B">
        <w:tc>
          <w:tcPr>
            <w:tcW w:w="568" w:type="dxa"/>
          </w:tcPr>
          <w:p w:rsidR="00AD38D9" w:rsidRPr="005000F8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rPr>
          <w:trHeight w:val="1016"/>
        </w:trPr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D38D9" w:rsidTr="00D1779B">
        <w:tc>
          <w:tcPr>
            <w:tcW w:w="15104" w:type="dxa"/>
            <w:gridSpan w:val="6"/>
          </w:tcPr>
          <w:p w:rsidR="00AD38D9" w:rsidRPr="00D453B5" w:rsidRDefault="00AD38D9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D38D9" w:rsidRPr="005000F8" w:rsidTr="00D1779B">
        <w:tc>
          <w:tcPr>
            <w:tcW w:w="15027" w:type="dxa"/>
            <w:gridSpan w:val="6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025</w:t>
      </w: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D38D9" w:rsidRPr="00A91B65" w:rsidRDefault="00AD38D9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</w:tr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D38D9" w:rsidRPr="00C57E9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D38D9" w:rsidTr="00D1779B">
        <w:tc>
          <w:tcPr>
            <w:tcW w:w="568" w:type="dxa"/>
          </w:tcPr>
          <w:p w:rsidR="00AD38D9" w:rsidRPr="005000F8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rPr>
          <w:trHeight w:val="1016"/>
        </w:trPr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D38D9" w:rsidTr="00D1779B">
        <w:tc>
          <w:tcPr>
            <w:tcW w:w="15104" w:type="dxa"/>
            <w:gridSpan w:val="6"/>
          </w:tcPr>
          <w:p w:rsidR="00AD38D9" w:rsidRPr="00D453B5" w:rsidRDefault="00AD38D9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D38D9" w:rsidRPr="005000F8" w:rsidTr="00D1779B">
        <w:tc>
          <w:tcPr>
            <w:tcW w:w="15027" w:type="dxa"/>
            <w:gridSpan w:val="6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026</w:t>
      </w: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D38D9" w:rsidRPr="00A91B65" w:rsidRDefault="00AD38D9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РЦ</w:t>
            </w:r>
          </w:p>
        </w:tc>
      </w:tr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D38D9" w:rsidRPr="00C57E9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D38D9" w:rsidTr="00D1779B">
        <w:tc>
          <w:tcPr>
            <w:tcW w:w="568" w:type="dxa"/>
          </w:tcPr>
          <w:p w:rsidR="00AD38D9" w:rsidRPr="005000F8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rPr>
          <w:trHeight w:val="1016"/>
        </w:trPr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D38D9" w:rsidTr="00D1779B">
        <w:tc>
          <w:tcPr>
            <w:tcW w:w="15104" w:type="dxa"/>
            <w:gridSpan w:val="6"/>
          </w:tcPr>
          <w:p w:rsidR="00AD38D9" w:rsidRPr="00D453B5" w:rsidRDefault="00AD38D9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AD38D9" w:rsidRPr="005000F8" w:rsidTr="00D1779B">
        <w:tc>
          <w:tcPr>
            <w:tcW w:w="15027" w:type="dxa"/>
            <w:gridSpan w:val="6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AD38D9" w:rsidRPr="005000F8" w:rsidTr="00D1779B">
        <w:tc>
          <w:tcPr>
            <w:tcW w:w="2694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AD38D9" w:rsidRPr="00D84596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027</w:t>
      </w:r>
    </w:p>
    <w:p w:rsidR="00AD38D9" w:rsidRDefault="00AD38D9" w:rsidP="00AD3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AD38D9" w:rsidRPr="00A91B65" w:rsidRDefault="00AD38D9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в методическом кабинете</w:t>
            </w:r>
          </w:p>
        </w:tc>
      </w:tr>
      <w:tr w:rsidR="00AD38D9" w:rsidTr="00D1779B">
        <w:tc>
          <w:tcPr>
            <w:tcW w:w="4112" w:type="dxa"/>
          </w:tcPr>
          <w:p w:rsidR="00AD38D9" w:rsidRPr="005000F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AD38D9" w:rsidRPr="00C57E98" w:rsidRDefault="00AD38D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AD38D9" w:rsidRPr="005000F8" w:rsidRDefault="00AD38D9" w:rsidP="00AD38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AD38D9" w:rsidTr="00D1779B">
        <w:tc>
          <w:tcPr>
            <w:tcW w:w="568" w:type="dxa"/>
          </w:tcPr>
          <w:p w:rsidR="00AD38D9" w:rsidRPr="005000F8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D38D9" w:rsidTr="00D1779B">
        <w:trPr>
          <w:trHeight w:val="1016"/>
        </w:trPr>
        <w:tc>
          <w:tcPr>
            <w:tcW w:w="568" w:type="dxa"/>
          </w:tcPr>
          <w:p w:rsidR="00AD38D9" w:rsidRDefault="00AD38D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</w:p>
          <w:p w:rsidR="00AD38D9" w:rsidRPr="001B15CA" w:rsidRDefault="00AD38D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AD38D9" w:rsidTr="00D1779B">
        <w:tc>
          <w:tcPr>
            <w:tcW w:w="15104" w:type="dxa"/>
            <w:gridSpan w:val="6"/>
          </w:tcPr>
          <w:p w:rsidR="00AD38D9" w:rsidRPr="00D453B5" w:rsidRDefault="00AD38D9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AD38D9" w:rsidRDefault="00AD38D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C44EE8" w:rsidRPr="005000F8" w:rsidTr="00D1779B">
        <w:tc>
          <w:tcPr>
            <w:tcW w:w="15027" w:type="dxa"/>
            <w:gridSpan w:val="6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C44EE8" w:rsidRPr="005000F8" w:rsidTr="00D1779B">
        <w:tc>
          <w:tcPr>
            <w:tcW w:w="2694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C44EE8" w:rsidRPr="005000F8" w:rsidTr="00D1779B">
        <w:tc>
          <w:tcPr>
            <w:tcW w:w="2694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C44EE8" w:rsidRPr="005000F8" w:rsidRDefault="00C44EE8" w:rsidP="00C4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4EE8" w:rsidRDefault="00C44EE8" w:rsidP="00C4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028</w:t>
      </w:r>
    </w:p>
    <w:p w:rsidR="00C44EE8" w:rsidRDefault="00C44EE8" w:rsidP="00C4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C44EE8" w:rsidTr="00D1779B">
        <w:tc>
          <w:tcPr>
            <w:tcW w:w="4112" w:type="dxa"/>
          </w:tcPr>
          <w:p w:rsidR="00C44EE8" w:rsidRPr="005000F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C44EE8" w:rsidRPr="00A91B65" w:rsidRDefault="00C44EE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</w:tr>
      <w:tr w:rsidR="00C44EE8" w:rsidTr="00D1779B">
        <w:tc>
          <w:tcPr>
            <w:tcW w:w="4112" w:type="dxa"/>
          </w:tcPr>
          <w:p w:rsidR="00C44EE8" w:rsidRPr="005000F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44EE8" w:rsidRPr="00C57E9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C44EE8" w:rsidRPr="005000F8" w:rsidRDefault="00C44EE8" w:rsidP="00C4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C44EE8" w:rsidTr="00D1779B">
        <w:tc>
          <w:tcPr>
            <w:tcW w:w="568" w:type="dxa"/>
          </w:tcPr>
          <w:p w:rsidR="00C44EE8" w:rsidRPr="005000F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rPr>
          <w:trHeight w:val="1016"/>
        </w:trPr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C44EE8" w:rsidTr="00D1779B">
        <w:tc>
          <w:tcPr>
            <w:tcW w:w="15104" w:type="dxa"/>
            <w:gridSpan w:val="6"/>
          </w:tcPr>
          <w:p w:rsidR="00C44EE8" w:rsidRPr="00D453B5" w:rsidRDefault="00C44EE8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C44EE8" w:rsidRPr="005000F8" w:rsidTr="00D1779B">
        <w:tc>
          <w:tcPr>
            <w:tcW w:w="15027" w:type="dxa"/>
            <w:gridSpan w:val="6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C44EE8" w:rsidRPr="005000F8" w:rsidTr="00D1779B">
        <w:tc>
          <w:tcPr>
            <w:tcW w:w="2694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C44EE8" w:rsidRPr="005000F8" w:rsidTr="00D1779B">
        <w:tc>
          <w:tcPr>
            <w:tcW w:w="2694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C44EE8" w:rsidRPr="00D84596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C44EE8" w:rsidRPr="005000F8" w:rsidRDefault="00C44EE8" w:rsidP="00C4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4EE8" w:rsidRDefault="00C44EE8" w:rsidP="00C4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02</w:t>
      </w:r>
      <w:r w:rsidR="00DD4D5D">
        <w:rPr>
          <w:rFonts w:ascii="Times New Roman" w:hAnsi="Times New Roman" w:cs="Times New Roman"/>
          <w:b/>
          <w:sz w:val="26"/>
          <w:szCs w:val="26"/>
        </w:rPr>
        <w:t>9</w:t>
      </w:r>
    </w:p>
    <w:p w:rsidR="00C44EE8" w:rsidRDefault="00C44EE8" w:rsidP="00C4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C44EE8" w:rsidTr="00D1779B">
        <w:tc>
          <w:tcPr>
            <w:tcW w:w="4112" w:type="dxa"/>
          </w:tcPr>
          <w:p w:rsidR="00C44EE8" w:rsidRPr="005000F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C44EE8" w:rsidRPr="00A91B65" w:rsidRDefault="00C44EE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в сфере закупок</w:t>
            </w:r>
          </w:p>
        </w:tc>
      </w:tr>
      <w:tr w:rsidR="00C44EE8" w:rsidTr="00D1779B">
        <w:tc>
          <w:tcPr>
            <w:tcW w:w="4112" w:type="dxa"/>
          </w:tcPr>
          <w:p w:rsidR="00C44EE8" w:rsidRPr="005000F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C44EE8" w:rsidRPr="00C57E98" w:rsidRDefault="00C44EE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C44EE8" w:rsidRPr="005000F8" w:rsidRDefault="00C44EE8" w:rsidP="00C4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C44EE8" w:rsidTr="00D1779B">
        <w:tc>
          <w:tcPr>
            <w:tcW w:w="568" w:type="dxa"/>
          </w:tcPr>
          <w:p w:rsidR="00C44EE8" w:rsidRPr="005000F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C44EE8" w:rsidTr="00D1779B">
        <w:trPr>
          <w:trHeight w:val="1016"/>
        </w:trPr>
        <w:tc>
          <w:tcPr>
            <w:tcW w:w="568" w:type="dxa"/>
          </w:tcPr>
          <w:p w:rsidR="00C44EE8" w:rsidRDefault="00C44EE8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</w:p>
          <w:p w:rsidR="00C44EE8" w:rsidRPr="001B15CA" w:rsidRDefault="00C44EE8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C44EE8" w:rsidTr="00D1779B">
        <w:tc>
          <w:tcPr>
            <w:tcW w:w="15104" w:type="dxa"/>
            <w:gridSpan w:val="6"/>
          </w:tcPr>
          <w:p w:rsidR="00C44EE8" w:rsidRPr="00D453B5" w:rsidRDefault="00C44EE8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C44EE8" w:rsidRDefault="00C44EE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019" w:rsidRDefault="0099001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019" w:rsidRDefault="0099001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019" w:rsidRDefault="0099001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019" w:rsidRDefault="0099001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90019" w:rsidRPr="005000F8" w:rsidTr="00D1779B">
        <w:tc>
          <w:tcPr>
            <w:tcW w:w="15027" w:type="dxa"/>
            <w:gridSpan w:val="6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90019" w:rsidRPr="005000F8" w:rsidTr="00D1779B">
        <w:tc>
          <w:tcPr>
            <w:tcW w:w="2694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90019" w:rsidRPr="005000F8" w:rsidTr="00D1779B">
        <w:tc>
          <w:tcPr>
            <w:tcW w:w="2694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90019" w:rsidRPr="00D84596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90019" w:rsidRPr="005000F8" w:rsidRDefault="00990019" w:rsidP="0099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19" w:rsidRDefault="00990019" w:rsidP="0099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030</w:t>
      </w:r>
    </w:p>
    <w:p w:rsidR="00990019" w:rsidRDefault="00990019" w:rsidP="00990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90019" w:rsidTr="00D1779B">
        <w:tc>
          <w:tcPr>
            <w:tcW w:w="4112" w:type="dxa"/>
          </w:tcPr>
          <w:p w:rsidR="00990019" w:rsidRPr="005000F8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90019" w:rsidRPr="00A91B65" w:rsidRDefault="00990019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  <w:tr w:rsidR="00990019" w:rsidTr="00D1779B">
        <w:tc>
          <w:tcPr>
            <w:tcW w:w="4112" w:type="dxa"/>
          </w:tcPr>
          <w:p w:rsidR="00990019" w:rsidRPr="005000F8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90019" w:rsidRPr="00C57E98" w:rsidRDefault="00990019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990019" w:rsidRPr="005000F8" w:rsidRDefault="00990019" w:rsidP="0099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90019" w:rsidTr="00D1779B">
        <w:tc>
          <w:tcPr>
            <w:tcW w:w="568" w:type="dxa"/>
          </w:tcPr>
          <w:p w:rsidR="00990019" w:rsidRPr="005000F8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019" w:rsidTr="00D1779B">
        <w:trPr>
          <w:trHeight w:val="1016"/>
        </w:trPr>
        <w:tc>
          <w:tcPr>
            <w:tcW w:w="568" w:type="dxa"/>
          </w:tcPr>
          <w:p w:rsidR="00990019" w:rsidRDefault="00990019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</w:p>
          <w:p w:rsidR="00990019" w:rsidRPr="001B15CA" w:rsidRDefault="00990019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90019" w:rsidTr="00D1779B">
        <w:tc>
          <w:tcPr>
            <w:tcW w:w="15104" w:type="dxa"/>
            <w:gridSpan w:val="6"/>
          </w:tcPr>
          <w:p w:rsidR="00990019" w:rsidRPr="00D453B5" w:rsidRDefault="00990019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90019" w:rsidRDefault="00990019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D78C6" w:rsidRPr="005000F8" w:rsidTr="00D1779B">
        <w:tc>
          <w:tcPr>
            <w:tcW w:w="15027" w:type="dxa"/>
            <w:gridSpan w:val="6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9D78C6" w:rsidRPr="005000F8" w:rsidTr="00D1779B">
        <w:tc>
          <w:tcPr>
            <w:tcW w:w="2694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D78C6" w:rsidRPr="005000F8" w:rsidTr="00D1779B">
        <w:tc>
          <w:tcPr>
            <w:tcW w:w="2694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D78C6" w:rsidRPr="00D84596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D78C6" w:rsidRPr="005000F8" w:rsidRDefault="009D78C6" w:rsidP="009D7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78C6" w:rsidRDefault="009D78C6" w:rsidP="009D7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031</w:t>
      </w:r>
    </w:p>
    <w:p w:rsidR="009D78C6" w:rsidRDefault="009D78C6" w:rsidP="009D78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D78C6" w:rsidTr="00D1779B">
        <w:tc>
          <w:tcPr>
            <w:tcW w:w="4112" w:type="dxa"/>
          </w:tcPr>
          <w:p w:rsidR="009D78C6" w:rsidRPr="005000F8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D78C6" w:rsidRPr="00A91B65" w:rsidRDefault="009D78C6" w:rsidP="00D1779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</w:tr>
      <w:tr w:rsidR="009D78C6" w:rsidTr="00D1779B">
        <w:tc>
          <w:tcPr>
            <w:tcW w:w="4112" w:type="dxa"/>
          </w:tcPr>
          <w:p w:rsidR="009D78C6" w:rsidRPr="005000F8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D78C6" w:rsidRPr="00C57E98" w:rsidRDefault="009D78C6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9D78C6" w:rsidRPr="005000F8" w:rsidRDefault="009D78C6" w:rsidP="009D7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D78C6" w:rsidTr="00D1779B">
        <w:tc>
          <w:tcPr>
            <w:tcW w:w="568" w:type="dxa"/>
          </w:tcPr>
          <w:p w:rsidR="009D78C6" w:rsidRPr="005000F8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D78C6" w:rsidTr="00D1779B">
        <w:trPr>
          <w:trHeight w:val="1016"/>
        </w:trPr>
        <w:tc>
          <w:tcPr>
            <w:tcW w:w="568" w:type="dxa"/>
          </w:tcPr>
          <w:p w:rsidR="009D78C6" w:rsidRDefault="009D78C6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</w:p>
          <w:p w:rsidR="009D78C6" w:rsidRPr="001B15CA" w:rsidRDefault="009D78C6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D78C6" w:rsidTr="00D1779B">
        <w:tc>
          <w:tcPr>
            <w:tcW w:w="15104" w:type="dxa"/>
            <w:gridSpan w:val="6"/>
          </w:tcPr>
          <w:p w:rsidR="009D78C6" w:rsidRPr="00D453B5" w:rsidRDefault="009D78C6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78C6" w:rsidRDefault="009D78C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5D3" w:rsidRDefault="007465D3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5D3" w:rsidRDefault="007465D3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5D3" w:rsidRDefault="007465D3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7465D3" w:rsidRPr="005000F8" w:rsidTr="00D1779B">
        <w:tc>
          <w:tcPr>
            <w:tcW w:w="15027" w:type="dxa"/>
            <w:gridSpan w:val="6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7465D3" w:rsidRPr="005000F8" w:rsidTr="00D1779B">
        <w:tc>
          <w:tcPr>
            <w:tcW w:w="2694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7465D3" w:rsidRPr="005000F8" w:rsidTr="00D1779B">
        <w:tc>
          <w:tcPr>
            <w:tcW w:w="2694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7465D3" w:rsidRPr="00D84596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7465D3" w:rsidRPr="005000F8" w:rsidRDefault="007465D3" w:rsidP="0074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65D3" w:rsidRDefault="007465D3" w:rsidP="00746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032</w:t>
      </w:r>
    </w:p>
    <w:p w:rsidR="007465D3" w:rsidRDefault="007465D3" w:rsidP="00746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7465D3" w:rsidTr="00D1779B">
        <w:tc>
          <w:tcPr>
            <w:tcW w:w="4112" w:type="dxa"/>
          </w:tcPr>
          <w:p w:rsidR="007465D3" w:rsidRPr="005000F8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7465D3" w:rsidRPr="00A91B65" w:rsidRDefault="007465D3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7465D3" w:rsidTr="00D1779B">
        <w:tc>
          <w:tcPr>
            <w:tcW w:w="4112" w:type="dxa"/>
          </w:tcPr>
          <w:p w:rsidR="007465D3" w:rsidRPr="005000F8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7465D3" w:rsidRPr="00C57E98" w:rsidRDefault="007465D3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7465D3" w:rsidRPr="005000F8" w:rsidRDefault="007465D3" w:rsidP="0074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7465D3" w:rsidTr="00D1779B">
        <w:tc>
          <w:tcPr>
            <w:tcW w:w="568" w:type="dxa"/>
          </w:tcPr>
          <w:p w:rsidR="007465D3" w:rsidRPr="005000F8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20091" w:rsidTr="00D1779B">
        <w:tc>
          <w:tcPr>
            <w:tcW w:w="568" w:type="dxa"/>
          </w:tcPr>
          <w:p w:rsidR="00620091" w:rsidRDefault="00620091" w:rsidP="00620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20091" w:rsidRPr="00620091" w:rsidRDefault="00620091" w:rsidP="00620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620091" w:rsidRPr="00620091" w:rsidRDefault="00620091" w:rsidP="00620091">
            <w:pPr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20091" w:rsidTr="00D1779B">
        <w:tc>
          <w:tcPr>
            <w:tcW w:w="568" w:type="dxa"/>
          </w:tcPr>
          <w:p w:rsidR="00620091" w:rsidRDefault="00620091" w:rsidP="00620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20091" w:rsidRPr="00620091" w:rsidRDefault="00620091" w:rsidP="00620091">
            <w:pPr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Повреждение органов дыхания частицами пыли</w:t>
            </w:r>
          </w:p>
        </w:tc>
        <w:tc>
          <w:tcPr>
            <w:tcW w:w="1417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620091" w:rsidRPr="001B15CA" w:rsidRDefault="00620091" w:rsidP="0062009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7465D3" w:rsidTr="00D1779B">
        <w:trPr>
          <w:trHeight w:val="1016"/>
        </w:trPr>
        <w:tc>
          <w:tcPr>
            <w:tcW w:w="568" w:type="dxa"/>
          </w:tcPr>
          <w:p w:rsidR="007465D3" w:rsidRDefault="007465D3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</w:p>
          <w:p w:rsidR="007465D3" w:rsidRPr="001B15CA" w:rsidRDefault="007465D3" w:rsidP="00D1779B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7465D3" w:rsidTr="00D1779B">
        <w:tc>
          <w:tcPr>
            <w:tcW w:w="15104" w:type="dxa"/>
            <w:gridSpan w:val="6"/>
          </w:tcPr>
          <w:p w:rsidR="007465D3" w:rsidRPr="00D453B5" w:rsidRDefault="007465D3" w:rsidP="00D1779B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7465D3" w:rsidRDefault="007465D3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4431" w:rsidRDefault="0028443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4431" w:rsidRDefault="0028443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284431" w:rsidRPr="005000F8" w:rsidTr="00D1779B">
        <w:tc>
          <w:tcPr>
            <w:tcW w:w="15027" w:type="dxa"/>
            <w:gridSpan w:val="6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284431" w:rsidRPr="005000F8" w:rsidTr="00D1779B">
        <w:tc>
          <w:tcPr>
            <w:tcW w:w="2694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284431" w:rsidRPr="005000F8" w:rsidTr="00D1779B">
        <w:tc>
          <w:tcPr>
            <w:tcW w:w="2694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284431" w:rsidRPr="00D84596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284431" w:rsidRPr="005000F8" w:rsidRDefault="00284431" w:rsidP="0028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4431" w:rsidRDefault="00284431" w:rsidP="0028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</w:t>
      </w:r>
      <w:r w:rsidR="000C5E61">
        <w:rPr>
          <w:rFonts w:ascii="Times New Roman" w:hAnsi="Times New Roman" w:cs="Times New Roman"/>
          <w:b/>
          <w:sz w:val="26"/>
          <w:szCs w:val="26"/>
        </w:rPr>
        <w:t>3</w:t>
      </w:r>
    </w:p>
    <w:p w:rsidR="00284431" w:rsidRDefault="00284431" w:rsidP="00284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284431" w:rsidTr="00D1779B">
        <w:tc>
          <w:tcPr>
            <w:tcW w:w="4112" w:type="dxa"/>
          </w:tcPr>
          <w:p w:rsidR="00284431" w:rsidRPr="005000F8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284431" w:rsidRPr="00A91B65" w:rsidRDefault="00284431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автобуса</w:t>
            </w:r>
          </w:p>
        </w:tc>
      </w:tr>
      <w:tr w:rsidR="00284431" w:rsidTr="00D1779B">
        <w:tc>
          <w:tcPr>
            <w:tcW w:w="4112" w:type="dxa"/>
          </w:tcPr>
          <w:p w:rsidR="00284431" w:rsidRPr="005000F8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284431" w:rsidRPr="00C57E98" w:rsidRDefault="00284431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284431" w:rsidRPr="005000F8" w:rsidRDefault="00284431" w:rsidP="0028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284431" w:rsidRPr="004E2267" w:rsidTr="00D1779B">
        <w:tc>
          <w:tcPr>
            <w:tcW w:w="568" w:type="dxa"/>
          </w:tcPr>
          <w:p w:rsidR="00284431" w:rsidRPr="005000F8" w:rsidRDefault="00284431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Вероятность</w:t>
            </w:r>
          </w:p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Тяжесть</w:t>
            </w:r>
          </w:p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284431" w:rsidRPr="004E2267" w:rsidTr="00D1779B">
        <w:tc>
          <w:tcPr>
            <w:tcW w:w="568" w:type="dxa"/>
          </w:tcPr>
          <w:p w:rsidR="00284431" w:rsidRDefault="00284431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4E2267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4E2267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84431" w:rsidRPr="004E2267" w:rsidTr="00D1779B">
        <w:tc>
          <w:tcPr>
            <w:tcW w:w="568" w:type="dxa"/>
          </w:tcPr>
          <w:p w:rsidR="00284431" w:rsidRDefault="00284431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284431" w:rsidRPr="004E2267" w:rsidRDefault="00284431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84431" w:rsidRPr="004E2267" w:rsidTr="00D1779B">
        <w:tc>
          <w:tcPr>
            <w:tcW w:w="568" w:type="dxa"/>
          </w:tcPr>
          <w:p w:rsidR="00284431" w:rsidRDefault="00284431" w:rsidP="002844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Травмирование в результате дорожно-транспортного происшествия</w:t>
            </w:r>
          </w:p>
        </w:tc>
        <w:tc>
          <w:tcPr>
            <w:tcW w:w="1417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Удары, порезы, проколы, уколы, затягивания, наматывания,</w:t>
            </w:r>
          </w:p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абразивные воздействия подвижными частями оборудования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Заболевания кожи (дерматиты)/ Воздействие на кожные покровы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смазочных масел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Отравление при вдыхании паров вредных жидкостей, газов, пыли,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тумана, дыма и твердых веществ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Воздействие общей вибрации на тело работника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Психоэмоциональные перегрузки/ Монотонность труда при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выполнении однообразных действий или непрерывной и устойчивой</w:t>
            </w:r>
          </w:p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концентрации внимания в условиях дефицита сенсорных нагрузок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Психоэмоциональные перегрузки/Диспетчеризация процессов,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связанная с длительной концентрацией внимания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Повышенная яркость рабочей зоны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Опасность пожара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Заболевания вследствие перегрева или переохлаждения организма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4E2267" w:rsidRPr="004E2267" w:rsidTr="00D1779B">
        <w:tc>
          <w:tcPr>
            <w:tcW w:w="568" w:type="dxa"/>
          </w:tcPr>
          <w:p w:rsidR="004E2267" w:rsidRDefault="004E2267" w:rsidP="004E22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Отравление воздушными взвесями вредных химических веществ в</w:t>
            </w:r>
          </w:p>
          <w:p w:rsidR="004E2267" w:rsidRPr="004E2267" w:rsidRDefault="004E2267" w:rsidP="004E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воздухе рабочей зоны</w:t>
            </w:r>
          </w:p>
        </w:tc>
        <w:tc>
          <w:tcPr>
            <w:tcW w:w="1417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E2267" w:rsidRPr="004E2267" w:rsidRDefault="004E2267" w:rsidP="004E2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4E2267" w:rsidRDefault="004E2267" w:rsidP="004E2267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84431" w:rsidRPr="004E2267" w:rsidTr="00D1779B">
        <w:trPr>
          <w:trHeight w:val="1016"/>
        </w:trPr>
        <w:tc>
          <w:tcPr>
            <w:tcW w:w="568" w:type="dxa"/>
          </w:tcPr>
          <w:p w:rsidR="00284431" w:rsidRDefault="00284431" w:rsidP="002844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2267" w:rsidRDefault="004E2267" w:rsidP="002844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</w:p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</w:p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</w:p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</w:p>
          <w:p w:rsidR="00284431" w:rsidRPr="004E2267" w:rsidRDefault="00284431" w:rsidP="00284431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284431" w:rsidTr="00D1779B">
        <w:tc>
          <w:tcPr>
            <w:tcW w:w="15104" w:type="dxa"/>
            <w:gridSpan w:val="6"/>
          </w:tcPr>
          <w:p w:rsidR="00284431" w:rsidRPr="00D453B5" w:rsidRDefault="00284431" w:rsidP="000C5E61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 w:rsidR="000C5E61"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284431" w:rsidRPr="006571E0" w:rsidRDefault="00284431" w:rsidP="0028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4431" w:rsidRDefault="0028443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BD3A28" w:rsidRPr="00D84596" w:rsidTr="00D1779B">
        <w:tc>
          <w:tcPr>
            <w:tcW w:w="15027" w:type="dxa"/>
            <w:gridSpan w:val="6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BD3A28" w:rsidRPr="00D84596" w:rsidTr="00D1779B">
        <w:tc>
          <w:tcPr>
            <w:tcW w:w="2694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BD3A28" w:rsidRPr="00D84596" w:rsidTr="00D1779B">
        <w:tc>
          <w:tcPr>
            <w:tcW w:w="2694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BD3A28" w:rsidRPr="00D84596" w:rsidRDefault="00BD3A28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BD3A28" w:rsidRDefault="00BD3A28" w:rsidP="00E86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63BC" w:rsidRDefault="00E863BC" w:rsidP="00E86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</w:t>
      </w:r>
      <w:r w:rsidR="00BD3A28">
        <w:rPr>
          <w:rFonts w:ascii="Times New Roman" w:hAnsi="Times New Roman" w:cs="Times New Roman"/>
          <w:b/>
          <w:sz w:val="26"/>
          <w:szCs w:val="26"/>
        </w:rPr>
        <w:t>4</w:t>
      </w:r>
    </w:p>
    <w:p w:rsidR="00E863BC" w:rsidRDefault="00E863BC" w:rsidP="00E86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E863BC" w:rsidTr="00D1779B">
        <w:tc>
          <w:tcPr>
            <w:tcW w:w="4112" w:type="dxa"/>
          </w:tcPr>
          <w:p w:rsidR="00E863BC" w:rsidRPr="005000F8" w:rsidRDefault="00E863BC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E863BC" w:rsidRPr="00A91B65" w:rsidRDefault="00BD3A2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</w:tr>
      <w:tr w:rsidR="00E863BC" w:rsidTr="00D1779B">
        <w:tc>
          <w:tcPr>
            <w:tcW w:w="4112" w:type="dxa"/>
          </w:tcPr>
          <w:p w:rsidR="00E863BC" w:rsidRPr="005000F8" w:rsidRDefault="00E863BC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E863BC" w:rsidRPr="00C57E98" w:rsidRDefault="00E863BC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D1779B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E863BC" w:rsidRPr="005000F8" w:rsidRDefault="00E863BC" w:rsidP="00E86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E863BC" w:rsidRPr="004E2267" w:rsidTr="00D1779B">
        <w:tc>
          <w:tcPr>
            <w:tcW w:w="568" w:type="dxa"/>
          </w:tcPr>
          <w:p w:rsidR="00E863BC" w:rsidRPr="005000F8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Вероятность</w:t>
            </w: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Тяжесть</w:t>
            </w: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4E2267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4E2267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D81A0E" w:rsidRDefault="00093B15" w:rsidP="00E863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Острые кромки, заусеницы и шероховатость на поверхностях заготовок, комплектующих, санитарно-технического оборудования</w:t>
            </w:r>
          </w:p>
        </w:tc>
        <w:tc>
          <w:tcPr>
            <w:tcW w:w="1417" w:type="dxa"/>
          </w:tcPr>
          <w:p w:rsidR="00E863BC" w:rsidRPr="004E2267" w:rsidRDefault="00093B15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863BC" w:rsidRPr="004E2267" w:rsidRDefault="00093B15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81A0E" w:rsidRPr="004E2267" w:rsidTr="00D1779B">
        <w:tc>
          <w:tcPr>
            <w:tcW w:w="568" w:type="dxa"/>
          </w:tcPr>
          <w:p w:rsidR="00D81A0E" w:rsidRDefault="00D81A0E" w:rsidP="00D81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81A0E" w:rsidRPr="00D81A0E" w:rsidRDefault="00D81A0E" w:rsidP="00D81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Повышенная влажность воздуха рабочей зоны обслуживании и ремонте водопроводно-канализационных сетей и санитарно-технического оборудования</w:t>
            </w:r>
          </w:p>
        </w:tc>
        <w:tc>
          <w:tcPr>
            <w:tcW w:w="1417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81A0E" w:rsidRPr="004E2267" w:rsidTr="00D1779B">
        <w:tc>
          <w:tcPr>
            <w:tcW w:w="568" w:type="dxa"/>
          </w:tcPr>
          <w:p w:rsidR="00D81A0E" w:rsidRDefault="00D81A0E" w:rsidP="00D81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81A0E" w:rsidRPr="00D81A0E" w:rsidRDefault="00D81A0E" w:rsidP="00D81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Повышенная температура воды при ее выбросе в результате аварий на сетях горячего водоснабжения</w:t>
            </w:r>
          </w:p>
        </w:tc>
        <w:tc>
          <w:tcPr>
            <w:tcW w:w="1417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81A0E" w:rsidRPr="004E2267" w:rsidTr="00D1779B">
        <w:tc>
          <w:tcPr>
            <w:tcW w:w="568" w:type="dxa"/>
          </w:tcPr>
          <w:p w:rsidR="00D81A0E" w:rsidRDefault="00D81A0E" w:rsidP="00D81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81A0E" w:rsidRPr="00D81A0E" w:rsidRDefault="00D81A0E" w:rsidP="00D81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Выступающие предметы, части объектов при стеснённых условиях работы и недостаточной освещенности рабочей зоны</w:t>
            </w:r>
          </w:p>
        </w:tc>
        <w:tc>
          <w:tcPr>
            <w:tcW w:w="1417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81A0E" w:rsidRPr="004E2267" w:rsidTr="00D1779B">
        <w:tc>
          <w:tcPr>
            <w:tcW w:w="568" w:type="dxa"/>
          </w:tcPr>
          <w:p w:rsidR="00D81A0E" w:rsidRDefault="00D81A0E" w:rsidP="00D81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81A0E" w:rsidRPr="00D81A0E" w:rsidRDefault="00D81A0E" w:rsidP="00D81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Падающие материалы, изделия, детали, инструменты и другие неустойчивые предметы с рабочей поверхности, из рук при перемещении вручную, выполнении работ</w:t>
            </w:r>
          </w:p>
        </w:tc>
        <w:tc>
          <w:tcPr>
            <w:tcW w:w="1417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81A0E" w:rsidRPr="004E2267" w:rsidTr="00D1779B">
        <w:tc>
          <w:tcPr>
            <w:tcW w:w="568" w:type="dxa"/>
          </w:tcPr>
          <w:p w:rsidR="00D81A0E" w:rsidRDefault="00D81A0E" w:rsidP="00D81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81A0E" w:rsidRPr="00D81A0E" w:rsidRDefault="00D81A0E" w:rsidP="00D81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Подвижные (вращающиеся) части электроинструмента</w:t>
            </w:r>
          </w:p>
        </w:tc>
        <w:tc>
          <w:tcPr>
            <w:tcW w:w="1417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D81A0E" w:rsidRPr="004E2267" w:rsidRDefault="00D81A0E" w:rsidP="00D81A0E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D81A0E" w:rsidRDefault="00E863BC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Психоэмоциональные перегрузки/ Монотонность труда при</w:t>
            </w:r>
          </w:p>
          <w:p w:rsidR="00E863BC" w:rsidRPr="00D81A0E" w:rsidRDefault="00E863BC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выполнении однообразных действий или непрерывной и устойчивой</w:t>
            </w:r>
          </w:p>
          <w:p w:rsidR="00E863BC" w:rsidRPr="00D81A0E" w:rsidRDefault="00E863BC" w:rsidP="00D1779B">
            <w:pPr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концентрации внимания в условиях дефицита сенсорных нагрузок</w:t>
            </w:r>
          </w:p>
        </w:tc>
        <w:tc>
          <w:tcPr>
            <w:tcW w:w="1417" w:type="dxa"/>
          </w:tcPr>
          <w:p w:rsidR="00E863BC" w:rsidRPr="004E2267" w:rsidRDefault="00BD3A2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BD3A28" w:rsidP="00BD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BD3A28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D81A0E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863BC" w:rsidRPr="004E2267" w:rsidRDefault="00D81A0E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863BC" w:rsidRPr="004E2267" w:rsidRDefault="00D1779B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863BC" w:rsidRPr="004E2267" w:rsidRDefault="00D1779B" w:rsidP="00D177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863BC" w:rsidRDefault="00E863BC" w:rsidP="00D1779B">
            <w:r w:rsidRPr="007234F3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863BC" w:rsidRPr="004E2267" w:rsidTr="00D1779B">
        <w:trPr>
          <w:trHeight w:val="1016"/>
        </w:trPr>
        <w:tc>
          <w:tcPr>
            <w:tcW w:w="568" w:type="dxa"/>
          </w:tcPr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63BC" w:rsidRDefault="00E863BC" w:rsidP="00D177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</w:p>
          <w:p w:rsidR="00E863BC" w:rsidRPr="004E2267" w:rsidRDefault="00E863BC" w:rsidP="00D1779B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E863BC" w:rsidTr="00D1779B">
        <w:tc>
          <w:tcPr>
            <w:tcW w:w="15104" w:type="dxa"/>
            <w:gridSpan w:val="6"/>
          </w:tcPr>
          <w:p w:rsidR="00E863BC" w:rsidRPr="00D453B5" w:rsidRDefault="00E863BC" w:rsidP="00D81A0E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 w:rsidR="00D81A0E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E863BC" w:rsidRDefault="00E863BC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8A0FF6" w:rsidRPr="00D84596" w:rsidTr="00B32A65">
        <w:tc>
          <w:tcPr>
            <w:tcW w:w="15027" w:type="dxa"/>
            <w:gridSpan w:val="6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8A0FF6" w:rsidRPr="00D84596" w:rsidTr="00B32A65">
        <w:tc>
          <w:tcPr>
            <w:tcW w:w="2694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8A0FF6" w:rsidRPr="00D84596" w:rsidTr="00B32A65">
        <w:tc>
          <w:tcPr>
            <w:tcW w:w="2694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8A0FF6" w:rsidRPr="00D84596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8A0FF6" w:rsidRDefault="008A0FF6" w:rsidP="008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0FF6" w:rsidRDefault="008A0FF6" w:rsidP="008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035</w:t>
      </w:r>
    </w:p>
    <w:p w:rsidR="008A0FF6" w:rsidRDefault="008A0FF6" w:rsidP="008A0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8A0FF6" w:rsidTr="00B32A65">
        <w:tc>
          <w:tcPr>
            <w:tcW w:w="4112" w:type="dxa"/>
          </w:tcPr>
          <w:p w:rsidR="008A0FF6" w:rsidRPr="005000F8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8A0FF6" w:rsidRPr="00A91B65" w:rsidRDefault="008A0FF6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оборудования</w:t>
            </w:r>
          </w:p>
        </w:tc>
      </w:tr>
      <w:tr w:rsidR="008A0FF6" w:rsidTr="00B32A65">
        <w:tc>
          <w:tcPr>
            <w:tcW w:w="4112" w:type="dxa"/>
          </w:tcPr>
          <w:p w:rsidR="008A0FF6" w:rsidRPr="005000F8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8A0FF6" w:rsidRPr="00C57E98" w:rsidRDefault="008A0FF6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8A0FF6" w:rsidRPr="005000F8" w:rsidRDefault="008A0FF6" w:rsidP="008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8A0FF6" w:rsidRPr="004E2267" w:rsidTr="00B32A65">
        <w:tc>
          <w:tcPr>
            <w:tcW w:w="568" w:type="dxa"/>
          </w:tcPr>
          <w:p w:rsidR="008A0FF6" w:rsidRPr="005000F8" w:rsidRDefault="008A0FF6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Вероятность</w:t>
            </w:r>
          </w:p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Тяжесть</w:t>
            </w:r>
          </w:p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8A0FF6" w:rsidRPr="004E2267" w:rsidTr="00B32A65">
        <w:tc>
          <w:tcPr>
            <w:tcW w:w="568" w:type="dxa"/>
          </w:tcPr>
          <w:p w:rsidR="008A0FF6" w:rsidRDefault="008A0FF6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A0FF6" w:rsidRPr="00AF30D8" w:rsidRDefault="008A0FF6" w:rsidP="00B32A65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AF30D8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AF30D8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8A0FF6" w:rsidRPr="004E2267" w:rsidRDefault="008A0FF6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Удары, порезы, проколы, уколы, затягивания, наматывания,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абразивные воздействия подвижными частями оборудования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Ожог при контакте незащищенных частей тела с поверхностью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предметов, имеющих высокую температуру</w:t>
            </w:r>
          </w:p>
        </w:tc>
        <w:tc>
          <w:tcPr>
            <w:tcW w:w="1417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Воздействие вредных веществ (масла и т.д.)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использовании ручных механизмов (сужение сосудов, болезнь белых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пальцев)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Падающие материалы, изделия, детали, инструменты и другие неустойчивые предметы с рабочей поверхности, из рук при перемещении вручную, выполнении работ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Подвижные (вращающиеся) части электроинструмента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Психоэмоциональные перегрузки/ Монотонность труда при</w:t>
            </w:r>
          </w:p>
          <w:p w:rsidR="00AF30D8" w:rsidRPr="00AF30D8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выполнении однообразных действий или непрерывной и устойчивой</w:t>
            </w:r>
          </w:p>
          <w:p w:rsidR="00AF30D8" w:rsidRPr="00AF30D8" w:rsidRDefault="00AF30D8" w:rsidP="00AF30D8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концентрации внимания в условиях дефицита сенсорных нагрузок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AF30D8" w:rsidRDefault="00AF30D8" w:rsidP="00AF30D8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D442C3" w:rsidRDefault="00AF30D8" w:rsidP="00AF30D8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 xml:space="preserve">Насилие от враждебно-настроенных работников/третьих лиц / </w:t>
            </w:r>
            <w:r w:rsidRPr="00D442C3">
              <w:rPr>
                <w:rFonts w:ascii="Times New Roman" w:hAnsi="Times New Roman" w:cs="Times New Roman"/>
              </w:rPr>
              <w:lastRenderedPageBreak/>
              <w:t>Психофизическая нагрузка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D442C3" w:rsidRDefault="00AF30D8" w:rsidP="00AF30D8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D442C3" w:rsidRDefault="00AF30D8" w:rsidP="00AF30D8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D442C3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Неприменение СИЗ или применение поврежденных СИЗ, не</w:t>
            </w:r>
          </w:p>
          <w:p w:rsidR="00AF30D8" w:rsidRPr="00D442C3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сертифицированных СИЗ, не соответствующих размерам СИЗ, СИЗ, не</w:t>
            </w:r>
          </w:p>
          <w:p w:rsidR="00AF30D8" w:rsidRPr="00D442C3" w:rsidRDefault="00AF30D8" w:rsidP="00AF30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соответствующих выявленным опасностям, составу или уровню</w:t>
            </w:r>
          </w:p>
          <w:p w:rsidR="00AF30D8" w:rsidRPr="00D442C3" w:rsidRDefault="00AF30D8" w:rsidP="00AF30D8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воздействия вредных факторов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30D8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AF30D8" w:rsidRPr="004E2267" w:rsidTr="00B32A65">
        <w:tc>
          <w:tcPr>
            <w:tcW w:w="568" w:type="dxa"/>
          </w:tcPr>
          <w:p w:rsidR="00AF30D8" w:rsidRDefault="00AF30D8" w:rsidP="00AF30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AF30D8" w:rsidRPr="00D442C3" w:rsidRDefault="00AF30D8" w:rsidP="00AF30D8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AF30D8" w:rsidRPr="004E2267" w:rsidRDefault="00AF30D8" w:rsidP="00AF30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AF30D8" w:rsidRDefault="00AF30D8" w:rsidP="00AF30D8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42C3" w:rsidRPr="004E2267" w:rsidTr="00B32A65">
        <w:tc>
          <w:tcPr>
            <w:tcW w:w="568" w:type="dxa"/>
          </w:tcPr>
          <w:p w:rsidR="00D442C3" w:rsidRDefault="00D442C3" w:rsidP="00D442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42C3" w:rsidRPr="00D442C3" w:rsidRDefault="00D442C3" w:rsidP="00D442C3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Опасность пожара</w:t>
            </w:r>
          </w:p>
        </w:tc>
        <w:tc>
          <w:tcPr>
            <w:tcW w:w="1417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42C3" w:rsidRDefault="00D442C3" w:rsidP="00D44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442C3" w:rsidRDefault="00D442C3" w:rsidP="00D44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442C3" w:rsidRDefault="00D442C3" w:rsidP="00D442C3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442C3" w:rsidRPr="004E2267" w:rsidTr="00B32A65">
        <w:trPr>
          <w:trHeight w:val="1016"/>
        </w:trPr>
        <w:tc>
          <w:tcPr>
            <w:tcW w:w="568" w:type="dxa"/>
          </w:tcPr>
          <w:p w:rsidR="00D442C3" w:rsidRDefault="00D442C3" w:rsidP="00D442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42C3" w:rsidRDefault="00D442C3" w:rsidP="00D442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</w:p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</w:p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</w:p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</w:p>
          <w:p w:rsidR="00D442C3" w:rsidRPr="004E2267" w:rsidRDefault="00D442C3" w:rsidP="00D442C3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D442C3" w:rsidTr="00B32A65">
        <w:tc>
          <w:tcPr>
            <w:tcW w:w="15104" w:type="dxa"/>
            <w:gridSpan w:val="6"/>
          </w:tcPr>
          <w:p w:rsidR="00D442C3" w:rsidRPr="00D453B5" w:rsidRDefault="00D442C3" w:rsidP="00D442C3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8A0FF6" w:rsidRPr="006571E0" w:rsidRDefault="008A0FF6" w:rsidP="008A0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6" w:rsidRDefault="008A0FF6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D60F8F" w:rsidRPr="005000F8" w:rsidTr="00B32A65">
        <w:tc>
          <w:tcPr>
            <w:tcW w:w="15027" w:type="dxa"/>
            <w:gridSpan w:val="6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D60F8F" w:rsidRPr="005000F8" w:rsidTr="00B32A65">
        <w:tc>
          <w:tcPr>
            <w:tcW w:w="2694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D60F8F" w:rsidRPr="005000F8" w:rsidTr="00B32A65">
        <w:tc>
          <w:tcPr>
            <w:tcW w:w="2694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D60F8F" w:rsidRPr="00D84596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D60F8F" w:rsidRPr="005000F8" w:rsidRDefault="00D60F8F" w:rsidP="00D60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F8F" w:rsidRDefault="00D60F8F" w:rsidP="00D6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</w:t>
      </w:r>
      <w:r w:rsidR="00990472">
        <w:rPr>
          <w:rFonts w:ascii="Times New Roman" w:hAnsi="Times New Roman" w:cs="Times New Roman"/>
          <w:b/>
          <w:sz w:val="26"/>
          <w:szCs w:val="26"/>
        </w:rPr>
        <w:t>36</w:t>
      </w:r>
    </w:p>
    <w:p w:rsidR="00D60F8F" w:rsidRDefault="00D60F8F" w:rsidP="00D6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D60F8F" w:rsidTr="00B32A65">
        <w:tc>
          <w:tcPr>
            <w:tcW w:w="4112" w:type="dxa"/>
          </w:tcPr>
          <w:p w:rsidR="00D60F8F" w:rsidRPr="005000F8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D60F8F" w:rsidRPr="00A91B65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</w:t>
            </w:r>
          </w:p>
        </w:tc>
      </w:tr>
      <w:tr w:rsidR="00D60F8F" w:rsidTr="00B32A65">
        <w:tc>
          <w:tcPr>
            <w:tcW w:w="4112" w:type="dxa"/>
          </w:tcPr>
          <w:p w:rsidR="00D60F8F" w:rsidRPr="005000F8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D60F8F" w:rsidRPr="00C57E98" w:rsidRDefault="00D60F8F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D60F8F" w:rsidRPr="005000F8" w:rsidRDefault="00D60F8F" w:rsidP="00D60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D60F8F" w:rsidTr="00B32A65">
        <w:tc>
          <w:tcPr>
            <w:tcW w:w="568" w:type="dxa"/>
          </w:tcPr>
          <w:p w:rsidR="00D60F8F" w:rsidRPr="005000F8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D60F8F" w:rsidTr="00B32A65">
        <w:tc>
          <w:tcPr>
            <w:tcW w:w="568" w:type="dxa"/>
          </w:tcPr>
          <w:p w:rsidR="00D60F8F" w:rsidRDefault="00D60F8F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D60F8F" w:rsidRPr="00620091" w:rsidRDefault="00D60F8F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D60F8F" w:rsidRPr="00620091" w:rsidRDefault="00D60F8F" w:rsidP="00B32A65">
            <w:pPr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D60F8F" w:rsidRPr="001B15CA" w:rsidRDefault="00D60F8F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66EA3" w:rsidTr="00B32A65">
        <w:tc>
          <w:tcPr>
            <w:tcW w:w="568" w:type="dxa"/>
          </w:tcPr>
          <w:p w:rsidR="00266EA3" w:rsidRDefault="00266EA3" w:rsidP="00266E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66EA3" w:rsidRPr="00D442C3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Неприменение СИЗ или применение поврежденных СИЗ, не</w:t>
            </w:r>
          </w:p>
          <w:p w:rsidR="00266EA3" w:rsidRPr="00D442C3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сертифицированных СИЗ, не соответствующих размерам СИЗ, СИЗ, не</w:t>
            </w:r>
          </w:p>
          <w:p w:rsidR="00266EA3" w:rsidRPr="00D442C3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соответствующих выявленным опасностям, составу или уровню</w:t>
            </w:r>
          </w:p>
          <w:p w:rsidR="00266EA3" w:rsidRPr="005E2E6F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442C3">
              <w:rPr>
                <w:rFonts w:ascii="Times New Roman" w:hAnsi="Times New Roman" w:cs="Times New Roman"/>
              </w:rPr>
              <w:t>воздействия вредных факторов</w:t>
            </w:r>
          </w:p>
        </w:tc>
        <w:tc>
          <w:tcPr>
            <w:tcW w:w="1417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66EA3" w:rsidRDefault="00266EA3" w:rsidP="00266EA3">
            <w:r w:rsidRPr="00F00C3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66EA3" w:rsidTr="00B32A65">
        <w:tc>
          <w:tcPr>
            <w:tcW w:w="568" w:type="dxa"/>
          </w:tcPr>
          <w:p w:rsidR="00266EA3" w:rsidRDefault="00266EA3" w:rsidP="00266E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66EA3" w:rsidRPr="00D442C3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1A0E">
              <w:rPr>
                <w:rFonts w:ascii="Times New Roman" w:hAnsi="Times New Roman" w:cs="Times New Roman"/>
              </w:rPr>
              <w:t>Падающие материалы, изделия, детали, инструменты и другие неустойчивые предметы с рабочей поверхности, из рук при перемещении вручную, выполнении работ</w:t>
            </w:r>
          </w:p>
        </w:tc>
        <w:tc>
          <w:tcPr>
            <w:tcW w:w="1417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66EA3" w:rsidRDefault="00266EA3" w:rsidP="00266EA3">
            <w:r w:rsidRPr="00F00C3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66EA3" w:rsidTr="00B32A65">
        <w:tc>
          <w:tcPr>
            <w:tcW w:w="568" w:type="dxa"/>
          </w:tcPr>
          <w:p w:rsidR="00266EA3" w:rsidRDefault="00266EA3" w:rsidP="00266E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66EA3" w:rsidRPr="00AF30D8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266EA3" w:rsidRPr="00AF30D8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использовании ручных</w:t>
            </w:r>
            <w:r>
              <w:rPr>
                <w:rFonts w:ascii="Times New Roman" w:hAnsi="Times New Roman" w:cs="Times New Roman"/>
              </w:rPr>
              <w:t xml:space="preserve"> слесарных инструментов</w:t>
            </w:r>
            <w:r w:rsidRPr="00AF30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(электроинструментов)</w:t>
            </w:r>
          </w:p>
        </w:tc>
        <w:tc>
          <w:tcPr>
            <w:tcW w:w="1417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66EA3" w:rsidRDefault="00266EA3" w:rsidP="00266EA3">
            <w:r w:rsidRPr="00F00C3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66EA3" w:rsidTr="00B32A65">
        <w:tc>
          <w:tcPr>
            <w:tcW w:w="568" w:type="dxa"/>
          </w:tcPr>
          <w:p w:rsidR="00266EA3" w:rsidRDefault="00266EA3" w:rsidP="00266E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66EA3" w:rsidRPr="00AF30D8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266EA3" w:rsidRPr="0020040C" w:rsidRDefault="00266EA3" w:rsidP="0026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F30D8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66EA3" w:rsidRDefault="00266EA3" w:rsidP="00266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66EA3" w:rsidRDefault="00266EA3" w:rsidP="00266EA3">
            <w:r w:rsidRPr="00F00C3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5E2E6F" w:rsidTr="00B32A65">
        <w:tc>
          <w:tcPr>
            <w:tcW w:w="568" w:type="dxa"/>
          </w:tcPr>
          <w:p w:rsidR="005E2E6F" w:rsidRDefault="005E2E6F" w:rsidP="005E2E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E2E6F" w:rsidRPr="00620091" w:rsidRDefault="005E2E6F" w:rsidP="005E2E6F">
            <w:pPr>
              <w:rPr>
                <w:rFonts w:ascii="Times New Roman" w:hAnsi="Times New Roman" w:cs="Times New Roman"/>
              </w:rPr>
            </w:pPr>
            <w:r w:rsidRPr="00620091">
              <w:rPr>
                <w:rFonts w:ascii="Times New Roman" w:hAnsi="Times New Roman" w:cs="Times New Roman"/>
              </w:rPr>
              <w:t>Повреждение органов дыхания частицами пыли</w:t>
            </w:r>
          </w:p>
        </w:tc>
        <w:tc>
          <w:tcPr>
            <w:tcW w:w="1417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5E2E6F" w:rsidTr="00B32A65">
        <w:trPr>
          <w:trHeight w:val="1016"/>
        </w:trPr>
        <w:tc>
          <w:tcPr>
            <w:tcW w:w="568" w:type="dxa"/>
          </w:tcPr>
          <w:p w:rsidR="005E2E6F" w:rsidRDefault="005E2E6F" w:rsidP="005E2E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</w:p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</w:p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</w:p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</w:p>
          <w:p w:rsidR="005E2E6F" w:rsidRPr="001B15CA" w:rsidRDefault="005E2E6F" w:rsidP="005E2E6F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5E2E6F" w:rsidTr="00B32A65">
        <w:tc>
          <w:tcPr>
            <w:tcW w:w="15104" w:type="dxa"/>
            <w:gridSpan w:val="6"/>
          </w:tcPr>
          <w:p w:rsidR="005E2E6F" w:rsidRPr="00D453B5" w:rsidRDefault="005E2E6F" w:rsidP="005E2E6F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0F8F" w:rsidRDefault="00D60F8F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990472" w:rsidRPr="005000F8" w:rsidTr="00B32A65">
        <w:tc>
          <w:tcPr>
            <w:tcW w:w="15027" w:type="dxa"/>
            <w:gridSpan w:val="6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990472" w:rsidRPr="005000F8" w:rsidTr="00B32A65">
        <w:tc>
          <w:tcPr>
            <w:tcW w:w="2694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990472" w:rsidRPr="005000F8" w:rsidTr="00B32A65">
        <w:tc>
          <w:tcPr>
            <w:tcW w:w="2694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990472" w:rsidRPr="00D84596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990472" w:rsidRPr="005000F8" w:rsidRDefault="00990472" w:rsidP="00990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472" w:rsidRDefault="00990472" w:rsidP="00990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037</w:t>
      </w:r>
    </w:p>
    <w:p w:rsidR="00990472" w:rsidRDefault="00990472" w:rsidP="00990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990472" w:rsidTr="00B32A65">
        <w:tc>
          <w:tcPr>
            <w:tcW w:w="4112" w:type="dxa"/>
          </w:tcPr>
          <w:p w:rsidR="00990472" w:rsidRPr="005000F8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990472" w:rsidRPr="00A91B65" w:rsidRDefault="00990472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</w:tr>
      <w:tr w:rsidR="00990472" w:rsidTr="00B32A65">
        <w:tc>
          <w:tcPr>
            <w:tcW w:w="4112" w:type="dxa"/>
          </w:tcPr>
          <w:p w:rsidR="00990472" w:rsidRPr="005000F8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990472" w:rsidRPr="00C57E98" w:rsidRDefault="00990472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990472" w:rsidRPr="005000F8" w:rsidRDefault="00990472" w:rsidP="00990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990472" w:rsidTr="00B32A65">
        <w:tc>
          <w:tcPr>
            <w:tcW w:w="568" w:type="dxa"/>
          </w:tcPr>
          <w:p w:rsidR="00990472" w:rsidRPr="005000F8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252A4" w:rsidTr="00B32A65">
        <w:tc>
          <w:tcPr>
            <w:tcW w:w="568" w:type="dxa"/>
          </w:tcPr>
          <w:p w:rsidR="006252A4" w:rsidRDefault="006252A4" w:rsidP="006252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252A4" w:rsidRPr="006252A4" w:rsidRDefault="006252A4" w:rsidP="00625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6252A4" w:rsidRPr="006252A4" w:rsidRDefault="006252A4" w:rsidP="006252A4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6252A4" w:rsidRPr="001B15CA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252A4" w:rsidRPr="001B15CA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252A4" w:rsidRPr="001B15CA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6252A4" w:rsidRPr="001B15CA" w:rsidRDefault="006252A4" w:rsidP="006252A4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252A4" w:rsidTr="00B32A65">
        <w:tc>
          <w:tcPr>
            <w:tcW w:w="568" w:type="dxa"/>
          </w:tcPr>
          <w:p w:rsidR="006252A4" w:rsidRDefault="006252A4" w:rsidP="006252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252A4" w:rsidRPr="006252A4" w:rsidRDefault="006252A4" w:rsidP="006252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252A4">
              <w:rPr>
                <w:rFonts w:ascii="Times New Roman" w:hAnsi="Times New Roman" w:cs="Times New Roman"/>
              </w:rPr>
              <w:t>пасность пожара</w:t>
            </w:r>
          </w:p>
        </w:tc>
        <w:tc>
          <w:tcPr>
            <w:tcW w:w="1417" w:type="dxa"/>
          </w:tcPr>
          <w:p w:rsidR="006252A4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252A4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252A4" w:rsidRDefault="006252A4" w:rsidP="006252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6252A4" w:rsidRPr="001B15CA" w:rsidRDefault="006252A4" w:rsidP="006252A4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990472" w:rsidTr="00B32A65">
        <w:trPr>
          <w:trHeight w:val="1016"/>
        </w:trPr>
        <w:tc>
          <w:tcPr>
            <w:tcW w:w="568" w:type="dxa"/>
          </w:tcPr>
          <w:p w:rsidR="00990472" w:rsidRDefault="00990472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990472" w:rsidRPr="006252A4" w:rsidRDefault="00990472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</w:p>
          <w:p w:rsidR="00990472" w:rsidRPr="001B15CA" w:rsidRDefault="00990472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990472" w:rsidTr="00B32A65">
        <w:tc>
          <w:tcPr>
            <w:tcW w:w="15104" w:type="dxa"/>
            <w:gridSpan w:val="6"/>
          </w:tcPr>
          <w:p w:rsidR="00990472" w:rsidRPr="00D453B5" w:rsidRDefault="00990472" w:rsidP="00B32A65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990472" w:rsidRDefault="00990472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2D5" w:rsidRDefault="006512D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2D5" w:rsidRDefault="006512D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12D5" w:rsidRDefault="006512D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6512D5" w:rsidRPr="005000F8" w:rsidTr="00B32A65">
        <w:tc>
          <w:tcPr>
            <w:tcW w:w="15027" w:type="dxa"/>
            <w:gridSpan w:val="6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6512D5" w:rsidRPr="005000F8" w:rsidTr="00B32A65">
        <w:tc>
          <w:tcPr>
            <w:tcW w:w="2694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6512D5" w:rsidRPr="005000F8" w:rsidTr="00B32A65">
        <w:tc>
          <w:tcPr>
            <w:tcW w:w="2694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6512D5" w:rsidRPr="00D84596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6512D5" w:rsidRPr="005000F8" w:rsidRDefault="006512D5" w:rsidP="0065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12D5" w:rsidRDefault="006512D5" w:rsidP="0065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F3181B">
        <w:rPr>
          <w:rFonts w:ascii="Times New Roman" w:hAnsi="Times New Roman" w:cs="Times New Roman"/>
          <w:b/>
          <w:sz w:val="26"/>
          <w:szCs w:val="26"/>
        </w:rPr>
        <w:t>ки профессионального риска № 038</w:t>
      </w:r>
    </w:p>
    <w:p w:rsidR="006512D5" w:rsidRDefault="006512D5" w:rsidP="006512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6512D5" w:rsidTr="00B32A65">
        <w:tc>
          <w:tcPr>
            <w:tcW w:w="4112" w:type="dxa"/>
          </w:tcPr>
          <w:p w:rsidR="006512D5" w:rsidRPr="005000F8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6512D5" w:rsidRPr="00A91B65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</w:tr>
      <w:tr w:rsidR="006512D5" w:rsidTr="00B32A65">
        <w:tc>
          <w:tcPr>
            <w:tcW w:w="4112" w:type="dxa"/>
          </w:tcPr>
          <w:p w:rsidR="006512D5" w:rsidRPr="005000F8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6512D5" w:rsidRPr="00C57E98" w:rsidRDefault="006512D5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6512D5" w:rsidRPr="005000F8" w:rsidRDefault="006512D5" w:rsidP="0065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6512D5" w:rsidTr="00B32A65">
        <w:tc>
          <w:tcPr>
            <w:tcW w:w="568" w:type="dxa"/>
          </w:tcPr>
          <w:p w:rsidR="006512D5" w:rsidRPr="005000F8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512D5" w:rsidRDefault="006512D5" w:rsidP="00B32A65">
            <w:pPr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512D5" w:rsidRDefault="006512D5" w:rsidP="0065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6512D5" w:rsidRPr="006512D5" w:rsidRDefault="006512D5" w:rsidP="006512D5">
            <w:pPr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512D5" w:rsidRDefault="006512D5" w:rsidP="0065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Воздействие на кожные покровы обезжиривающих и чистящих</w:t>
            </w:r>
          </w:p>
          <w:p w:rsidR="006512D5" w:rsidRPr="006512D5" w:rsidRDefault="006512D5" w:rsidP="00651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веществ / Заболевания кожи (дерматиты)</w:t>
            </w:r>
          </w:p>
        </w:tc>
        <w:tc>
          <w:tcPr>
            <w:tcW w:w="1417" w:type="dxa"/>
          </w:tcPr>
          <w:p w:rsidR="006512D5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512D5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512D5" w:rsidRDefault="006512D5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6512D5" w:rsidTr="00B32A65">
        <w:trPr>
          <w:trHeight w:val="1016"/>
        </w:trPr>
        <w:tc>
          <w:tcPr>
            <w:tcW w:w="568" w:type="dxa"/>
          </w:tcPr>
          <w:p w:rsidR="006512D5" w:rsidRDefault="006512D5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6512D5" w:rsidRPr="006252A4" w:rsidRDefault="006512D5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</w:p>
          <w:p w:rsidR="006512D5" w:rsidRPr="001B15CA" w:rsidRDefault="006512D5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6512D5" w:rsidTr="00B32A65">
        <w:tc>
          <w:tcPr>
            <w:tcW w:w="15104" w:type="dxa"/>
            <w:gridSpan w:val="6"/>
          </w:tcPr>
          <w:p w:rsidR="006512D5" w:rsidRPr="00D453B5" w:rsidRDefault="006512D5" w:rsidP="00B32A65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6512D5" w:rsidRDefault="006512D5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080" w:rsidRDefault="0014208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080" w:rsidRDefault="0014208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142080" w:rsidRPr="005000F8" w:rsidTr="00B32A65">
        <w:tc>
          <w:tcPr>
            <w:tcW w:w="15027" w:type="dxa"/>
            <w:gridSpan w:val="6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142080" w:rsidRPr="005000F8" w:rsidTr="00B32A65">
        <w:tc>
          <w:tcPr>
            <w:tcW w:w="2694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142080" w:rsidRPr="005000F8" w:rsidTr="00B32A65">
        <w:tc>
          <w:tcPr>
            <w:tcW w:w="2694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142080" w:rsidRPr="00D84596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142080" w:rsidRPr="005000F8" w:rsidRDefault="00142080" w:rsidP="0014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2080" w:rsidRDefault="00142080" w:rsidP="00142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F3181B">
        <w:rPr>
          <w:rFonts w:ascii="Times New Roman" w:hAnsi="Times New Roman" w:cs="Times New Roman"/>
          <w:b/>
          <w:sz w:val="26"/>
          <w:szCs w:val="26"/>
        </w:rPr>
        <w:t>ки профессионального риска № 039</w:t>
      </w:r>
    </w:p>
    <w:p w:rsidR="00142080" w:rsidRDefault="00142080" w:rsidP="00142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142080" w:rsidTr="00B32A65">
        <w:tc>
          <w:tcPr>
            <w:tcW w:w="4112" w:type="dxa"/>
          </w:tcPr>
          <w:p w:rsidR="00142080" w:rsidRPr="005000F8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142080" w:rsidRPr="00A91B65" w:rsidRDefault="00F3181B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</w:tc>
      </w:tr>
      <w:tr w:rsidR="00142080" w:rsidTr="00B32A65">
        <w:tc>
          <w:tcPr>
            <w:tcW w:w="4112" w:type="dxa"/>
          </w:tcPr>
          <w:p w:rsidR="00142080" w:rsidRPr="005000F8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142080" w:rsidRPr="00C57E98" w:rsidRDefault="00142080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142080" w:rsidRPr="005000F8" w:rsidRDefault="00142080" w:rsidP="00142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142080" w:rsidTr="00B32A65">
        <w:tc>
          <w:tcPr>
            <w:tcW w:w="568" w:type="dxa"/>
          </w:tcPr>
          <w:p w:rsidR="00142080" w:rsidRPr="005000F8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142080" w:rsidRPr="001B15CA" w:rsidRDefault="005B029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42080" w:rsidRPr="001B15CA" w:rsidRDefault="005B029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5B029E" w:rsidTr="00B32A65">
        <w:tc>
          <w:tcPr>
            <w:tcW w:w="568" w:type="dxa"/>
          </w:tcPr>
          <w:p w:rsidR="005B029E" w:rsidRDefault="005B029E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B029E" w:rsidRPr="006512D5" w:rsidRDefault="005B029E" w:rsidP="005B0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Воздействие на кожные покровы обезжиривающих и чистящих</w:t>
            </w:r>
          </w:p>
          <w:p w:rsidR="005B029E" w:rsidRPr="006252A4" w:rsidRDefault="005B029E" w:rsidP="005B029E">
            <w:pPr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веществ / Заболевания кожи (дерматиты)</w:t>
            </w:r>
          </w:p>
        </w:tc>
        <w:tc>
          <w:tcPr>
            <w:tcW w:w="1417" w:type="dxa"/>
          </w:tcPr>
          <w:p w:rsidR="005B029E" w:rsidRDefault="005B029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029E" w:rsidRPr="001B15CA" w:rsidRDefault="005B029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029E" w:rsidRDefault="005B029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5B029E" w:rsidRPr="001B15CA" w:rsidRDefault="005B029E" w:rsidP="00B32A65">
            <w:pPr>
              <w:rPr>
                <w:rFonts w:ascii="Times New Roman" w:hAnsi="Times New Roman" w:cs="Times New Roman"/>
              </w:rPr>
            </w:pP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512D5" w:rsidRDefault="00142080" w:rsidP="00B32A65">
            <w:pPr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142080" w:rsidTr="00B32A65">
        <w:trPr>
          <w:trHeight w:val="1016"/>
        </w:trPr>
        <w:tc>
          <w:tcPr>
            <w:tcW w:w="568" w:type="dxa"/>
          </w:tcPr>
          <w:p w:rsidR="00142080" w:rsidRDefault="00142080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2080" w:rsidRPr="006252A4" w:rsidRDefault="00142080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</w:p>
          <w:p w:rsidR="00142080" w:rsidRPr="001B15CA" w:rsidRDefault="00142080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142080" w:rsidTr="00B32A65">
        <w:tc>
          <w:tcPr>
            <w:tcW w:w="15104" w:type="dxa"/>
            <w:gridSpan w:val="6"/>
          </w:tcPr>
          <w:p w:rsidR="00142080" w:rsidRPr="00D453B5" w:rsidRDefault="00142080" w:rsidP="00B32A65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142080" w:rsidRDefault="0014208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2080" w:rsidRDefault="00142080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DD8" w:rsidRDefault="00800DD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DD8" w:rsidRDefault="00800DD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DD8" w:rsidRDefault="00800DD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DD8" w:rsidRDefault="00800DD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800DD8" w:rsidRPr="005000F8" w:rsidTr="00B32A65">
        <w:tc>
          <w:tcPr>
            <w:tcW w:w="15027" w:type="dxa"/>
            <w:gridSpan w:val="6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800DD8" w:rsidRPr="005000F8" w:rsidTr="00B32A65">
        <w:tc>
          <w:tcPr>
            <w:tcW w:w="2694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800DD8" w:rsidRPr="005000F8" w:rsidTr="00B32A65">
        <w:tc>
          <w:tcPr>
            <w:tcW w:w="2694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800DD8" w:rsidRPr="00D84596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800DD8" w:rsidRPr="005000F8" w:rsidRDefault="00800DD8" w:rsidP="0080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00DD8" w:rsidRDefault="00800DD8" w:rsidP="00800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 w:rsidR="00ED41C1">
        <w:rPr>
          <w:rFonts w:ascii="Times New Roman" w:hAnsi="Times New Roman" w:cs="Times New Roman"/>
          <w:b/>
          <w:sz w:val="26"/>
          <w:szCs w:val="26"/>
        </w:rPr>
        <w:t>ки профессионального риска № 040</w:t>
      </w:r>
    </w:p>
    <w:p w:rsidR="00800DD8" w:rsidRDefault="00800DD8" w:rsidP="00800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800DD8" w:rsidTr="00B32A65">
        <w:tc>
          <w:tcPr>
            <w:tcW w:w="4112" w:type="dxa"/>
          </w:tcPr>
          <w:p w:rsidR="00800DD8" w:rsidRPr="005000F8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800DD8" w:rsidRPr="00A91B65" w:rsidRDefault="00800DD8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</w:t>
            </w:r>
          </w:p>
        </w:tc>
      </w:tr>
      <w:tr w:rsidR="00800DD8" w:rsidTr="00B32A65">
        <w:tc>
          <w:tcPr>
            <w:tcW w:w="4112" w:type="dxa"/>
          </w:tcPr>
          <w:p w:rsidR="00800DD8" w:rsidRPr="005000F8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800DD8" w:rsidRPr="00C57E98" w:rsidRDefault="00800DD8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800DD8" w:rsidRPr="005000F8" w:rsidRDefault="00800DD8" w:rsidP="0080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800DD8" w:rsidTr="00B32A65">
        <w:tc>
          <w:tcPr>
            <w:tcW w:w="568" w:type="dxa"/>
          </w:tcPr>
          <w:p w:rsidR="00800DD8" w:rsidRPr="005000F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800DD8" w:rsidTr="00B32A65"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00DD8" w:rsidTr="00B32A65"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00DD8" w:rsidTr="00B32A65"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6252A4" w:rsidRDefault="00800DD8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00DD8" w:rsidTr="00B32A65"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6252A4" w:rsidRDefault="00800DD8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Тепловой удар при длительном нахождении на открытом воздухе при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прямом воздействии лучей солнца на незащищенную поверхность</w:t>
            </w:r>
          </w:p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головы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Нападение животного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6252A4" w:rsidRDefault="00234B52" w:rsidP="00234B52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6512D5" w:rsidRDefault="00234B52" w:rsidP="00234B52">
            <w:pPr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234B52" w:rsidRPr="00800DD8" w:rsidRDefault="00234B52" w:rsidP="00234B52">
            <w:pPr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использовании ручных механизмов (сужение сосудов, болезнь белых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пальцев)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Снижение остроты слуха, тугоухость, глухота, повреждение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мембранной перепонки уха, связанные с воздействием повышенного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уровня шума и других неблагоприятных характеристик шума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Заболевания вследствие перегрева или переохлаждения организма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Аллергическая реакция, вызванная укусом насекомого или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паукообразного, отравление при попадании в организм при укусе яда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насекомого или паукообразного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234B52" w:rsidTr="00B32A65">
        <w:tc>
          <w:tcPr>
            <w:tcW w:w="568" w:type="dxa"/>
          </w:tcPr>
          <w:p w:rsidR="00234B52" w:rsidRDefault="00234B52" w:rsidP="00234B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Неприменение СИЗ или применение поврежденных СИЗ, не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сертифицированных СИЗ, не соответствующих размерам СИЗ, СИЗ, не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соответствующих выявленным опасностям, составу или уровню</w:t>
            </w:r>
          </w:p>
          <w:p w:rsidR="00234B52" w:rsidRPr="00800DD8" w:rsidRDefault="00234B52" w:rsidP="00234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0DD8">
              <w:rPr>
                <w:rFonts w:ascii="Times New Roman" w:hAnsi="Times New Roman" w:cs="Times New Roman"/>
              </w:rPr>
              <w:t>воздействия вредных факторов</w:t>
            </w:r>
          </w:p>
        </w:tc>
        <w:tc>
          <w:tcPr>
            <w:tcW w:w="1417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4B52" w:rsidRDefault="00234B52" w:rsidP="00234B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234B52" w:rsidRPr="001B15CA" w:rsidRDefault="00234B52" w:rsidP="00234B52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00DD8" w:rsidTr="00B32A65"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6512D5" w:rsidRDefault="00800DD8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Воздействие на кожные покровы обезжиривающих и чистящих</w:t>
            </w:r>
          </w:p>
          <w:p w:rsidR="00800DD8" w:rsidRPr="006512D5" w:rsidRDefault="00800DD8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12D5">
              <w:rPr>
                <w:rFonts w:ascii="Times New Roman" w:hAnsi="Times New Roman" w:cs="Times New Roman"/>
              </w:rPr>
              <w:t>веществ / Заболевания кожи (дерматиты)</w:t>
            </w:r>
          </w:p>
        </w:tc>
        <w:tc>
          <w:tcPr>
            <w:tcW w:w="1417" w:type="dxa"/>
          </w:tcPr>
          <w:p w:rsidR="00800DD8" w:rsidRDefault="00800DD8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00DD8" w:rsidRDefault="00800DD8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00DD8" w:rsidRDefault="00800DD8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800DD8" w:rsidTr="00B32A65">
        <w:trPr>
          <w:trHeight w:val="1016"/>
        </w:trPr>
        <w:tc>
          <w:tcPr>
            <w:tcW w:w="568" w:type="dxa"/>
          </w:tcPr>
          <w:p w:rsidR="00800DD8" w:rsidRDefault="00800DD8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800DD8" w:rsidRPr="006252A4" w:rsidRDefault="00800DD8" w:rsidP="00B32A65">
            <w:pPr>
              <w:rPr>
                <w:rFonts w:ascii="Times New Roman" w:hAnsi="Times New Roman" w:cs="Times New Roman"/>
              </w:rPr>
            </w:pPr>
            <w:r w:rsidRPr="006252A4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</w:p>
          <w:p w:rsidR="00800DD8" w:rsidRPr="001B15CA" w:rsidRDefault="00800DD8" w:rsidP="00B32A65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800DD8" w:rsidTr="00B32A65">
        <w:tc>
          <w:tcPr>
            <w:tcW w:w="15104" w:type="dxa"/>
            <w:gridSpan w:val="6"/>
          </w:tcPr>
          <w:p w:rsidR="00800DD8" w:rsidRPr="00D453B5" w:rsidRDefault="00800DD8" w:rsidP="00B32A65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800DD8" w:rsidRDefault="00800DD8" w:rsidP="0080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DD8" w:rsidRDefault="00800DD8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ED41C1" w:rsidRPr="00D84596" w:rsidTr="00B32A65">
        <w:tc>
          <w:tcPr>
            <w:tcW w:w="15027" w:type="dxa"/>
            <w:gridSpan w:val="6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t>ГБПОУ СПТ им.Б.Г.Музрукова</w:t>
            </w:r>
          </w:p>
        </w:tc>
      </w:tr>
      <w:tr w:rsidR="00ED41C1" w:rsidRPr="00D84596" w:rsidTr="00B32A65">
        <w:tc>
          <w:tcPr>
            <w:tcW w:w="2694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ED41C1" w:rsidRPr="00D84596" w:rsidTr="00B32A65">
        <w:tc>
          <w:tcPr>
            <w:tcW w:w="2694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ED41C1" w:rsidRPr="00D84596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ED41C1" w:rsidRDefault="00ED41C1" w:rsidP="00ED4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D41C1" w:rsidRDefault="00ED41C1" w:rsidP="00ED4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</w:t>
      </w:r>
      <w:r>
        <w:rPr>
          <w:rFonts w:ascii="Times New Roman" w:hAnsi="Times New Roman" w:cs="Times New Roman"/>
          <w:b/>
          <w:sz w:val="26"/>
          <w:szCs w:val="26"/>
        </w:rPr>
        <w:t>ки профессионального риска № 041</w:t>
      </w:r>
    </w:p>
    <w:p w:rsidR="00ED41C1" w:rsidRDefault="00ED41C1" w:rsidP="00ED4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10992"/>
      </w:tblGrid>
      <w:tr w:rsidR="00ED41C1" w:rsidTr="00B32A65">
        <w:tc>
          <w:tcPr>
            <w:tcW w:w="4112" w:type="dxa"/>
          </w:tcPr>
          <w:p w:rsidR="00ED41C1" w:rsidRPr="005000F8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ED41C1" w:rsidRPr="00A91B65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</w:tr>
      <w:tr w:rsidR="00ED41C1" w:rsidTr="00B32A65">
        <w:tc>
          <w:tcPr>
            <w:tcW w:w="4112" w:type="dxa"/>
          </w:tcPr>
          <w:p w:rsidR="00ED41C1" w:rsidRPr="005000F8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ED41C1" w:rsidRPr="00C57E98" w:rsidRDefault="00ED41C1" w:rsidP="00B32A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ED3B9E" w:rsidTr="00B32A65">
        <w:tc>
          <w:tcPr>
            <w:tcW w:w="411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ED3B9E" w:rsidRPr="005000F8" w:rsidRDefault="00ED3B9E" w:rsidP="00ED3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</w:tr>
    </w:tbl>
    <w:p w:rsidR="00ED41C1" w:rsidRPr="005000F8" w:rsidRDefault="00ED41C1" w:rsidP="00ED4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ED41C1" w:rsidRPr="004E2267" w:rsidTr="00B32A65">
        <w:tc>
          <w:tcPr>
            <w:tcW w:w="568" w:type="dxa"/>
          </w:tcPr>
          <w:p w:rsidR="00ED41C1" w:rsidRPr="005000F8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Вероятность</w:t>
            </w: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Тяжесть</w:t>
            </w: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Мероприятия по управлению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AF30D8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AF30D8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Падение с высоты или из-за перепада высот на поверхности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112B80" w:rsidRDefault="00112B80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2B80">
              <w:rPr>
                <w:rFonts w:ascii="Times New Roman" w:hAnsi="Times New Roman" w:cs="Times New Roman"/>
              </w:rPr>
              <w:t>Выступающие предметы, части объектов при стеснённых условиях работы и недостаточной освещенности рабочей зоны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112B8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112B8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71148C" w:rsidRDefault="0071148C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148C">
              <w:rPr>
                <w:rFonts w:ascii="Times New Roman" w:hAnsi="Times New Roman" w:cs="Times New Roman"/>
              </w:rPr>
              <w:t>Повышенное значение напряжения в электрической цепи, замыкание которой может произойти через тело человека при эксплуатации ручного электрифицированного инструмента, вспомогательного оборудования, электроизмерительного инструмента, переносных светильников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71148C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D41C1" w:rsidRPr="004E2267" w:rsidRDefault="0071148C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112B80" w:rsidRDefault="00112B80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2B80">
              <w:rPr>
                <w:rFonts w:ascii="Times New Roman" w:hAnsi="Times New Roman" w:cs="Times New Roman"/>
              </w:rPr>
              <w:t>Падение материалов, инструментов, деталей и других предметов из рук при выполнении работ</w:t>
            </w:r>
          </w:p>
        </w:tc>
        <w:tc>
          <w:tcPr>
            <w:tcW w:w="1417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2E39AC" w:rsidRDefault="002E39AC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39AC">
              <w:rPr>
                <w:rFonts w:ascii="Times New Roman" w:hAnsi="Times New Roman" w:cs="Times New Roman"/>
              </w:rPr>
              <w:t>Острые и режущие кромки, заусенцы и шероховатость на рабочих поверхностях ручного слесарно-монтажного и электрифицированного инструмента</w:t>
            </w:r>
          </w:p>
        </w:tc>
        <w:tc>
          <w:tcPr>
            <w:tcW w:w="1417" w:type="dxa"/>
          </w:tcPr>
          <w:p w:rsidR="00ED41C1" w:rsidRPr="004E2267" w:rsidRDefault="002B4B4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2B4B4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2B4B4E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Воздействие локальной вибрации на руки работника при</w:t>
            </w:r>
          </w:p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использовании ручных механизмов (сужение сосудов, болезнь белых</w:t>
            </w:r>
          </w:p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пальцев)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Удар работника или падение на работника предмета, тяжелого</w:t>
            </w:r>
          </w:p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инструмента или груза, упавшего при перемещении или подъеме</w:t>
            </w:r>
          </w:p>
        </w:tc>
        <w:tc>
          <w:tcPr>
            <w:tcW w:w="1417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Повреждение костно-мышечного аппарата работника при физических</w:t>
            </w:r>
          </w:p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перегрузках</w:t>
            </w:r>
          </w:p>
        </w:tc>
        <w:tc>
          <w:tcPr>
            <w:tcW w:w="1417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112B80" w:rsidRDefault="00112B80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2B80">
              <w:rPr>
                <w:rFonts w:ascii="Times New Roman" w:hAnsi="Times New Roman" w:cs="Times New Roman"/>
              </w:rPr>
              <w:t>Падение материалов, изделий, деталей, инструментов и др. предметов с высоты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Подвижные (вращающиеся) части электроинструмента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1A1220" w:rsidRDefault="001A1220" w:rsidP="00B32A65">
            <w:pPr>
              <w:rPr>
                <w:rFonts w:ascii="Times New Roman" w:hAnsi="Times New Roman" w:cs="Times New Roman"/>
              </w:rPr>
            </w:pPr>
            <w:r w:rsidRPr="001A1220">
              <w:rPr>
                <w:rFonts w:ascii="Times New Roman" w:hAnsi="Times New Roman" w:cs="Times New Roman"/>
              </w:rPr>
              <w:t>Психоэмоциональное перенапряжение при осуществлении действий в условиях аварийной ситуации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1A122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1A1220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AF30D8" w:rsidRDefault="00ED41C1" w:rsidP="00B32A65">
            <w:pPr>
              <w:rPr>
                <w:rFonts w:ascii="Times New Roman" w:hAnsi="Times New Roman" w:cs="Times New Roman"/>
              </w:rPr>
            </w:pPr>
            <w:r w:rsidRPr="00AF30D8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Неприменение СИЗ или применение поврежденных СИЗ, не</w:t>
            </w:r>
          </w:p>
          <w:p w:rsidR="00ED41C1" w:rsidRPr="00D442C3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сертифицированных СИЗ, не соответствующих размерам СИЗ, СИЗ, не</w:t>
            </w:r>
          </w:p>
          <w:p w:rsidR="00ED41C1" w:rsidRPr="00D442C3" w:rsidRDefault="00ED41C1" w:rsidP="00B32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соответствующих выявленным опасностям, составу или уровню</w:t>
            </w:r>
          </w:p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воздействия вредных факторов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D442C3" w:rsidRDefault="00ED41C1" w:rsidP="00B32A65">
            <w:pPr>
              <w:rPr>
                <w:rFonts w:ascii="Times New Roman" w:hAnsi="Times New Roman" w:cs="Times New Roman"/>
              </w:rPr>
            </w:pPr>
            <w:r w:rsidRPr="00D442C3">
              <w:rPr>
                <w:rFonts w:ascii="Times New Roman" w:hAnsi="Times New Roman" w:cs="Times New Roman"/>
              </w:rPr>
              <w:t>Опасность пожара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ED41C1" w:rsidRDefault="00ED41C1" w:rsidP="00B32A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ED41C1" w:rsidRDefault="00ED41C1" w:rsidP="00B32A65">
            <w:r w:rsidRPr="003C011D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ED41C1" w:rsidRPr="004E2267" w:rsidTr="00B32A65">
        <w:trPr>
          <w:trHeight w:val="1016"/>
        </w:trPr>
        <w:tc>
          <w:tcPr>
            <w:tcW w:w="568" w:type="dxa"/>
          </w:tcPr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1C1" w:rsidRDefault="00ED41C1" w:rsidP="00B32A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</w:p>
          <w:p w:rsidR="00ED41C1" w:rsidRPr="004E2267" w:rsidRDefault="00ED41C1" w:rsidP="00B32A65">
            <w:pPr>
              <w:rPr>
                <w:rFonts w:ascii="Times New Roman" w:hAnsi="Times New Roman" w:cs="Times New Roman"/>
              </w:rPr>
            </w:pPr>
            <w:r w:rsidRPr="004E2267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ED41C1" w:rsidTr="00B32A65">
        <w:tc>
          <w:tcPr>
            <w:tcW w:w="15104" w:type="dxa"/>
            <w:gridSpan w:val="6"/>
          </w:tcPr>
          <w:p w:rsidR="00ED41C1" w:rsidRPr="00D453B5" w:rsidRDefault="00ED41C1" w:rsidP="00B32A65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 xml:space="preserve">Итоговый уровень риска: </w:t>
            </w: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ED41C1" w:rsidRDefault="00ED41C1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1CAA" w:rsidRDefault="00DD1CAA" w:rsidP="0049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358B" w:rsidRPr="00FD358B" w:rsidRDefault="00FD358B" w:rsidP="00FD3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358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FD358B" w:rsidRDefault="00FD358B" w:rsidP="00AD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3F72" w:rsidRPr="00AD2FA4" w:rsidRDefault="00DD1CAA" w:rsidP="00AD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FA4">
        <w:rPr>
          <w:rFonts w:ascii="Times New Roman" w:hAnsi="Times New Roman" w:cs="Times New Roman"/>
          <w:b/>
          <w:bCs/>
          <w:sz w:val="24"/>
          <w:szCs w:val="24"/>
        </w:rPr>
        <w:t>Перечень (реестр) опасностей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3260"/>
        <w:gridCol w:w="2268"/>
        <w:gridCol w:w="2551"/>
        <w:gridCol w:w="1276"/>
        <w:gridCol w:w="1418"/>
        <w:gridCol w:w="1134"/>
      </w:tblGrid>
      <w:tr w:rsidR="00371316" w:rsidTr="00340113">
        <w:tc>
          <w:tcPr>
            <w:tcW w:w="426" w:type="dxa"/>
          </w:tcPr>
          <w:p w:rsidR="00DD1CAA" w:rsidRDefault="00DD1CAA" w:rsidP="00DD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№ </w:t>
            </w:r>
          </w:p>
          <w:p w:rsidR="00DD1CAA" w:rsidRDefault="00DD1CAA" w:rsidP="00DD1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Опасность</w:t>
            </w:r>
          </w:p>
        </w:tc>
        <w:tc>
          <w:tcPr>
            <w:tcW w:w="3260" w:type="dxa"/>
          </w:tcPr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Опасное событие</w:t>
            </w:r>
          </w:p>
        </w:tc>
        <w:tc>
          <w:tcPr>
            <w:tcW w:w="2268" w:type="dxa"/>
          </w:tcPr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Пределы управления риском</w:t>
            </w:r>
          </w:p>
        </w:tc>
        <w:tc>
          <w:tcPr>
            <w:tcW w:w="2551" w:type="dxa"/>
          </w:tcPr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Статистика риска</w:t>
            </w:r>
          </w:p>
        </w:tc>
        <w:tc>
          <w:tcPr>
            <w:tcW w:w="1276" w:type="dxa"/>
          </w:tcPr>
          <w:p w:rsidR="00DD1CAA" w:rsidRDefault="00DD1CAA" w:rsidP="00DD1CA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Допустимость</w:t>
            </w:r>
          </w:p>
          <w:p w:rsidR="00DD1CAA" w:rsidRDefault="00DD1CAA" w:rsidP="00DD1CA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фактического риска</w:t>
            </w:r>
          </w:p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CAA" w:rsidRDefault="00DD1CAA" w:rsidP="00DD1CA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Позиция риска</w:t>
            </w:r>
          </w:p>
          <w:p w:rsidR="00DD1CAA" w:rsidRDefault="00DD1CAA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CAA" w:rsidRDefault="00DD1CAA" w:rsidP="00DD1CA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Приоритет</w:t>
            </w:r>
          </w:p>
          <w:p w:rsidR="00DD1CAA" w:rsidRDefault="00DD1CAA" w:rsidP="00DD1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риска</w:t>
            </w:r>
          </w:p>
        </w:tc>
      </w:tr>
      <w:tr w:rsidR="00371316" w:rsidTr="00340113">
        <w:tc>
          <w:tcPr>
            <w:tcW w:w="426" w:type="dxa"/>
          </w:tcPr>
          <w:p w:rsidR="00DD1CAA" w:rsidRPr="006964C1" w:rsidRDefault="0037131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64C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Неприменение СИЗ или применение поврежденных СИЗ, не сертифицированных СИЗ, не соответствующих размерам СИЗ,</w:t>
            </w:r>
          </w:p>
          <w:p w:rsidR="00DD1CAA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СИЗ, не соответствующих выявленным опасностям, составу или уровню воздействия вредных факторов</w:t>
            </w:r>
          </w:p>
        </w:tc>
        <w:tc>
          <w:tcPr>
            <w:tcW w:w="3260" w:type="dxa"/>
          </w:tcPr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Травма или заболевание вследствие</w:t>
            </w:r>
          </w:p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отсутствия защиты от вредных</w:t>
            </w:r>
          </w:p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(травмирующих) факторов, от которых</w:t>
            </w:r>
          </w:p>
          <w:p w:rsidR="00DD1CAA" w:rsidRPr="00AD2FA4" w:rsidRDefault="00371316" w:rsidP="003713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защищают СИЗ</w:t>
            </w:r>
          </w:p>
        </w:tc>
        <w:tc>
          <w:tcPr>
            <w:tcW w:w="2268" w:type="dxa"/>
          </w:tcPr>
          <w:p w:rsidR="00DD1CAA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 профессиональных рисков</w:t>
            </w:r>
          </w:p>
        </w:tc>
        <w:tc>
          <w:tcPr>
            <w:tcW w:w="2551" w:type="dxa"/>
          </w:tcPr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71316" w:rsidRPr="00AD2FA4" w:rsidRDefault="00371316" w:rsidP="00371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фактического </w:t>
            </w:r>
            <w:r w:rsidR="00AD2FA4" w:rsidRPr="00AD2FA4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озникновения</w:t>
            </w:r>
          </w:p>
          <w:p w:rsidR="00DD1CAA" w:rsidRPr="00AD2FA4" w:rsidRDefault="00371316" w:rsidP="003713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DD1CAA" w:rsidRPr="00AD2FA4" w:rsidRDefault="0037131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DD1CAA" w:rsidRPr="00AD2FA4" w:rsidRDefault="0037131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DD1CAA" w:rsidRPr="00AD2FA4" w:rsidRDefault="00371316" w:rsidP="00495A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AD2FA4" w:rsidTr="00340113">
        <w:tc>
          <w:tcPr>
            <w:tcW w:w="426" w:type="dxa"/>
          </w:tcPr>
          <w:p w:rsidR="00AD2FA4" w:rsidRPr="006964C1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64C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 xml:space="preserve">Скользкие, обледенелые, </w:t>
            </w:r>
            <w:proofErr w:type="spellStart"/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зажиренные</w:t>
            </w:r>
            <w:proofErr w:type="spellEnd"/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, мокрые опорные поверхности</w:t>
            </w:r>
          </w:p>
        </w:tc>
        <w:tc>
          <w:tcPr>
            <w:tcW w:w="3260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Падение при спотыкании или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поскальзывании</w:t>
            </w:r>
            <w:proofErr w:type="spellEnd"/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, при передвижении по скользким поверхностям или мокрым полам</w:t>
            </w:r>
          </w:p>
        </w:tc>
        <w:tc>
          <w:tcPr>
            <w:tcW w:w="2268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AD2FA4" w:rsidRDefault="00AD2FA4" w:rsidP="00AD2FA4">
            <w:r w:rsidRPr="00AF67C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AD2FA4" w:rsidRPr="00AD2FA4" w:rsidRDefault="00AD2FA4" w:rsidP="00AD2FA4">
            <w:pPr>
              <w:rPr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AD2FA4" w:rsidTr="00340113">
        <w:tc>
          <w:tcPr>
            <w:tcW w:w="426" w:type="dxa"/>
            <w:vMerge w:val="restart"/>
          </w:tcPr>
          <w:p w:rsidR="00AD2FA4" w:rsidRPr="006964C1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64C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261" w:type="dxa"/>
            <w:vMerge w:val="restart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bCs/>
                <w:sz w:val="16"/>
                <w:szCs w:val="16"/>
              </w:rPr>
              <w:t>Перепад высот</w:t>
            </w:r>
          </w:p>
        </w:tc>
        <w:tc>
          <w:tcPr>
            <w:tcW w:w="3260" w:type="dxa"/>
          </w:tcPr>
          <w:p w:rsidR="00AD2FA4" w:rsidRDefault="00AD2FA4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с высоты или из-за перепада высот</w:t>
            </w:r>
            <w:r w:rsidR="006964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поверхности</w:t>
            </w:r>
          </w:p>
        </w:tc>
        <w:tc>
          <w:tcPr>
            <w:tcW w:w="2268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AD2FA4" w:rsidRDefault="00AD2FA4" w:rsidP="00AD2FA4">
            <w:r w:rsidRPr="00AF67C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AD2FA4" w:rsidRPr="00AD2FA4" w:rsidRDefault="00AD2FA4" w:rsidP="00AD2FA4">
            <w:pPr>
              <w:rPr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AD2FA4" w:rsidTr="00340113">
        <w:tc>
          <w:tcPr>
            <w:tcW w:w="426" w:type="dxa"/>
            <w:vMerge/>
          </w:tcPr>
          <w:p w:rsidR="00AD2FA4" w:rsidRPr="006964C1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из-за отсутствия ограждения, из-за</w:t>
            </w:r>
            <w:r w:rsidR="006964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обрыва троса, в котлован, в шахту при</w:t>
            </w:r>
          </w:p>
          <w:p w:rsid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подъеме или спуске при нештатной</w:t>
            </w:r>
          </w:p>
          <w:p w:rsid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ситуации</w:t>
            </w:r>
          </w:p>
        </w:tc>
        <w:tc>
          <w:tcPr>
            <w:tcW w:w="2268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AD2FA4" w:rsidRDefault="00AD2FA4" w:rsidP="00AD2FA4">
            <w:r w:rsidRPr="00AF67C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AD2FA4" w:rsidRPr="00AD2FA4" w:rsidRDefault="00AD2FA4" w:rsidP="00AD2FA4">
            <w:pPr>
              <w:rPr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AD2FA4" w:rsidTr="00340113">
        <w:tc>
          <w:tcPr>
            <w:tcW w:w="426" w:type="dxa"/>
            <w:vMerge/>
          </w:tcPr>
          <w:p w:rsidR="00AD2FA4" w:rsidRPr="006964C1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с транспортного средства</w:t>
            </w:r>
          </w:p>
        </w:tc>
        <w:tc>
          <w:tcPr>
            <w:tcW w:w="2268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AD2FA4" w:rsidRPr="00AD2FA4" w:rsidRDefault="00AD2FA4" w:rsidP="00AD2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AD2FA4" w:rsidRDefault="00AD2FA4" w:rsidP="00AD2FA4">
            <w:r w:rsidRPr="00AF67C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AD2FA4" w:rsidRPr="00AD2FA4" w:rsidRDefault="00AD2FA4" w:rsidP="00AD2FA4">
            <w:pPr>
              <w:rPr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  <w:vMerge w:val="restart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64C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261" w:type="dxa"/>
            <w:vMerge w:val="restart"/>
          </w:tcPr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</w:tc>
        <w:tc>
          <w:tcPr>
            <w:tcW w:w="3260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Наезд транспорта на человека</w:t>
            </w:r>
          </w:p>
        </w:tc>
        <w:tc>
          <w:tcPr>
            <w:tcW w:w="2268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Default="006964C1" w:rsidP="006964C1">
            <w:r w:rsidRPr="003C17EE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</w:t>
            </w:r>
          </w:p>
          <w:p w:rsidR="006964C1" w:rsidRPr="00AF67C0" w:rsidRDefault="006964C1" w:rsidP="00696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Групповой</w:t>
            </w:r>
          </w:p>
        </w:tc>
        <w:tc>
          <w:tcPr>
            <w:tcW w:w="1134" w:type="dxa"/>
          </w:tcPr>
          <w:p w:rsidR="006964C1" w:rsidRDefault="006964C1" w:rsidP="006964C1">
            <w:r w:rsidRPr="008E59D3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  <w:vMerge/>
          </w:tcPr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Травмирование в результате дорожно-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транспортного происшествия</w:t>
            </w:r>
          </w:p>
        </w:tc>
        <w:tc>
          <w:tcPr>
            <w:tcW w:w="2268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 снижению уровней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Default="006964C1" w:rsidP="006964C1">
            <w:r w:rsidRPr="003C17EE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</w:t>
            </w:r>
          </w:p>
          <w:p w:rsidR="006964C1" w:rsidRPr="00AF67C0" w:rsidRDefault="006964C1" w:rsidP="00696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Групповой</w:t>
            </w:r>
          </w:p>
        </w:tc>
        <w:tc>
          <w:tcPr>
            <w:tcW w:w="1134" w:type="dxa"/>
          </w:tcPr>
          <w:p w:rsidR="006964C1" w:rsidRDefault="006964C1" w:rsidP="006964C1">
            <w:r w:rsidRPr="008E59D3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64C1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261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Подвижные части машин и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механизмов</w:t>
            </w:r>
          </w:p>
        </w:tc>
        <w:tc>
          <w:tcPr>
            <w:tcW w:w="3260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Удары, порезы, проколы, уколы,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затягивания, наматывания, абразивные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воздействия подвижными частями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оборудования</w:t>
            </w:r>
          </w:p>
        </w:tc>
        <w:tc>
          <w:tcPr>
            <w:tcW w:w="2268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17EE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964C1" w:rsidRPr="00AF67C0" w:rsidRDefault="006964C1" w:rsidP="00696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67C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964C1" w:rsidRPr="00AD2FA4" w:rsidRDefault="006964C1" w:rsidP="00696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9D3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261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Вредные химические вещества в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воздухе рабочей зоны</w:t>
            </w:r>
          </w:p>
        </w:tc>
        <w:tc>
          <w:tcPr>
            <w:tcW w:w="3260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Отравление воздушными взвесями вредных химических веществ в воздухе рабочей зоны</w:t>
            </w:r>
          </w:p>
        </w:tc>
        <w:tc>
          <w:tcPr>
            <w:tcW w:w="2268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Default="006964C1" w:rsidP="006964C1"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964C1" w:rsidRDefault="006964C1" w:rsidP="006964C1"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964C1" w:rsidRDefault="006964C1" w:rsidP="006964C1"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261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на кожные покровы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смазочных масел</w:t>
            </w:r>
          </w:p>
        </w:tc>
        <w:tc>
          <w:tcPr>
            <w:tcW w:w="3260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кожи (дерматиты)</w:t>
            </w:r>
          </w:p>
        </w:tc>
        <w:tc>
          <w:tcPr>
            <w:tcW w:w="2268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Default="006964C1" w:rsidP="006964C1"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964C1" w:rsidRDefault="006964C1" w:rsidP="006964C1"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964C1" w:rsidRDefault="006964C1" w:rsidP="006964C1"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964C1" w:rsidTr="00340113">
        <w:tc>
          <w:tcPr>
            <w:tcW w:w="426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261" w:type="dxa"/>
          </w:tcPr>
          <w:p w:rsid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на кожные покровы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обезжиривающих и чистящих веществ</w:t>
            </w:r>
          </w:p>
        </w:tc>
        <w:tc>
          <w:tcPr>
            <w:tcW w:w="3260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кожи (дерматиты)</w:t>
            </w:r>
          </w:p>
        </w:tc>
        <w:tc>
          <w:tcPr>
            <w:tcW w:w="2268" w:type="dxa"/>
          </w:tcPr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рамках общих мероприятий по снижению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уровней профессиональных рисков</w:t>
            </w:r>
          </w:p>
        </w:tc>
        <w:tc>
          <w:tcPr>
            <w:tcW w:w="2551" w:type="dxa"/>
          </w:tcPr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Определена допустимость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964C1" w:rsidRPr="00AD2FA4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фактического возникновения</w:t>
            </w:r>
          </w:p>
          <w:p w:rsidR="006964C1" w:rsidRPr="006964C1" w:rsidRDefault="006964C1" w:rsidP="006964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964C1" w:rsidRDefault="006964C1" w:rsidP="006964C1">
            <w:r w:rsidRPr="00520D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Допустимый</w:t>
            </w:r>
          </w:p>
        </w:tc>
        <w:tc>
          <w:tcPr>
            <w:tcW w:w="1418" w:type="dxa"/>
          </w:tcPr>
          <w:p w:rsidR="006964C1" w:rsidRDefault="006964C1" w:rsidP="006964C1"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964C1" w:rsidRDefault="006964C1" w:rsidP="006964C1"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340113" w:rsidTr="00340113">
        <w:tc>
          <w:tcPr>
            <w:tcW w:w="42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3261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 токсичных паров при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нагревании</w:t>
            </w:r>
          </w:p>
        </w:tc>
        <w:tc>
          <w:tcPr>
            <w:tcW w:w="3260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Отравление при вдыхании паров вредных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жидкостей, газов, пыли, тумана, дыма и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твердых веществ</w:t>
            </w:r>
          </w:p>
        </w:tc>
        <w:tc>
          <w:tcPr>
            <w:tcW w:w="2268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340113" w:rsidTr="00340113">
        <w:tc>
          <w:tcPr>
            <w:tcW w:w="426" w:type="dxa"/>
            <w:vMerge w:val="restart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261" w:type="dxa"/>
            <w:vMerge w:val="restart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Аэрозоли преимущественно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(АПФД)</w:t>
            </w:r>
          </w:p>
        </w:tc>
        <w:tc>
          <w:tcPr>
            <w:tcW w:w="3260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органов дыхания частицами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пыли</w:t>
            </w:r>
          </w:p>
        </w:tc>
        <w:tc>
          <w:tcPr>
            <w:tcW w:w="2268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340113" w:rsidTr="00340113">
        <w:tc>
          <w:tcPr>
            <w:tcW w:w="426" w:type="dxa"/>
            <w:vMerge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глаз и кожных покровов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вследствие воздействия пыли</w:t>
            </w:r>
          </w:p>
        </w:tc>
        <w:tc>
          <w:tcPr>
            <w:tcW w:w="2268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340113" w:rsidTr="00340113">
        <w:tc>
          <w:tcPr>
            <w:tcW w:w="426" w:type="dxa"/>
            <w:vMerge w:val="restart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3261" w:type="dxa"/>
            <w:vMerge w:val="restart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Материал, жидкость или газ,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имеющие высокую температуру</w:t>
            </w:r>
          </w:p>
        </w:tc>
        <w:tc>
          <w:tcPr>
            <w:tcW w:w="3260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Ожог при контакте незащищенных частей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тела с поверхностью предметов, имеющих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высокую температуру</w:t>
            </w:r>
          </w:p>
        </w:tc>
        <w:tc>
          <w:tcPr>
            <w:tcW w:w="2268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340113" w:rsidTr="00340113">
        <w:tc>
          <w:tcPr>
            <w:tcW w:w="426" w:type="dxa"/>
            <w:vMerge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Тепловой удар при длительном нахождении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помещении с высокой температурой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воздуха</w:t>
            </w:r>
          </w:p>
        </w:tc>
        <w:tc>
          <w:tcPr>
            <w:tcW w:w="2268" w:type="dxa"/>
          </w:tcPr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340113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340113" w:rsidRPr="00AD2FA4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340113" w:rsidRPr="006964C1" w:rsidRDefault="00340113" w:rsidP="003401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340113" w:rsidRPr="006964C1" w:rsidRDefault="00340113" w:rsidP="00340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0D71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064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340113" w:rsidRPr="006964C1" w:rsidRDefault="00340113" w:rsidP="003401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7939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Энергия открытого пламени,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выплесков металлов, искр и брызг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расплавленного металла 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металлической окалины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Ожог кожных покровов и слизистых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оболочек вследствие воздействия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открытого пламени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Прямое воздействие солнечных лучей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Тепловой удар при длительном нахождении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открытом воздухе при прямом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воздействии лучей солнца на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незащищенную поверхность головы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 влажность окружающей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среды, в рабочей зоне, в том числе,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связанная с климатом (воздействие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влажности в виде тумана, росы,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атмосферных осадков, конденсата,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струй и капель жидкости)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вследствие переохлаждения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организма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Повышенный уровень шума и другие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неблагоприятные характеристики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шума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остроты слуха, тугоухость,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глухота, повреждение мембранной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перепонки уха, связанные с воздействием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повышенного уровня шума и других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неблагоприятных характеристик шума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локальной вибрации при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использовании ручных механизмов и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инструментов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локальной вибрации на руки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работника при использовании ручных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механизмов (сужение сосудов, болезнь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белых пальцев)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общей вибрации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(колебания всего тела, передающиеся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рабочего места).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общей вибрации на тело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работника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Груз, инструмент или предмет,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перемещаемый или поднимаемый, в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 числе на высоту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Удар работника или падение на работника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предмета, тяжелого инструмента или груза,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упавшего при перемещении или подъеме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перегрузки при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чрезмерных физических усилиях при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подъеме предметов и деталей, при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перемещении предметов и деталей,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 стереотипных рабочих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движениях и при статических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нагрузках, при неудобной рабочей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позе, в том числе при наклонах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корпуса тела работника более чем на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30°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костно-мышечного аппарата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работника при физических перегрузках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Монотонность труда при выполнении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однообразных действий или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непрерывной и устойчивой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концентрации внимания в условиях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дефицита сенсорных нагрузок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Новые, непривычные виды труда,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связанные с отсутствием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информации, умений для выполнения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новых видов работы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Напряженный психологический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климат в коллективе, стрессовые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ситуации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EE18CC" w:rsidTr="00340113">
        <w:tc>
          <w:tcPr>
            <w:tcW w:w="426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3261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Диспетчеризация процессов,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связанная с длительной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концентрацией внимания</w:t>
            </w:r>
          </w:p>
        </w:tc>
        <w:tc>
          <w:tcPr>
            <w:tcW w:w="3260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2268" w:type="dxa"/>
          </w:tcPr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EE18CC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EE18CC" w:rsidRPr="00AD2FA4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EE18CC" w:rsidRPr="006964C1" w:rsidRDefault="00EE18CC" w:rsidP="00EE18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EE18CC" w:rsidRPr="006964C1" w:rsidRDefault="00EE18CC" w:rsidP="00EE18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EE18CC" w:rsidRDefault="00EE18CC" w:rsidP="00EE18CC">
            <w:r w:rsidRPr="00F637E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EE18CC" w:rsidRDefault="00EE18CC" w:rsidP="00EE18CC">
            <w:r w:rsidRPr="00541D66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73133" w:rsidTr="00340113">
        <w:tc>
          <w:tcPr>
            <w:tcW w:w="426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3261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Дикие или домашние животные</w:t>
            </w:r>
          </w:p>
        </w:tc>
        <w:tc>
          <w:tcPr>
            <w:tcW w:w="3260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Укус животного</w:t>
            </w:r>
          </w:p>
        </w:tc>
        <w:tc>
          <w:tcPr>
            <w:tcW w:w="2268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73133" w:rsidRPr="006964C1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73133" w:rsidRDefault="00673133" w:rsidP="00673133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73133" w:rsidRDefault="00673133" w:rsidP="00673133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73133" w:rsidTr="00340113">
        <w:tc>
          <w:tcPr>
            <w:tcW w:w="426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3261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на рабочем месте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паукообразных и насекомых, включая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кровососущих</w:t>
            </w:r>
          </w:p>
        </w:tc>
        <w:tc>
          <w:tcPr>
            <w:tcW w:w="3260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Аллергическая реакция, вызванная укусом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насекомого или паукообразного,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отравление при попадании в организм при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укусе яда насекомого или паукообразного</w:t>
            </w:r>
          </w:p>
        </w:tc>
        <w:tc>
          <w:tcPr>
            <w:tcW w:w="2268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73133" w:rsidRPr="006964C1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73133" w:rsidRDefault="00673133" w:rsidP="00673133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73133" w:rsidRDefault="00673133" w:rsidP="00673133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73133" w:rsidTr="00340113">
        <w:tc>
          <w:tcPr>
            <w:tcW w:w="426" w:type="dxa"/>
            <w:vMerge w:val="restart"/>
          </w:tcPr>
          <w:p w:rsidR="00673133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3261" w:type="dxa"/>
            <w:vMerge w:val="restart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Электрический ток</w:t>
            </w:r>
          </w:p>
        </w:tc>
        <w:tc>
          <w:tcPr>
            <w:tcW w:w="3260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 с частями электрооборудования,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находящимися под напряжением</w:t>
            </w:r>
          </w:p>
        </w:tc>
        <w:tc>
          <w:tcPr>
            <w:tcW w:w="2268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73133" w:rsidRPr="006964C1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73133" w:rsidRDefault="00673133" w:rsidP="00673133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73133" w:rsidRDefault="00673133" w:rsidP="00673133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73133" w:rsidTr="00340113">
        <w:tc>
          <w:tcPr>
            <w:tcW w:w="426" w:type="dxa"/>
            <w:vMerge/>
          </w:tcPr>
          <w:p w:rsidR="00673133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заземления или неисправность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электрооборудования</w:t>
            </w:r>
          </w:p>
        </w:tc>
        <w:tc>
          <w:tcPr>
            <w:tcW w:w="2268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73133" w:rsidRPr="006964C1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73133" w:rsidRDefault="00673133" w:rsidP="00673133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73133" w:rsidRDefault="00673133" w:rsidP="00673133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673133" w:rsidTr="00340113">
        <w:tc>
          <w:tcPr>
            <w:tcW w:w="426" w:type="dxa"/>
            <w:vMerge/>
          </w:tcPr>
          <w:p w:rsidR="00673133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правил эксплуатации и ремонта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электрооборудования, неприменение СИЗ</w:t>
            </w:r>
          </w:p>
        </w:tc>
        <w:tc>
          <w:tcPr>
            <w:tcW w:w="2268" w:type="dxa"/>
          </w:tcPr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673133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673133" w:rsidRPr="00AD2FA4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673133" w:rsidRPr="006964C1" w:rsidRDefault="00673133" w:rsidP="006731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673133" w:rsidRPr="006964C1" w:rsidRDefault="00673133" w:rsidP="006731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673133" w:rsidRDefault="00673133" w:rsidP="00673133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673133" w:rsidRDefault="00673133" w:rsidP="00673133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3261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Насилие от враждебно-настроенных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работников/третьих лиц</w:t>
            </w: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Психофизическая нагрузка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Default="00736BB0" w:rsidP="00736BB0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/Групповой</w:t>
            </w:r>
          </w:p>
        </w:tc>
        <w:tc>
          <w:tcPr>
            <w:tcW w:w="1134" w:type="dxa"/>
          </w:tcPr>
          <w:p w:rsidR="00736BB0" w:rsidRDefault="00736BB0" w:rsidP="00736BB0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  <w:vMerge w:val="restart"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3261" w:type="dxa"/>
            <w:vMerge w:val="restart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Неионизирующее излучение</w:t>
            </w: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электромагнитных излучений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Допустимый</w:t>
            </w:r>
          </w:p>
        </w:tc>
        <w:tc>
          <w:tcPr>
            <w:tcW w:w="1418" w:type="dxa"/>
          </w:tcPr>
          <w:p w:rsidR="00736BB0" w:rsidRDefault="00736BB0" w:rsidP="00736BB0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736BB0" w:rsidRDefault="00736BB0" w:rsidP="00736BB0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ультрафиолетового излучения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Default="00736BB0" w:rsidP="00736BB0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736BB0" w:rsidRDefault="00736BB0" w:rsidP="00736BB0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3261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Расположение рабочего места</w:t>
            </w: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кровельных работ на крышах,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имеющих большой угол наклона рабочей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поверхности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Default="00736BB0" w:rsidP="00736BB0">
            <w:r w:rsidRPr="00CD0AB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736BB0" w:rsidRDefault="00736BB0" w:rsidP="00736BB0">
            <w:r w:rsidRPr="001832AE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  <w:vMerge w:val="restart"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3261" w:type="dxa"/>
            <w:vMerge w:val="restart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Пожар, врыв</w:t>
            </w: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Опасность пожара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Default="00736BB0" w:rsidP="00736BB0">
            <w:r w:rsidRPr="00712448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/Групповой</w:t>
            </w:r>
          </w:p>
        </w:tc>
        <w:tc>
          <w:tcPr>
            <w:tcW w:w="1134" w:type="dxa"/>
          </w:tcPr>
          <w:p w:rsidR="00736BB0" w:rsidRDefault="00736BB0" w:rsidP="00736BB0">
            <w:r w:rsidRPr="002168F7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открытого пламени,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повышенной температуры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Default="00736BB0" w:rsidP="00736BB0">
            <w:r w:rsidRPr="00712448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/Групповой</w:t>
            </w:r>
          </w:p>
        </w:tc>
        <w:tc>
          <w:tcPr>
            <w:tcW w:w="1134" w:type="dxa"/>
          </w:tcPr>
          <w:p w:rsidR="00736BB0" w:rsidRDefault="00736BB0" w:rsidP="00736BB0">
            <w:r w:rsidRPr="002168F7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736BB0" w:rsidTr="00340113">
        <w:tc>
          <w:tcPr>
            <w:tcW w:w="426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736BB0" w:rsidRP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36BB0">
              <w:rPr>
                <w:rFonts w:ascii="Times New Roman" w:hAnsi="Times New Roman" w:cs="Times New Roman"/>
                <w:sz w:val="16"/>
                <w:szCs w:val="16"/>
              </w:rPr>
              <w:t>Вдыхание дыма, паров вредных газов и пыли при пожаре / взрыве</w:t>
            </w:r>
          </w:p>
        </w:tc>
        <w:tc>
          <w:tcPr>
            <w:tcW w:w="2268" w:type="dxa"/>
          </w:tcPr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736BB0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736BB0" w:rsidRPr="00AD2FA4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736BB0" w:rsidRDefault="00736BB0" w:rsidP="00736BB0">
            <w:r w:rsidRPr="00712448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736BB0" w:rsidRPr="006964C1" w:rsidRDefault="00736BB0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/Групповой</w:t>
            </w:r>
          </w:p>
        </w:tc>
        <w:tc>
          <w:tcPr>
            <w:tcW w:w="1134" w:type="dxa"/>
          </w:tcPr>
          <w:p w:rsidR="00736BB0" w:rsidRDefault="00736BB0" w:rsidP="00736BB0">
            <w:r w:rsidRPr="002168F7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913F72" w:rsidTr="00340113">
        <w:tc>
          <w:tcPr>
            <w:tcW w:w="426" w:type="dxa"/>
            <w:vMerge w:val="restart"/>
          </w:tcPr>
          <w:p w:rsidR="00913F72" w:rsidRDefault="00913F72" w:rsidP="0091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3261" w:type="dxa"/>
            <w:vMerge w:val="restart"/>
          </w:tcPr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Световая среда</w:t>
            </w:r>
          </w:p>
        </w:tc>
        <w:tc>
          <w:tcPr>
            <w:tcW w:w="3260" w:type="dxa"/>
          </w:tcPr>
          <w:p w:rsidR="00913F72" w:rsidRPr="00736BB0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Недостаточная освещенность рабочей зоны</w:t>
            </w:r>
          </w:p>
        </w:tc>
        <w:tc>
          <w:tcPr>
            <w:tcW w:w="2268" w:type="dxa"/>
          </w:tcPr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913F72" w:rsidRPr="006964C1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913F72" w:rsidRPr="006964C1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913F72" w:rsidRDefault="00913F72" w:rsidP="00913F72">
            <w:r w:rsidRPr="00712448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913F72" w:rsidRDefault="00913F72" w:rsidP="00913F72">
            <w:r w:rsidRPr="0012214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913F72" w:rsidRDefault="00913F72" w:rsidP="00913F72">
            <w:r w:rsidRPr="009364A3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913F72" w:rsidTr="00340113">
        <w:tc>
          <w:tcPr>
            <w:tcW w:w="426" w:type="dxa"/>
            <w:vMerge/>
          </w:tcPr>
          <w:p w:rsidR="00913F72" w:rsidRDefault="00913F72" w:rsidP="0091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</w:tcPr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913F72" w:rsidRPr="00736BB0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Повышенная яркость рабочей зоны</w:t>
            </w:r>
          </w:p>
        </w:tc>
        <w:tc>
          <w:tcPr>
            <w:tcW w:w="2268" w:type="dxa"/>
          </w:tcPr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общих мероприятий по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снижению уровней</w:t>
            </w:r>
          </w:p>
          <w:p w:rsidR="00913F72" w:rsidRPr="006964C1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профессиональных рисков</w:t>
            </w:r>
          </w:p>
        </w:tc>
        <w:tc>
          <w:tcPr>
            <w:tcW w:w="2551" w:type="dxa"/>
          </w:tcPr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Определена допустимость</w:t>
            </w:r>
          </w:p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статистики риска (частота</w:t>
            </w:r>
          </w:p>
          <w:p w:rsidR="00913F72" w:rsidRPr="00AD2FA4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фактического возникновения</w:t>
            </w:r>
          </w:p>
          <w:p w:rsidR="00913F72" w:rsidRPr="006964C1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2FA4">
              <w:rPr>
                <w:rFonts w:ascii="Times New Roman" w:hAnsi="Times New Roman" w:cs="Times New Roman"/>
                <w:sz w:val="16"/>
                <w:szCs w:val="16"/>
              </w:rPr>
              <w:t>риска менее 1%)</w:t>
            </w:r>
          </w:p>
        </w:tc>
        <w:tc>
          <w:tcPr>
            <w:tcW w:w="1276" w:type="dxa"/>
          </w:tcPr>
          <w:p w:rsidR="00913F72" w:rsidRDefault="00913F72" w:rsidP="00913F72">
            <w:r w:rsidRPr="00712448">
              <w:rPr>
                <w:rFonts w:ascii="Times New Roman" w:hAnsi="Times New Roman" w:cs="Times New Roman"/>
                <w:sz w:val="16"/>
                <w:szCs w:val="16"/>
              </w:rPr>
              <w:t>Допустимый</w:t>
            </w:r>
          </w:p>
        </w:tc>
        <w:tc>
          <w:tcPr>
            <w:tcW w:w="1418" w:type="dxa"/>
          </w:tcPr>
          <w:p w:rsidR="00913F72" w:rsidRDefault="00913F72" w:rsidP="00913F72">
            <w:r w:rsidRPr="0012214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134" w:type="dxa"/>
          </w:tcPr>
          <w:p w:rsidR="00913F72" w:rsidRDefault="00913F72" w:rsidP="00913F72">
            <w:r w:rsidRPr="009364A3">
              <w:rPr>
                <w:rFonts w:ascii="Times New Roman" w:hAnsi="Times New Roman" w:cs="Times New Roman"/>
                <w:sz w:val="16"/>
                <w:szCs w:val="16"/>
              </w:rPr>
              <w:t>Низкий</w:t>
            </w:r>
          </w:p>
        </w:tc>
      </w:tr>
      <w:tr w:rsidR="00086891" w:rsidTr="00340113">
        <w:tc>
          <w:tcPr>
            <w:tcW w:w="426" w:type="dxa"/>
          </w:tcPr>
          <w:p w:rsidR="00086891" w:rsidRDefault="00913F72" w:rsidP="00736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3261" w:type="dxa"/>
          </w:tcPr>
          <w:p w:rsidR="00086891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</w:t>
            </w:r>
          </w:p>
        </w:tc>
        <w:tc>
          <w:tcPr>
            <w:tcW w:w="3260" w:type="dxa"/>
          </w:tcPr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опасности, которые возможно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идентифицировать при изменении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организационного назначения организации,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 функции, технологических</w:t>
            </w:r>
          </w:p>
          <w:p w:rsidR="00913F72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процессов, технологических дисциплин, а</w:t>
            </w:r>
          </w:p>
          <w:p w:rsidR="00086891" w:rsidRPr="00736BB0" w:rsidRDefault="00913F72" w:rsidP="0091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также иных вводных данных</w:t>
            </w:r>
          </w:p>
        </w:tc>
        <w:tc>
          <w:tcPr>
            <w:tcW w:w="2268" w:type="dxa"/>
          </w:tcPr>
          <w:p w:rsidR="00086891" w:rsidRDefault="00086891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</w:t>
            </w: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086891" w:rsidRDefault="00086891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Pr="00AD2FA4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</w:t>
            </w:r>
          </w:p>
        </w:tc>
        <w:tc>
          <w:tcPr>
            <w:tcW w:w="1276" w:type="dxa"/>
          </w:tcPr>
          <w:p w:rsidR="00086891" w:rsidRDefault="00086891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Pr="00712448" w:rsidRDefault="00913F72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</w:t>
            </w:r>
          </w:p>
        </w:tc>
        <w:tc>
          <w:tcPr>
            <w:tcW w:w="1418" w:type="dxa"/>
          </w:tcPr>
          <w:p w:rsidR="00086891" w:rsidRDefault="00086891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</w:t>
            </w:r>
          </w:p>
        </w:tc>
        <w:tc>
          <w:tcPr>
            <w:tcW w:w="1134" w:type="dxa"/>
          </w:tcPr>
          <w:p w:rsidR="00086891" w:rsidRDefault="00086891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Default="00913F72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3F72" w:rsidRPr="002168F7" w:rsidRDefault="00913F72" w:rsidP="00736B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</w:t>
            </w:r>
          </w:p>
        </w:tc>
      </w:tr>
    </w:tbl>
    <w:p w:rsidR="007C6CB3" w:rsidRDefault="007C6CB3" w:rsidP="0091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6CB3" w:rsidRDefault="007C6CB3" w:rsidP="0091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6CB3" w:rsidRDefault="007C6CB3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44A4" w:rsidRDefault="000A44A4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44A4" w:rsidRDefault="00FD358B" w:rsidP="00FD35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D358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A44A4" w:rsidRDefault="000A44A4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BFD" w:rsidRDefault="00FD4BFD" w:rsidP="000A4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BFD" w:rsidRDefault="00FD4BFD" w:rsidP="000A4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44A4" w:rsidRPr="000A44A4" w:rsidRDefault="000A44A4" w:rsidP="000A4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A4">
        <w:rPr>
          <w:rFonts w:ascii="Times New Roman" w:hAnsi="Times New Roman" w:cs="Times New Roman"/>
          <w:b/>
          <w:bCs/>
          <w:sz w:val="24"/>
          <w:szCs w:val="24"/>
        </w:rPr>
        <w:t>Компенсирующие мероприятия</w:t>
      </w:r>
    </w:p>
    <w:p w:rsidR="000A44A4" w:rsidRPr="000A44A4" w:rsidRDefault="000A44A4" w:rsidP="000A44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4A4">
        <w:rPr>
          <w:rFonts w:ascii="Times New Roman" w:hAnsi="Times New Roman" w:cs="Times New Roman"/>
          <w:sz w:val="24"/>
          <w:szCs w:val="24"/>
        </w:rPr>
        <w:t>Компенсирующие мероприятия (перечень мер по исключению и / или снижению уровней рисков, а также их контролю) представляют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4A4">
        <w:rPr>
          <w:rFonts w:ascii="Times New Roman" w:hAnsi="Times New Roman" w:cs="Times New Roman"/>
          <w:sz w:val="24"/>
          <w:szCs w:val="24"/>
        </w:rPr>
        <w:t>организационно-технические меры, направленные на снижение существующего риска до уровня минимального риска. Включают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4A4">
        <w:rPr>
          <w:rFonts w:ascii="Times New Roman" w:hAnsi="Times New Roman" w:cs="Times New Roman"/>
          <w:sz w:val="24"/>
          <w:szCs w:val="24"/>
        </w:rPr>
        <w:t>комплекс распорядительных мер, направленных на предотвращение наступления неблагоприятных обстоятельств в целом,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4A4">
        <w:rPr>
          <w:rFonts w:ascii="Times New Roman" w:hAnsi="Times New Roman" w:cs="Times New Roman"/>
          <w:sz w:val="24"/>
          <w:szCs w:val="24"/>
        </w:rPr>
        <w:t>минимизацию потерь в случае наступления неблагоприятных обстоятельств. Как правило, большинство мер реализуются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4A4">
        <w:rPr>
          <w:rFonts w:ascii="Times New Roman" w:hAnsi="Times New Roman" w:cs="Times New Roman"/>
          <w:sz w:val="24"/>
          <w:szCs w:val="24"/>
        </w:rPr>
        <w:t>различных управленческих регламентов.</w:t>
      </w:r>
    </w:p>
    <w:p w:rsidR="007C6CB3" w:rsidRDefault="007C6CB3" w:rsidP="007C6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92"/>
        <w:gridCol w:w="3118"/>
        <w:gridCol w:w="4395"/>
        <w:gridCol w:w="7371"/>
      </w:tblGrid>
      <w:tr w:rsidR="000A44A4" w:rsidTr="004D447B">
        <w:tc>
          <w:tcPr>
            <w:tcW w:w="392" w:type="dxa"/>
          </w:tcPr>
          <w:p w:rsidR="000A44A4" w:rsidRPr="005119C6" w:rsidRDefault="000A44A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9C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118" w:type="dxa"/>
          </w:tcPr>
          <w:p w:rsidR="000A44A4" w:rsidRDefault="000A44A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Опасность</w:t>
            </w:r>
          </w:p>
        </w:tc>
        <w:tc>
          <w:tcPr>
            <w:tcW w:w="4395" w:type="dxa"/>
          </w:tcPr>
          <w:p w:rsidR="000A44A4" w:rsidRDefault="000A44A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Опасное событие</w:t>
            </w:r>
          </w:p>
        </w:tc>
        <w:tc>
          <w:tcPr>
            <w:tcW w:w="7371" w:type="dxa"/>
          </w:tcPr>
          <w:p w:rsidR="000A44A4" w:rsidRDefault="000A44A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Организационно-техническая мера</w:t>
            </w:r>
          </w:p>
        </w:tc>
      </w:tr>
      <w:tr w:rsidR="000A44A4" w:rsidTr="004D447B">
        <w:tc>
          <w:tcPr>
            <w:tcW w:w="392" w:type="dxa"/>
          </w:tcPr>
          <w:p w:rsidR="000A44A4" w:rsidRDefault="005119C6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8" w:type="dxa"/>
          </w:tcPr>
          <w:p w:rsidR="000A44A4" w:rsidRDefault="00297F86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Неприменение СИЗ или применение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поврежденных СИЗ, не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сертифицированных СИЗ, не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соответствующих размерам СИЗ,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СИЗ, не соответствующих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выявленным опасностям, составу или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уровню воздействия вредных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факторов</w:t>
            </w:r>
          </w:p>
        </w:tc>
        <w:tc>
          <w:tcPr>
            <w:tcW w:w="4395" w:type="dxa"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 или заболевание вследствие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отсутствия защиты от вредных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(травмирующих) факторов, от которых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защищают средства индивидуальной</w:t>
            </w:r>
          </w:p>
          <w:p w:rsidR="000A44A4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защиты</w:t>
            </w:r>
          </w:p>
        </w:tc>
        <w:tc>
          <w:tcPr>
            <w:tcW w:w="7371" w:type="dxa"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Приобретение средств индивидуальной защиты в специализированных магазинах. Закупка средств индивидуальной защиты, имеющих</w:t>
            </w:r>
          </w:p>
          <w:p w:rsidR="000A44A4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действующий сертификат и (или) декларацию соответствия</w:t>
            </w:r>
          </w:p>
        </w:tc>
      </w:tr>
      <w:tr w:rsidR="00297F86" w:rsidTr="004D447B">
        <w:trPr>
          <w:trHeight w:val="119"/>
        </w:trPr>
        <w:tc>
          <w:tcPr>
            <w:tcW w:w="392" w:type="dxa"/>
            <w:vMerge w:val="restart"/>
          </w:tcPr>
          <w:p w:rsidR="00297F86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8" w:type="dxa"/>
            <w:vMerge w:val="restart"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Скользкие, обледенелые,</w:t>
            </w:r>
          </w:p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зажиренные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мокрые опорные</w:t>
            </w:r>
          </w:p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поверхности</w:t>
            </w:r>
          </w:p>
        </w:tc>
        <w:tc>
          <w:tcPr>
            <w:tcW w:w="4395" w:type="dxa"/>
            <w:vMerge w:val="restart"/>
          </w:tcPr>
          <w:p w:rsidR="00297F86" w:rsidRDefault="00297F86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при спотыкании или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поскальзывании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при передвижении по</w:t>
            </w:r>
            <w:r w:rsidR="00846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скользким поверхностям или мокрым полам</w:t>
            </w:r>
          </w:p>
        </w:tc>
        <w:tc>
          <w:tcPr>
            <w:tcW w:w="7371" w:type="dxa"/>
          </w:tcPr>
          <w:p w:rsidR="00297F86" w:rsidRDefault="00297F86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Нанесение противоскользящих средств (опилок,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антиобледенительных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средств, песка)</w:t>
            </w:r>
          </w:p>
        </w:tc>
      </w:tr>
      <w:tr w:rsidR="00297F86" w:rsidTr="004D447B">
        <w:trPr>
          <w:trHeight w:val="118"/>
        </w:trPr>
        <w:tc>
          <w:tcPr>
            <w:tcW w:w="392" w:type="dxa"/>
            <w:vMerge/>
          </w:tcPr>
          <w:p w:rsidR="00297F86" w:rsidRDefault="00297F86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297F86" w:rsidRDefault="00297F86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Своевременная уборка покрытий (поверхностей), подверженных воздействию факторов природы (снег, дождь,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рязь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97F86" w:rsidTr="004D447B">
        <w:trPr>
          <w:trHeight w:val="118"/>
        </w:trPr>
        <w:tc>
          <w:tcPr>
            <w:tcW w:w="392" w:type="dxa"/>
            <w:vMerge/>
          </w:tcPr>
          <w:p w:rsidR="00297F86" w:rsidRDefault="00297F86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297F86" w:rsidRDefault="00297F86" w:rsidP="00297F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297F86" w:rsidRDefault="00297F86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инструкций по охране труда</w:t>
            </w:r>
          </w:p>
        </w:tc>
      </w:tr>
      <w:tr w:rsidR="00C71911" w:rsidTr="004D447B">
        <w:trPr>
          <w:trHeight w:val="58"/>
        </w:trPr>
        <w:tc>
          <w:tcPr>
            <w:tcW w:w="392" w:type="dxa"/>
            <w:vMerge w:val="restart"/>
          </w:tcPr>
          <w:p w:rsidR="00C71911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vMerge w:val="restart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Перепад высот</w:t>
            </w:r>
          </w:p>
        </w:tc>
        <w:tc>
          <w:tcPr>
            <w:tcW w:w="4395" w:type="dxa"/>
            <w:vMerge w:val="restart"/>
          </w:tcPr>
          <w:p w:rsidR="00C71911" w:rsidRDefault="00C71911" w:rsidP="00C7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с высоты или из-за перепада высот</w:t>
            </w:r>
          </w:p>
          <w:p w:rsidR="00C71911" w:rsidRDefault="00C71911" w:rsidP="00C7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поверхности</w:t>
            </w:r>
          </w:p>
        </w:tc>
        <w:tc>
          <w:tcPr>
            <w:tcW w:w="7371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инструкций по охране труда</w:t>
            </w:r>
          </w:p>
        </w:tc>
      </w:tr>
      <w:tr w:rsidR="00C71911" w:rsidTr="004D447B">
        <w:trPr>
          <w:trHeight w:val="57"/>
        </w:trPr>
        <w:tc>
          <w:tcPr>
            <w:tcW w:w="392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Исключение нахождения на полу посторонних предметов, их своевременная уборка</w:t>
            </w:r>
          </w:p>
        </w:tc>
      </w:tr>
      <w:tr w:rsidR="00C71911" w:rsidTr="004D447B">
        <w:trPr>
          <w:trHeight w:val="235"/>
        </w:trPr>
        <w:tc>
          <w:tcPr>
            <w:tcW w:w="392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C71911" w:rsidRDefault="00C71911" w:rsidP="00C7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из-за отсутствия ограждения, из-за</w:t>
            </w:r>
          </w:p>
          <w:p w:rsidR="00C71911" w:rsidRDefault="00C71911" w:rsidP="00C7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обрыва троса, в котлован, в шахту при подъеме или спуске при нештатной ситуации</w:t>
            </w:r>
          </w:p>
        </w:tc>
        <w:tc>
          <w:tcPr>
            <w:tcW w:w="7371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устройств, предотвращающих падение</w:t>
            </w:r>
          </w:p>
        </w:tc>
      </w:tr>
      <w:tr w:rsidR="00C71911" w:rsidTr="004D447B">
        <w:trPr>
          <w:trHeight w:val="235"/>
        </w:trPr>
        <w:tc>
          <w:tcPr>
            <w:tcW w:w="392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C71911" w:rsidRDefault="00C71911" w:rsidP="00C7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инструкций по охране труда</w:t>
            </w:r>
          </w:p>
        </w:tc>
      </w:tr>
      <w:tr w:rsidR="00C71911" w:rsidTr="004D447B">
        <w:tc>
          <w:tcPr>
            <w:tcW w:w="392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Падение с транспортного средства</w:t>
            </w:r>
          </w:p>
        </w:tc>
        <w:tc>
          <w:tcPr>
            <w:tcW w:w="7371" w:type="dxa"/>
          </w:tcPr>
          <w:p w:rsidR="00C71911" w:rsidRDefault="00C71911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инструкций по охране труда</w:t>
            </w:r>
          </w:p>
        </w:tc>
      </w:tr>
      <w:tr w:rsidR="006C6BF4" w:rsidTr="004D447B">
        <w:trPr>
          <w:trHeight w:val="58"/>
        </w:trPr>
        <w:tc>
          <w:tcPr>
            <w:tcW w:w="392" w:type="dxa"/>
            <w:vMerge w:val="restart"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  <w:vMerge w:val="restart"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</w:t>
            </w:r>
          </w:p>
        </w:tc>
        <w:tc>
          <w:tcPr>
            <w:tcW w:w="4395" w:type="dxa"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Наезд транспорта на человека</w:t>
            </w:r>
          </w:p>
        </w:tc>
        <w:tc>
          <w:tcPr>
            <w:tcW w:w="7371" w:type="dxa"/>
          </w:tcPr>
          <w:p w:rsidR="006C6BF4" w:rsidRDefault="006C6BF4" w:rsidP="006C6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правил дорожного движения и правил перемещения транспортных средств, соблюдение скоростного режима, применение исправных транспортных средств, соответствующих требованиям безопасности</w:t>
            </w:r>
          </w:p>
        </w:tc>
      </w:tr>
      <w:tr w:rsidR="006C6BF4" w:rsidTr="004D447B">
        <w:trPr>
          <w:trHeight w:val="57"/>
        </w:trPr>
        <w:tc>
          <w:tcPr>
            <w:tcW w:w="392" w:type="dxa"/>
            <w:vMerge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6C6BF4" w:rsidRDefault="006C6BF4" w:rsidP="006C6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Травмирование в результате дорожно-</w:t>
            </w:r>
          </w:p>
          <w:p w:rsidR="006C6BF4" w:rsidRDefault="006C6BF4" w:rsidP="006C6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транспортного происшествия</w:t>
            </w:r>
          </w:p>
        </w:tc>
        <w:tc>
          <w:tcPr>
            <w:tcW w:w="7371" w:type="dxa"/>
          </w:tcPr>
          <w:p w:rsidR="006C6BF4" w:rsidRDefault="006C6BF4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правил дорожного движения и правил перемещения транспортных средств</w:t>
            </w:r>
          </w:p>
        </w:tc>
      </w:tr>
      <w:tr w:rsidR="00430A97" w:rsidTr="004D447B">
        <w:trPr>
          <w:trHeight w:val="178"/>
        </w:trPr>
        <w:tc>
          <w:tcPr>
            <w:tcW w:w="392" w:type="dxa"/>
            <w:vMerge w:val="restart"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8" w:type="dxa"/>
            <w:vMerge w:val="restart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Подвижные части машин и</w:t>
            </w:r>
          </w:p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механизмов</w:t>
            </w:r>
          </w:p>
        </w:tc>
        <w:tc>
          <w:tcPr>
            <w:tcW w:w="4395" w:type="dxa"/>
            <w:vMerge w:val="restart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Удары, порезы, проколы, уколы, затягивания, наматывания, абразивные воздействия подвижными частями оборудования</w:t>
            </w:r>
          </w:p>
        </w:tc>
        <w:tc>
          <w:tcPr>
            <w:tcW w:w="7371" w:type="dxa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 специальных рабочих костюмов, халатов или роб, исключающих попадание свисающих частей одежды на быстродвижущиеся элементы производственного оборудования</w:t>
            </w:r>
          </w:p>
        </w:tc>
      </w:tr>
      <w:tr w:rsidR="00430A97" w:rsidTr="004D447B">
        <w:trPr>
          <w:trHeight w:val="177"/>
        </w:trPr>
        <w:tc>
          <w:tcPr>
            <w:tcW w:w="392" w:type="dxa"/>
            <w:vMerge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государственных нормативных требований охраны труда</w:t>
            </w:r>
          </w:p>
        </w:tc>
      </w:tr>
      <w:tr w:rsidR="00430A97" w:rsidTr="004D447B">
        <w:trPr>
          <w:trHeight w:val="120"/>
        </w:trPr>
        <w:tc>
          <w:tcPr>
            <w:tcW w:w="392" w:type="dxa"/>
            <w:vMerge w:val="restart"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18" w:type="dxa"/>
            <w:vMerge w:val="restart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Вредные химические вещества в воздухе рабочей зоны</w:t>
            </w:r>
          </w:p>
        </w:tc>
        <w:tc>
          <w:tcPr>
            <w:tcW w:w="4395" w:type="dxa"/>
            <w:vMerge w:val="restart"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Отравление воздушными взвесями вредных</w:t>
            </w:r>
          </w:p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химических веществ в воздухе рабочей зоны</w:t>
            </w:r>
          </w:p>
        </w:tc>
        <w:tc>
          <w:tcPr>
            <w:tcW w:w="7371" w:type="dxa"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Рациональное чередование режимов труда и отдыха</w:t>
            </w:r>
          </w:p>
        </w:tc>
      </w:tr>
      <w:tr w:rsidR="00430A97" w:rsidTr="004D447B">
        <w:trPr>
          <w:trHeight w:val="120"/>
        </w:trPr>
        <w:tc>
          <w:tcPr>
            <w:tcW w:w="392" w:type="dxa"/>
            <w:vMerge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430A97" w:rsidRDefault="00430A97" w:rsidP="00430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430A97" w:rsidRDefault="00430A9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297F86" w:rsidTr="004D447B">
        <w:tc>
          <w:tcPr>
            <w:tcW w:w="392" w:type="dxa"/>
          </w:tcPr>
          <w:p w:rsidR="00297F86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8" w:type="dxa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на кожные покровы</w:t>
            </w:r>
          </w:p>
          <w:p w:rsidR="00297F86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смазочных масел</w:t>
            </w:r>
          </w:p>
        </w:tc>
        <w:tc>
          <w:tcPr>
            <w:tcW w:w="4395" w:type="dxa"/>
          </w:tcPr>
          <w:p w:rsidR="00297F86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кожи (дерматиты)</w:t>
            </w:r>
          </w:p>
        </w:tc>
        <w:tc>
          <w:tcPr>
            <w:tcW w:w="7371" w:type="dxa"/>
          </w:tcPr>
          <w:p w:rsidR="00297F86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846EE7" w:rsidTr="004D447B">
        <w:tc>
          <w:tcPr>
            <w:tcW w:w="392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8" w:type="dxa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на кожные покровы</w:t>
            </w:r>
          </w:p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обезжиривающих и чистящих</w:t>
            </w:r>
          </w:p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веществ</w:t>
            </w:r>
          </w:p>
        </w:tc>
        <w:tc>
          <w:tcPr>
            <w:tcW w:w="4395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кожи (дерматиты)</w:t>
            </w: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846EE7" w:rsidTr="004D447B">
        <w:tc>
          <w:tcPr>
            <w:tcW w:w="392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8" w:type="dxa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 токсичных паров при</w:t>
            </w:r>
          </w:p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нагревании</w:t>
            </w:r>
          </w:p>
        </w:tc>
        <w:tc>
          <w:tcPr>
            <w:tcW w:w="4395" w:type="dxa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Отравление при вдыхании паров вредных</w:t>
            </w:r>
          </w:p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жидкостей, газов, пыли, тумана, дыма и твердых веществ</w:t>
            </w: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846EE7" w:rsidTr="004D447B">
        <w:trPr>
          <w:trHeight w:val="58"/>
        </w:trPr>
        <w:tc>
          <w:tcPr>
            <w:tcW w:w="392" w:type="dxa"/>
            <w:vMerge w:val="restart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8" w:type="dxa"/>
            <w:vMerge w:val="restart"/>
          </w:tcPr>
          <w:p w:rsidR="00846EE7" w:rsidRDefault="00846EE7" w:rsidP="004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Аэрозоли преимущественно</w:t>
            </w:r>
            <w:r w:rsidR="004D44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фиброгенного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действия (АПФД)</w:t>
            </w:r>
          </w:p>
        </w:tc>
        <w:tc>
          <w:tcPr>
            <w:tcW w:w="4395" w:type="dxa"/>
            <w:vMerge w:val="restart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органов дыхания частицами пыли</w:t>
            </w: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Рациональное чередование режимов труда и отдыха</w:t>
            </w:r>
          </w:p>
        </w:tc>
      </w:tr>
      <w:tr w:rsidR="00846EE7" w:rsidTr="004D447B">
        <w:trPr>
          <w:trHeight w:val="57"/>
        </w:trPr>
        <w:tc>
          <w:tcPr>
            <w:tcW w:w="392" w:type="dxa"/>
            <w:vMerge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846EE7" w:rsidTr="004D447B">
        <w:trPr>
          <w:trHeight w:val="58"/>
        </w:trPr>
        <w:tc>
          <w:tcPr>
            <w:tcW w:w="392" w:type="dxa"/>
            <w:vMerge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глаз и кожных покровов вследствие воздействия пыли</w:t>
            </w: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Рациональное чередование режимов труда и отдыха</w:t>
            </w:r>
          </w:p>
        </w:tc>
      </w:tr>
      <w:tr w:rsidR="00846EE7" w:rsidTr="004D447B">
        <w:trPr>
          <w:trHeight w:val="57"/>
        </w:trPr>
        <w:tc>
          <w:tcPr>
            <w:tcW w:w="392" w:type="dxa"/>
            <w:vMerge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46EE7" w:rsidRDefault="00846EE7" w:rsidP="00846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46EE7" w:rsidRDefault="00846EE7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D35D0C" w:rsidTr="00FB1730">
        <w:trPr>
          <w:trHeight w:val="58"/>
        </w:trPr>
        <w:tc>
          <w:tcPr>
            <w:tcW w:w="392" w:type="dxa"/>
            <w:vMerge w:val="restart"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3118" w:type="dxa"/>
            <w:vMerge w:val="restart"/>
          </w:tcPr>
          <w:p w:rsidR="00D35D0C" w:rsidRDefault="00D35D0C" w:rsidP="00FB1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Материал, жидкость или газ,</w:t>
            </w:r>
          </w:p>
          <w:p w:rsidR="00D35D0C" w:rsidRDefault="00D35D0C" w:rsidP="00FB1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имеющие высокую температуру</w:t>
            </w:r>
          </w:p>
        </w:tc>
        <w:tc>
          <w:tcPr>
            <w:tcW w:w="4395" w:type="dxa"/>
            <w:vMerge w:val="restart"/>
          </w:tcPr>
          <w:p w:rsidR="00D35D0C" w:rsidRDefault="00D35D0C" w:rsidP="00D35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Ожог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7371" w:type="dxa"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Правильное применение средств индивидуальной защиты</w:t>
            </w:r>
          </w:p>
        </w:tc>
      </w:tr>
      <w:tr w:rsidR="00D35D0C" w:rsidTr="00FB1730">
        <w:trPr>
          <w:trHeight w:val="57"/>
        </w:trPr>
        <w:tc>
          <w:tcPr>
            <w:tcW w:w="392" w:type="dxa"/>
            <w:vMerge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35D0C" w:rsidRDefault="00D35D0C" w:rsidP="00FB1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обучения, инструктажей, стажировки, проверки знаний</w:t>
            </w:r>
          </w:p>
        </w:tc>
      </w:tr>
      <w:tr w:rsidR="00D35D0C" w:rsidTr="00D35D0C">
        <w:trPr>
          <w:trHeight w:val="58"/>
        </w:trPr>
        <w:tc>
          <w:tcPr>
            <w:tcW w:w="392" w:type="dxa"/>
            <w:vMerge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35D0C" w:rsidRDefault="00D35D0C" w:rsidP="00FB1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D35D0C" w:rsidRDefault="00D35D0C" w:rsidP="00D35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Тепловой удар при длительном нахождении в помещении с высокой температурой воздуха</w:t>
            </w:r>
          </w:p>
        </w:tc>
        <w:tc>
          <w:tcPr>
            <w:tcW w:w="7371" w:type="dxa"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Правильное применение средств индивидуальной защиты</w:t>
            </w:r>
          </w:p>
        </w:tc>
      </w:tr>
      <w:tr w:rsidR="00D35D0C" w:rsidTr="004D447B">
        <w:trPr>
          <w:trHeight w:val="57"/>
        </w:trPr>
        <w:tc>
          <w:tcPr>
            <w:tcW w:w="392" w:type="dxa"/>
            <w:vMerge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D35D0C" w:rsidRDefault="00D35D0C" w:rsidP="00FB17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D35D0C" w:rsidRDefault="00D35D0C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обучения, инструктажей, стажировки, проверки знаний</w:t>
            </w:r>
          </w:p>
        </w:tc>
      </w:tr>
      <w:tr w:rsidR="009D447B" w:rsidTr="009D447B">
        <w:trPr>
          <w:trHeight w:val="178"/>
        </w:trPr>
        <w:tc>
          <w:tcPr>
            <w:tcW w:w="392" w:type="dxa"/>
            <w:vMerge w:val="restart"/>
          </w:tcPr>
          <w:p w:rsidR="009D447B" w:rsidRDefault="009D447B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18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Энергия открытого пламени, выплесков металлов, искр и брызг расплавленного металла и металлической окалины</w:t>
            </w:r>
          </w:p>
        </w:tc>
        <w:tc>
          <w:tcPr>
            <w:tcW w:w="4395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Ожог кожных покровов и слизистых оболочек вследствие воздействия открытого пламени</w:t>
            </w:r>
          </w:p>
        </w:tc>
        <w:tc>
          <w:tcPr>
            <w:tcW w:w="7371" w:type="dxa"/>
          </w:tcPr>
          <w:p w:rsidR="009D447B" w:rsidRDefault="009D447B" w:rsidP="007C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9D447B" w:rsidTr="004D447B">
        <w:trPr>
          <w:trHeight w:val="177"/>
        </w:trPr>
        <w:tc>
          <w:tcPr>
            <w:tcW w:w="392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обучения, инструктажей, стажировки, проверки знаний</w:t>
            </w:r>
          </w:p>
        </w:tc>
      </w:tr>
      <w:tr w:rsidR="009D447B" w:rsidTr="004D447B">
        <w:tc>
          <w:tcPr>
            <w:tcW w:w="392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18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Прямое воздействие солнечных лучей</w:t>
            </w:r>
          </w:p>
        </w:tc>
        <w:tc>
          <w:tcPr>
            <w:tcW w:w="4395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Тепловой удар при длительном нахождении на открытом воздухе при прямом воздействии лучей солнца на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незащищенную поверхность головы</w:t>
            </w: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9D447B" w:rsidTr="009D447B">
        <w:trPr>
          <w:trHeight w:val="293"/>
        </w:trPr>
        <w:tc>
          <w:tcPr>
            <w:tcW w:w="392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18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Высокая влажность окружающей среды, в рабочей зоне, в том числе, связанная с климатом (воздействие влажности в виде тумана, росы, атмосферных осадков, конденсата, струй и капель жидкости)</w:t>
            </w:r>
          </w:p>
        </w:tc>
        <w:tc>
          <w:tcPr>
            <w:tcW w:w="4395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Заболевания вследствие переохлаждения организма</w:t>
            </w: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Рациональное чередование режимов труда и отдыха</w:t>
            </w:r>
          </w:p>
        </w:tc>
      </w:tr>
      <w:tr w:rsidR="009D447B" w:rsidTr="004D447B">
        <w:trPr>
          <w:trHeight w:val="293"/>
        </w:trPr>
        <w:tc>
          <w:tcPr>
            <w:tcW w:w="392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9D447B" w:rsidTr="009D447B">
        <w:trPr>
          <w:trHeight w:val="235"/>
        </w:trPr>
        <w:tc>
          <w:tcPr>
            <w:tcW w:w="392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18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Повышенный уровень шума и другие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неблагоприятные характеристики шума</w:t>
            </w:r>
          </w:p>
        </w:tc>
        <w:tc>
          <w:tcPr>
            <w:tcW w:w="4395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остроты слуха, тугоухость, глухота, повреждение мембранной перепонки уха, связанные с воздействием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повышенного уровня шума и других неблагоприятных характеристик шума</w:t>
            </w: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и применение режимов труда и отдыха</w:t>
            </w:r>
          </w:p>
        </w:tc>
      </w:tr>
      <w:tr w:rsidR="009D447B" w:rsidTr="004D447B">
        <w:trPr>
          <w:trHeight w:val="235"/>
        </w:trPr>
        <w:tc>
          <w:tcPr>
            <w:tcW w:w="392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9D447B" w:rsidTr="009D447B">
        <w:trPr>
          <w:trHeight w:val="178"/>
        </w:trPr>
        <w:tc>
          <w:tcPr>
            <w:tcW w:w="392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18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локальной вибрации при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использовании ручных механизмов и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инструментов</w:t>
            </w:r>
          </w:p>
        </w:tc>
        <w:tc>
          <w:tcPr>
            <w:tcW w:w="4395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локальной вибрации на руки работника при использовании ручных механизмов (сужение сосудов, болезнь белых пальцев)</w:t>
            </w: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средств индивидуальной защиты</w:t>
            </w:r>
          </w:p>
        </w:tc>
      </w:tr>
      <w:tr w:rsidR="009D447B" w:rsidTr="004D447B">
        <w:trPr>
          <w:trHeight w:val="177"/>
        </w:trPr>
        <w:tc>
          <w:tcPr>
            <w:tcW w:w="392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9D447B" w:rsidTr="009D447B">
        <w:trPr>
          <w:trHeight w:val="178"/>
        </w:trPr>
        <w:tc>
          <w:tcPr>
            <w:tcW w:w="392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18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общей вибрации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(колебания всего тела, передающиеся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рабочего места)</w:t>
            </w:r>
          </w:p>
        </w:tc>
        <w:tc>
          <w:tcPr>
            <w:tcW w:w="4395" w:type="dxa"/>
            <w:vMerge w:val="restart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общей вибрации на тело</w:t>
            </w:r>
          </w:p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работника</w:t>
            </w: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Своевременный ремонт машин и оборудования при необходимости</w:t>
            </w:r>
          </w:p>
        </w:tc>
      </w:tr>
      <w:tr w:rsidR="009D447B" w:rsidTr="004D447B">
        <w:trPr>
          <w:trHeight w:val="177"/>
        </w:trPr>
        <w:tc>
          <w:tcPr>
            <w:tcW w:w="392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D447B" w:rsidRDefault="009D447B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обязательных перерывов в работе (ограничение длительного непрерывного воздействия вибрации)</w:t>
            </w:r>
          </w:p>
        </w:tc>
      </w:tr>
      <w:tr w:rsidR="00146237" w:rsidTr="00146237">
        <w:trPr>
          <w:trHeight w:val="119"/>
        </w:trPr>
        <w:tc>
          <w:tcPr>
            <w:tcW w:w="392" w:type="dxa"/>
            <w:vMerge w:val="restart"/>
          </w:tcPr>
          <w:p w:rsidR="00146237" w:rsidRDefault="0014623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18" w:type="dxa"/>
            <w:vMerge w:val="restart"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Груз, инструмент или предмет, перемещаемый или поднимаемый, в том числе на высоту</w:t>
            </w:r>
          </w:p>
        </w:tc>
        <w:tc>
          <w:tcPr>
            <w:tcW w:w="4395" w:type="dxa"/>
            <w:vMerge w:val="restart"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Удар работника или падение на работника предмета, тяжелого инструмента или груза, упавшего при перемещении или подъеме</w:t>
            </w:r>
          </w:p>
        </w:tc>
        <w:tc>
          <w:tcPr>
            <w:tcW w:w="7371" w:type="dxa"/>
          </w:tcPr>
          <w:p w:rsidR="00146237" w:rsidRDefault="0014623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темпа работы, достаточное время восстановления, смена стрессовой деятельности на более спокойную</w:t>
            </w:r>
          </w:p>
        </w:tc>
      </w:tr>
      <w:tr w:rsidR="00146237" w:rsidTr="004D447B">
        <w:trPr>
          <w:trHeight w:val="118"/>
        </w:trPr>
        <w:tc>
          <w:tcPr>
            <w:tcW w:w="392" w:type="dxa"/>
            <w:vMerge/>
          </w:tcPr>
          <w:p w:rsidR="00146237" w:rsidRDefault="0014623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Исключение веса груза, превышающего грузоподъемность средства его перемещения (разделение на несколько операций с менее тяжелым грузом)</w:t>
            </w:r>
          </w:p>
        </w:tc>
      </w:tr>
      <w:tr w:rsidR="00146237" w:rsidTr="004D447B">
        <w:trPr>
          <w:trHeight w:val="118"/>
        </w:trPr>
        <w:tc>
          <w:tcPr>
            <w:tcW w:w="392" w:type="dxa"/>
            <w:vMerge/>
          </w:tcPr>
          <w:p w:rsidR="00146237" w:rsidRDefault="0014623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46237" w:rsidRDefault="00146237" w:rsidP="00146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46237" w:rsidRDefault="0014623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безопасных условий труда (ровный нескользкий пол, достаточная видимость, удобная одежда, обувь)</w:t>
            </w:r>
          </w:p>
        </w:tc>
      </w:tr>
      <w:tr w:rsidR="001308B1" w:rsidTr="001308B1">
        <w:trPr>
          <w:trHeight w:val="315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нагрузках, при неудобной рабочей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позе, в том числе при наклонах корпуса тела работника более чем на 30°</w:t>
            </w:r>
          </w:p>
        </w:tc>
        <w:tc>
          <w:tcPr>
            <w:tcW w:w="4395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Повреждение костно-мышечного аппарата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работника при физических перегрузках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инструктажа на рабочем месте</w:t>
            </w:r>
          </w:p>
        </w:tc>
      </w:tr>
      <w:tr w:rsidR="001308B1" w:rsidTr="004D447B">
        <w:trPr>
          <w:trHeight w:val="313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Улучшение организации работы (изменение рабочей позы (стоя/сидя), чередование рабочих поз)</w:t>
            </w:r>
          </w:p>
        </w:tc>
      </w:tr>
      <w:tr w:rsidR="001308B1" w:rsidTr="004D447B">
        <w:trPr>
          <w:trHeight w:val="313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режимов труда и отдыха</w:t>
            </w:r>
          </w:p>
        </w:tc>
      </w:tr>
      <w:tr w:rsidR="001308B1" w:rsidTr="001308B1">
        <w:trPr>
          <w:trHeight w:val="196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Монотонность труда при выполнении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однообразных действий или непрерывной и устойчивой концентрации внимания в условиях дефицита сенсорных нагрузок</w:t>
            </w:r>
          </w:p>
        </w:tc>
        <w:tc>
          <w:tcPr>
            <w:tcW w:w="4395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Обогащение рабочих задач</w:t>
            </w:r>
          </w:p>
        </w:tc>
      </w:tr>
      <w:tr w:rsidR="001308B1" w:rsidTr="004D447B">
        <w:trPr>
          <w:trHeight w:val="195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Чередование вида работ</w:t>
            </w:r>
          </w:p>
        </w:tc>
      </w:tr>
      <w:tr w:rsidR="001308B1" w:rsidTr="004D447B">
        <w:trPr>
          <w:trHeight w:val="195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Сочетание решение умственно сложных задач с монотонной деятельностью</w:t>
            </w:r>
          </w:p>
        </w:tc>
      </w:tr>
      <w:tr w:rsidR="001308B1" w:rsidTr="001308B1">
        <w:trPr>
          <w:trHeight w:val="94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Новые, непривычные виды труда,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связанные с отсутствием информации, умений для выполнения новым видам работ</w:t>
            </w:r>
          </w:p>
        </w:tc>
        <w:tc>
          <w:tcPr>
            <w:tcW w:w="4395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предварительного уведомления о требованиях к работе</w:t>
            </w:r>
          </w:p>
        </w:tc>
      </w:tr>
      <w:tr w:rsidR="001308B1" w:rsidTr="004D447B">
        <w:trPr>
          <w:trHeight w:val="94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Разделение нового вида работы на несколько сотрудников</w:t>
            </w:r>
          </w:p>
        </w:tc>
      </w:tr>
      <w:tr w:rsidR="001308B1" w:rsidTr="004D447B">
        <w:trPr>
          <w:trHeight w:val="94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по новому виду работы</w:t>
            </w:r>
          </w:p>
        </w:tc>
      </w:tr>
      <w:tr w:rsidR="001308B1" w:rsidTr="004D447B">
        <w:trPr>
          <w:trHeight w:val="94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целевого инструктажа</w:t>
            </w:r>
          </w:p>
        </w:tc>
      </w:tr>
      <w:tr w:rsidR="001308B1" w:rsidTr="004D447B">
        <w:trPr>
          <w:trHeight w:val="94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 ответственного лица за выполнение работ</w:t>
            </w:r>
          </w:p>
        </w:tc>
      </w:tr>
      <w:tr w:rsidR="001308B1" w:rsidTr="001308B1">
        <w:trPr>
          <w:trHeight w:val="60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Напряженный психологический климат в коллективе, стрессовые ситуации</w:t>
            </w:r>
          </w:p>
        </w:tc>
        <w:tc>
          <w:tcPr>
            <w:tcW w:w="4395" w:type="dxa"/>
            <w:vMerge w:val="restart"/>
          </w:tcPr>
          <w:p w:rsidR="001308B1" w:rsidRP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Психоэмоциональные перегрузки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равного распределения задач</w:t>
            </w:r>
          </w:p>
        </w:tc>
      </w:tr>
      <w:tr w:rsidR="001308B1" w:rsidTr="004D447B">
        <w:trPr>
          <w:trHeight w:val="60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четкого распределения задач и ролей</w:t>
            </w:r>
          </w:p>
        </w:tc>
      </w:tr>
      <w:tr w:rsidR="001308B1" w:rsidTr="004D447B">
        <w:trPr>
          <w:trHeight w:val="60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Оперативное разрешение конфликтов</w:t>
            </w:r>
          </w:p>
        </w:tc>
      </w:tr>
      <w:tr w:rsidR="001308B1" w:rsidTr="004D447B">
        <w:trPr>
          <w:trHeight w:val="60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 взаимного уважения</w:t>
            </w:r>
          </w:p>
        </w:tc>
      </w:tr>
      <w:tr w:rsidR="001308B1" w:rsidTr="001308B1">
        <w:trPr>
          <w:trHeight w:val="80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Диспетчеризация процессов, связанная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длительной концентрацией внимания</w:t>
            </w:r>
          </w:p>
        </w:tc>
        <w:tc>
          <w:tcPr>
            <w:tcW w:w="4395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Психоэмоциональные перегрузки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Чередование видов работ</w:t>
            </w:r>
          </w:p>
        </w:tc>
      </w:tr>
      <w:tr w:rsidR="001308B1" w:rsidTr="004D447B">
        <w:trPr>
          <w:trHeight w:val="80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режима труда и отдыха</w:t>
            </w:r>
          </w:p>
        </w:tc>
      </w:tr>
      <w:tr w:rsidR="001308B1" w:rsidTr="004D447B">
        <w:trPr>
          <w:trHeight w:val="80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достаточной видимости и восприятия информации</w:t>
            </w:r>
          </w:p>
        </w:tc>
      </w:tr>
      <w:tr w:rsidR="001308B1" w:rsidTr="004D447B">
        <w:trPr>
          <w:trHeight w:val="60"/>
        </w:trPr>
        <w:tc>
          <w:tcPr>
            <w:tcW w:w="392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18" w:type="dxa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Дикие или домашние животные</w:t>
            </w:r>
          </w:p>
        </w:tc>
        <w:tc>
          <w:tcPr>
            <w:tcW w:w="4395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Укус животного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рабочих мест (зон) аптечками с набором профилактических средств</w:t>
            </w:r>
          </w:p>
        </w:tc>
      </w:tr>
      <w:tr w:rsidR="001308B1" w:rsidTr="004D447B">
        <w:trPr>
          <w:trHeight w:val="60"/>
        </w:trPr>
        <w:tc>
          <w:tcPr>
            <w:tcW w:w="392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118" w:type="dxa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на рабочем месте паукообразных и насекомых, включая кровососущих</w:t>
            </w:r>
          </w:p>
        </w:tc>
        <w:tc>
          <w:tcPr>
            <w:tcW w:w="4395" w:type="dxa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Аллергическая реакция, вызванная укусом насекомого или паукообразного, отравление при попадании в организм при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укусе яда насекомого или паукообразного</w:t>
            </w:r>
          </w:p>
        </w:tc>
        <w:tc>
          <w:tcPr>
            <w:tcW w:w="7371" w:type="dxa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рабочих мест (зон) аптечками с набором профилактических средств</w:t>
            </w:r>
          </w:p>
        </w:tc>
      </w:tr>
      <w:tr w:rsidR="001308B1" w:rsidTr="001308B1">
        <w:trPr>
          <w:trHeight w:val="39"/>
        </w:trPr>
        <w:tc>
          <w:tcPr>
            <w:tcW w:w="392" w:type="dxa"/>
            <w:vMerge w:val="restart"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18" w:type="dxa"/>
            <w:vMerge w:val="restart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Электрический ток</w:t>
            </w:r>
          </w:p>
        </w:tc>
        <w:tc>
          <w:tcPr>
            <w:tcW w:w="4395" w:type="dxa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Контакт с частями электрооборудования, находящимися под напряжением</w:t>
            </w:r>
          </w:p>
        </w:tc>
        <w:tc>
          <w:tcPr>
            <w:tcW w:w="7371" w:type="dxa"/>
          </w:tcPr>
          <w:p w:rsidR="001308B1" w:rsidRDefault="00072DBE" w:rsidP="00072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Изоляция токоведущих частей электрооборудования, применение средств индивидуальной защиты, соблюдение требований охраны труда</w:t>
            </w:r>
          </w:p>
        </w:tc>
      </w:tr>
      <w:tr w:rsidR="001308B1" w:rsidTr="004D447B">
        <w:trPr>
          <w:trHeight w:val="38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заземления или неисправность</w:t>
            </w:r>
          </w:p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электрооборудования</w:t>
            </w:r>
          </w:p>
        </w:tc>
        <w:tc>
          <w:tcPr>
            <w:tcW w:w="7371" w:type="dxa"/>
          </w:tcPr>
          <w:p w:rsidR="001308B1" w:rsidRDefault="00072DBE" w:rsidP="00072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</w:t>
            </w:r>
          </w:p>
        </w:tc>
      </w:tr>
      <w:tr w:rsidR="001308B1" w:rsidTr="004D447B">
        <w:trPr>
          <w:trHeight w:val="38"/>
        </w:trPr>
        <w:tc>
          <w:tcPr>
            <w:tcW w:w="392" w:type="dxa"/>
            <w:vMerge/>
          </w:tcPr>
          <w:p w:rsidR="001308B1" w:rsidRDefault="001308B1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1308B1" w:rsidRDefault="001308B1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1308B1" w:rsidRDefault="00072DBE" w:rsidP="00072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правил эксплуатации и ремонта электрооборудования, неприменение СИЗ</w:t>
            </w:r>
          </w:p>
        </w:tc>
        <w:tc>
          <w:tcPr>
            <w:tcW w:w="7371" w:type="dxa"/>
          </w:tcPr>
          <w:p w:rsidR="001308B1" w:rsidRDefault="00072DBE" w:rsidP="00072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</w:t>
            </w:r>
          </w:p>
        </w:tc>
      </w:tr>
      <w:tr w:rsidR="008375C9" w:rsidTr="008375C9">
        <w:trPr>
          <w:trHeight w:val="60"/>
        </w:trPr>
        <w:tc>
          <w:tcPr>
            <w:tcW w:w="392" w:type="dxa"/>
            <w:vMerge w:val="restart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118" w:type="dxa"/>
            <w:vMerge w:val="restart"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Насилие от враждебно-настроенных</w:t>
            </w:r>
          </w:p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работников/третьих лиц</w:t>
            </w:r>
          </w:p>
        </w:tc>
        <w:tc>
          <w:tcPr>
            <w:tcW w:w="4395" w:type="dxa"/>
            <w:vMerge w:val="restart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Психофизическая нагрузка</w:t>
            </w: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Исключение нежелательных контактов при выполнении работ</w:t>
            </w:r>
          </w:p>
        </w:tc>
      </w:tr>
      <w:tr w:rsidR="008375C9" w:rsidTr="004D447B">
        <w:trPr>
          <w:trHeight w:val="60"/>
        </w:trPr>
        <w:tc>
          <w:tcPr>
            <w:tcW w:w="392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Определение задач и ответственности</w:t>
            </w:r>
          </w:p>
        </w:tc>
      </w:tr>
      <w:tr w:rsidR="008375C9" w:rsidTr="004D447B">
        <w:trPr>
          <w:trHeight w:val="60"/>
        </w:trPr>
        <w:tc>
          <w:tcPr>
            <w:tcW w:w="392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видеонаблюдения за рабочей зоной и устройство сигнализации ("тревожные кнопки")</w:t>
            </w:r>
          </w:p>
        </w:tc>
      </w:tr>
      <w:tr w:rsidR="008375C9" w:rsidTr="004D447B">
        <w:trPr>
          <w:trHeight w:val="60"/>
        </w:trPr>
        <w:tc>
          <w:tcPr>
            <w:tcW w:w="392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Прохождение обучения по оказанию первой помощи</w:t>
            </w:r>
          </w:p>
        </w:tc>
      </w:tr>
      <w:tr w:rsidR="008375C9" w:rsidTr="008375C9">
        <w:trPr>
          <w:trHeight w:val="58"/>
        </w:trPr>
        <w:tc>
          <w:tcPr>
            <w:tcW w:w="392" w:type="dxa"/>
            <w:vMerge w:val="restart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118" w:type="dxa"/>
            <w:vMerge w:val="restart"/>
          </w:tcPr>
          <w:p w:rsidR="008375C9" w:rsidRDefault="008375C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Неионизирующее излучение</w:t>
            </w:r>
          </w:p>
        </w:tc>
        <w:tc>
          <w:tcPr>
            <w:tcW w:w="4395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электромагнитных излучений</w:t>
            </w:r>
          </w:p>
        </w:tc>
        <w:tc>
          <w:tcPr>
            <w:tcW w:w="7371" w:type="dxa"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</w:t>
            </w:r>
          </w:p>
        </w:tc>
      </w:tr>
      <w:tr w:rsidR="008375C9" w:rsidTr="004D447B">
        <w:trPr>
          <w:trHeight w:val="57"/>
        </w:trPr>
        <w:tc>
          <w:tcPr>
            <w:tcW w:w="392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375C9" w:rsidRDefault="008375C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ультрафиолетового излучения</w:t>
            </w: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защиты, соблюдение требований охраны труда</w:t>
            </w:r>
          </w:p>
        </w:tc>
      </w:tr>
      <w:tr w:rsidR="008375C9" w:rsidTr="008375C9">
        <w:trPr>
          <w:trHeight w:val="120"/>
        </w:trPr>
        <w:tc>
          <w:tcPr>
            <w:tcW w:w="392" w:type="dxa"/>
            <w:vMerge w:val="restart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18" w:type="dxa"/>
            <w:vMerge w:val="restart"/>
          </w:tcPr>
          <w:p w:rsidR="008375C9" w:rsidRDefault="008375C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Расположение рабочего места</w:t>
            </w:r>
          </w:p>
        </w:tc>
        <w:tc>
          <w:tcPr>
            <w:tcW w:w="4395" w:type="dxa"/>
            <w:vMerge w:val="restart"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Выполнение кровельных работ на крышах, имеющих большой угол наклона рабочей поверхности</w:t>
            </w: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защиты, соблюдение требований охраны труда</w:t>
            </w:r>
          </w:p>
        </w:tc>
      </w:tr>
      <w:tr w:rsidR="008375C9" w:rsidTr="004D447B">
        <w:trPr>
          <w:trHeight w:val="120"/>
        </w:trPr>
        <w:tc>
          <w:tcPr>
            <w:tcW w:w="392" w:type="dxa"/>
            <w:vMerge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375C9" w:rsidRDefault="008375C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8375C9" w:rsidRDefault="008375C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8375C9" w:rsidRDefault="008375C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Использование защитных установок, предупреждающих падение / срыв</w:t>
            </w:r>
          </w:p>
        </w:tc>
      </w:tr>
      <w:tr w:rsidR="009C1077" w:rsidTr="009C1077">
        <w:trPr>
          <w:trHeight w:val="58"/>
        </w:trPr>
        <w:tc>
          <w:tcPr>
            <w:tcW w:w="392" w:type="dxa"/>
            <w:vMerge w:val="restart"/>
          </w:tcPr>
          <w:p w:rsidR="009C1077" w:rsidRDefault="009C107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18" w:type="dxa"/>
            <w:vMerge w:val="restart"/>
          </w:tcPr>
          <w:p w:rsidR="009C1077" w:rsidRDefault="009C1077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Пожар, взрыв</w:t>
            </w:r>
          </w:p>
        </w:tc>
        <w:tc>
          <w:tcPr>
            <w:tcW w:w="4395" w:type="dxa"/>
          </w:tcPr>
          <w:p w:rsidR="009C1077" w:rsidRDefault="009C1077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Опасность пожара</w:t>
            </w:r>
          </w:p>
        </w:tc>
        <w:tc>
          <w:tcPr>
            <w:tcW w:w="7371" w:type="dxa"/>
          </w:tcPr>
          <w:p w:rsidR="009C1077" w:rsidRDefault="009C107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знаков безопасности, исключение источников новообразования 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-пожароопасной среде</w:t>
            </w:r>
          </w:p>
        </w:tc>
      </w:tr>
      <w:tr w:rsidR="009C1077" w:rsidTr="009C1077">
        <w:trPr>
          <w:trHeight w:val="120"/>
        </w:trPr>
        <w:tc>
          <w:tcPr>
            <w:tcW w:w="392" w:type="dxa"/>
            <w:vMerge/>
          </w:tcPr>
          <w:p w:rsidR="009C1077" w:rsidRDefault="009C107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C1077" w:rsidRDefault="009C1077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9C1077" w:rsidRDefault="009C1077" w:rsidP="009C1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Воздействие открытого пламени,</w:t>
            </w:r>
          </w:p>
          <w:p w:rsidR="009C1077" w:rsidRDefault="009C1077" w:rsidP="009C1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повышенной температуры</w:t>
            </w:r>
          </w:p>
        </w:tc>
        <w:tc>
          <w:tcPr>
            <w:tcW w:w="7371" w:type="dxa"/>
          </w:tcPr>
          <w:p w:rsidR="009C1077" w:rsidRDefault="00E4574F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Применение средств индивидуальной защиты, соблюдение требований охраны труда</w:t>
            </w:r>
          </w:p>
        </w:tc>
      </w:tr>
      <w:tr w:rsidR="009C1077" w:rsidTr="004D447B">
        <w:trPr>
          <w:trHeight w:val="120"/>
        </w:trPr>
        <w:tc>
          <w:tcPr>
            <w:tcW w:w="392" w:type="dxa"/>
            <w:vMerge/>
          </w:tcPr>
          <w:p w:rsidR="009C1077" w:rsidRDefault="009C107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9C1077" w:rsidRDefault="009C1077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9C1077" w:rsidRDefault="009C1077" w:rsidP="009C1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9C1077" w:rsidRDefault="00E4574F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знаков безопасности, исключение источников новообразования 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взрыво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-пожароопасной среде</w:t>
            </w:r>
          </w:p>
        </w:tc>
      </w:tr>
      <w:tr w:rsidR="00540F79" w:rsidTr="00540F79">
        <w:trPr>
          <w:trHeight w:val="58"/>
        </w:trPr>
        <w:tc>
          <w:tcPr>
            <w:tcW w:w="392" w:type="dxa"/>
            <w:vMerge w:val="restart"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118" w:type="dxa"/>
            <w:vMerge w:val="restart"/>
          </w:tcPr>
          <w:p w:rsidR="00540F79" w:rsidRDefault="00540F7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Световая среда</w:t>
            </w:r>
          </w:p>
        </w:tc>
        <w:tc>
          <w:tcPr>
            <w:tcW w:w="4395" w:type="dxa"/>
            <w:vMerge w:val="restart"/>
          </w:tcPr>
          <w:p w:rsidR="00540F79" w:rsidRDefault="00540F7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Недостаточная освещенность рабочей зоны</w:t>
            </w:r>
          </w:p>
        </w:tc>
        <w:tc>
          <w:tcPr>
            <w:tcW w:w="7371" w:type="dxa"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установленных законодательных нормативов</w:t>
            </w:r>
          </w:p>
        </w:tc>
      </w:tr>
      <w:tr w:rsidR="00540F79" w:rsidTr="00540F79">
        <w:trPr>
          <w:trHeight w:val="57"/>
        </w:trPr>
        <w:tc>
          <w:tcPr>
            <w:tcW w:w="392" w:type="dxa"/>
            <w:vMerge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540F79" w:rsidRDefault="00540F7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540F79" w:rsidRDefault="00540F7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Регулярное проведение производственного контроля</w:t>
            </w:r>
          </w:p>
        </w:tc>
      </w:tr>
      <w:tr w:rsidR="00540F79" w:rsidTr="00540F79">
        <w:trPr>
          <w:trHeight w:val="58"/>
        </w:trPr>
        <w:tc>
          <w:tcPr>
            <w:tcW w:w="392" w:type="dxa"/>
            <w:vMerge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540F79" w:rsidRDefault="00540F7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</w:tcPr>
          <w:p w:rsidR="00540F79" w:rsidRDefault="00540F7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Повышенная яркость рабочей зоны</w:t>
            </w:r>
          </w:p>
        </w:tc>
        <w:tc>
          <w:tcPr>
            <w:tcW w:w="7371" w:type="dxa"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 установленных законодательных нормативов</w:t>
            </w:r>
          </w:p>
        </w:tc>
      </w:tr>
      <w:tr w:rsidR="00540F79" w:rsidTr="004D447B">
        <w:trPr>
          <w:trHeight w:val="57"/>
        </w:trPr>
        <w:tc>
          <w:tcPr>
            <w:tcW w:w="392" w:type="dxa"/>
            <w:vMerge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540F79" w:rsidRDefault="00540F79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vMerge/>
          </w:tcPr>
          <w:p w:rsidR="00540F79" w:rsidRDefault="00540F79" w:rsidP="00837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Регулярное проведение производственного контроля</w:t>
            </w:r>
          </w:p>
        </w:tc>
      </w:tr>
      <w:tr w:rsidR="009C1077" w:rsidTr="004D447B">
        <w:trPr>
          <w:trHeight w:val="120"/>
        </w:trPr>
        <w:tc>
          <w:tcPr>
            <w:tcW w:w="392" w:type="dxa"/>
          </w:tcPr>
          <w:p w:rsidR="009C1077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8" w:type="dxa"/>
          </w:tcPr>
          <w:p w:rsidR="009C1077" w:rsidRDefault="00FD358B" w:rsidP="00130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40F79">
              <w:rPr>
                <w:rFonts w:ascii="Times New Roman" w:hAnsi="Times New Roman" w:cs="Times New Roman"/>
                <w:sz w:val="16"/>
                <w:szCs w:val="16"/>
              </w:rPr>
              <w:t>ополнительно</w:t>
            </w:r>
          </w:p>
        </w:tc>
        <w:tc>
          <w:tcPr>
            <w:tcW w:w="4395" w:type="dxa"/>
          </w:tcPr>
          <w:p w:rsidR="00540F79" w:rsidRDefault="00540F79" w:rsidP="00540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опасности, которые возможно идентифицировать при изменении организационного назначения организации,</w:t>
            </w:r>
          </w:p>
          <w:p w:rsidR="009C1077" w:rsidRDefault="00540F79" w:rsidP="00540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7371" w:type="dxa"/>
          </w:tcPr>
          <w:p w:rsidR="009C1077" w:rsidRDefault="009C1077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0F79" w:rsidRDefault="00540F79" w:rsidP="009D4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----------------------------------------------------------------------------------------------------------------------------------</w:t>
            </w:r>
          </w:p>
        </w:tc>
      </w:tr>
    </w:tbl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30C9F" w:rsidRDefault="00930C9F" w:rsidP="00930C9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sectPr w:rsidR="00930C9F" w:rsidSect="001F47C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70935"/>
    <w:multiLevelType w:val="hybridMultilevel"/>
    <w:tmpl w:val="F200B5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C11619"/>
    <w:multiLevelType w:val="hybridMultilevel"/>
    <w:tmpl w:val="15B6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9C7"/>
    <w:rsid w:val="00052571"/>
    <w:rsid w:val="00072DBE"/>
    <w:rsid w:val="000816BC"/>
    <w:rsid w:val="00086891"/>
    <w:rsid w:val="00093B15"/>
    <w:rsid w:val="000A44A4"/>
    <w:rsid w:val="000C5E61"/>
    <w:rsid w:val="000F3EE4"/>
    <w:rsid w:val="00103682"/>
    <w:rsid w:val="00112B80"/>
    <w:rsid w:val="001308B1"/>
    <w:rsid w:val="00142080"/>
    <w:rsid w:val="00146237"/>
    <w:rsid w:val="001622B7"/>
    <w:rsid w:val="00181F91"/>
    <w:rsid w:val="0019342E"/>
    <w:rsid w:val="001A1220"/>
    <w:rsid w:val="001B15CA"/>
    <w:rsid w:val="001D545E"/>
    <w:rsid w:val="001F47C7"/>
    <w:rsid w:val="0020040C"/>
    <w:rsid w:val="00214543"/>
    <w:rsid w:val="00234B52"/>
    <w:rsid w:val="00266EA3"/>
    <w:rsid w:val="00284431"/>
    <w:rsid w:val="00297F86"/>
    <w:rsid w:val="002A016C"/>
    <w:rsid w:val="002B3918"/>
    <w:rsid w:val="002B4B4E"/>
    <w:rsid w:val="002E18B1"/>
    <w:rsid w:val="002E39AC"/>
    <w:rsid w:val="003318A9"/>
    <w:rsid w:val="00340113"/>
    <w:rsid w:val="00363E89"/>
    <w:rsid w:val="00371316"/>
    <w:rsid w:val="00372045"/>
    <w:rsid w:val="00386589"/>
    <w:rsid w:val="00387819"/>
    <w:rsid w:val="00390C0C"/>
    <w:rsid w:val="003C4518"/>
    <w:rsid w:val="003C691A"/>
    <w:rsid w:val="00411EE4"/>
    <w:rsid w:val="00420D7B"/>
    <w:rsid w:val="00430A97"/>
    <w:rsid w:val="00442913"/>
    <w:rsid w:val="00477930"/>
    <w:rsid w:val="00495AB6"/>
    <w:rsid w:val="004B4050"/>
    <w:rsid w:val="004C35B8"/>
    <w:rsid w:val="004D447B"/>
    <w:rsid w:val="004E2267"/>
    <w:rsid w:val="004F3957"/>
    <w:rsid w:val="005000F8"/>
    <w:rsid w:val="005119C6"/>
    <w:rsid w:val="00540F79"/>
    <w:rsid w:val="005508BA"/>
    <w:rsid w:val="0058097A"/>
    <w:rsid w:val="005A3BA9"/>
    <w:rsid w:val="005B029E"/>
    <w:rsid w:val="005B4068"/>
    <w:rsid w:val="005C42DE"/>
    <w:rsid w:val="005E16C6"/>
    <w:rsid w:val="005E2E6F"/>
    <w:rsid w:val="00620091"/>
    <w:rsid w:val="006252A4"/>
    <w:rsid w:val="00627896"/>
    <w:rsid w:val="00631B5D"/>
    <w:rsid w:val="00646A95"/>
    <w:rsid w:val="00650BFF"/>
    <w:rsid w:val="006512D5"/>
    <w:rsid w:val="006571E0"/>
    <w:rsid w:val="00673133"/>
    <w:rsid w:val="00680C6A"/>
    <w:rsid w:val="006964C1"/>
    <w:rsid w:val="006A5D7C"/>
    <w:rsid w:val="006B3994"/>
    <w:rsid w:val="006C6BF4"/>
    <w:rsid w:val="0071148C"/>
    <w:rsid w:val="00736BB0"/>
    <w:rsid w:val="007465D3"/>
    <w:rsid w:val="007505D8"/>
    <w:rsid w:val="00763E84"/>
    <w:rsid w:val="0076663D"/>
    <w:rsid w:val="007677C7"/>
    <w:rsid w:val="007749C2"/>
    <w:rsid w:val="007C3147"/>
    <w:rsid w:val="007C6CB3"/>
    <w:rsid w:val="007D3A7E"/>
    <w:rsid w:val="00800DD8"/>
    <w:rsid w:val="0082286F"/>
    <w:rsid w:val="00825938"/>
    <w:rsid w:val="008375C9"/>
    <w:rsid w:val="00846EE7"/>
    <w:rsid w:val="008A0FF6"/>
    <w:rsid w:val="008E08BC"/>
    <w:rsid w:val="009002DF"/>
    <w:rsid w:val="0090414E"/>
    <w:rsid w:val="00913F72"/>
    <w:rsid w:val="00930C9F"/>
    <w:rsid w:val="00936FCE"/>
    <w:rsid w:val="009563B5"/>
    <w:rsid w:val="00957BD2"/>
    <w:rsid w:val="00990019"/>
    <w:rsid w:val="00990472"/>
    <w:rsid w:val="009C1077"/>
    <w:rsid w:val="009D447B"/>
    <w:rsid w:val="009D78C6"/>
    <w:rsid w:val="009E1895"/>
    <w:rsid w:val="009F0710"/>
    <w:rsid w:val="00A206DD"/>
    <w:rsid w:val="00A658D3"/>
    <w:rsid w:val="00A849C7"/>
    <w:rsid w:val="00A91B65"/>
    <w:rsid w:val="00AA7EB6"/>
    <w:rsid w:val="00AB5965"/>
    <w:rsid w:val="00AD2FA4"/>
    <w:rsid w:val="00AD38D9"/>
    <w:rsid w:val="00AD6FAA"/>
    <w:rsid w:val="00AF30D8"/>
    <w:rsid w:val="00B32A65"/>
    <w:rsid w:val="00B46E47"/>
    <w:rsid w:val="00B747F5"/>
    <w:rsid w:val="00B81E4E"/>
    <w:rsid w:val="00BA0A44"/>
    <w:rsid w:val="00BD3A28"/>
    <w:rsid w:val="00BD756D"/>
    <w:rsid w:val="00BF0B7C"/>
    <w:rsid w:val="00C44EE8"/>
    <w:rsid w:val="00C537E9"/>
    <w:rsid w:val="00C57E98"/>
    <w:rsid w:val="00C6279E"/>
    <w:rsid w:val="00C64E87"/>
    <w:rsid w:val="00C71911"/>
    <w:rsid w:val="00C73397"/>
    <w:rsid w:val="00C75C18"/>
    <w:rsid w:val="00C774D4"/>
    <w:rsid w:val="00CA0315"/>
    <w:rsid w:val="00CD53B5"/>
    <w:rsid w:val="00CE14E8"/>
    <w:rsid w:val="00CF5CAE"/>
    <w:rsid w:val="00D1779B"/>
    <w:rsid w:val="00D26697"/>
    <w:rsid w:val="00D27630"/>
    <w:rsid w:val="00D31D70"/>
    <w:rsid w:val="00D32E7B"/>
    <w:rsid w:val="00D35D0C"/>
    <w:rsid w:val="00D442C3"/>
    <w:rsid w:val="00D453B5"/>
    <w:rsid w:val="00D5160E"/>
    <w:rsid w:val="00D60F8F"/>
    <w:rsid w:val="00D63162"/>
    <w:rsid w:val="00D81A0E"/>
    <w:rsid w:val="00D841DB"/>
    <w:rsid w:val="00D84596"/>
    <w:rsid w:val="00DA5CEC"/>
    <w:rsid w:val="00DD1CAA"/>
    <w:rsid w:val="00DD4D5D"/>
    <w:rsid w:val="00DE4AE3"/>
    <w:rsid w:val="00E14791"/>
    <w:rsid w:val="00E4574F"/>
    <w:rsid w:val="00E611B3"/>
    <w:rsid w:val="00E863BC"/>
    <w:rsid w:val="00EB7D1E"/>
    <w:rsid w:val="00ED3B9E"/>
    <w:rsid w:val="00ED41C1"/>
    <w:rsid w:val="00ED427D"/>
    <w:rsid w:val="00EE1129"/>
    <w:rsid w:val="00EE18CC"/>
    <w:rsid w:val="00EE4D28"/>
    <w:rsid w:val="00EE61D0"/>
    <w:rsid w:val="00F1328E"/>
    <w:rsid w:val="00F164F8"/>
    <w:rsid w:val="00F17913"/>
    <w:rsid w:val="00F24B8D"/>
    <w:rsid w:val="00F3181B"/>
    <w:rsid w:val="00F55934"/>
    <w:rsid w:val="00F93D18"/>
    <w:rsid w:val="00FA71B3"/>
    <w:rsid w:val="00FA7B91"/>
    <w:rsid w:val="00FB1730"/>
    <w:rsid w:val="00FB6EF4"/>
    <w:rsid w:val="00FD358B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28A0"/>
  <w15:docId w15:val="{06DC5135-D274-4E40-A63F-801A2664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3A7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D3A7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5A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C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7D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s-clipboard-title">
    <w:name w:val="js-clipboard-title"/>
    <w:basedOn w:val="a"/>
    <w:rsid w:val="00BD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59C5-3473-423C-B03A-7505A296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61</Pages>
  <Words>19080</Words>
  <Characters>108762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129</cp:revision>
  <cp:lastPrinted>2023-11-01T09:15:00Z</cp:lastPrinted>
  <dcterms:created xsi:type="dcterms:W3CDTF">2023-10-23T10:50:00Z</dcterms:created>
  <dcterms:modified xsi:type="dcterms:W3CDTF">2024-06-13T10:40:00Z</dcterms:modified>
</cp:coreProperties>
</file>