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F30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</w:rPr>
      </w:pPr>
      <w:r w:rsidRPr="00F36D66">
        <w:rPr>
          <w:rFonts w:ascii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373F30" w:rsidRPr="00F36D66" w:rsidRDefault="00373F30" w:rsidP="00F36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</w:rPr>
      </w:pPr>
      <w:r w:rsidRPr="00F36D66">
        <w:rPr>
          <w:rFonts w:ascii="Times New Roman" w:hAnsi="Times New Roman"/>
          <w:caps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373F30" w:rsidRPr="00F36D66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373F30" w:rsidRPr="00F36D66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73F30" w:rsidRPr="00F36D66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73F30" w:rsidRPr="00F36D66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73F30" w:rsidRPr="00F36D66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73F30" w:rsidRPr="00F36D66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73F30" w:rsidRPr="00F36D66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73F30" w:rsidRPr="00F36D66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73F30" w:rsidRPr="00F36D66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73F30" w:rsidRPr="00F36D66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73F30" w:rsidRPr="00F36D66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73F30" w:rsidRPr="00F36D66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73F30" w:rsidRPr="00B47C23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47C23">
        <w:rPr>
          <w:rFonts w:ascii="Times New Roman" w:hAnsi="Times New Roman"/>
          <w:b/>
          <w:caps/>
          <w:sz w:val="24"/>
          <w:szCs w:val="24"/>
        </w:rPr>
        <w:t>ПРОГРАММа ПРОФЕССИОНАЛЬНОГО МОДУЛЯ</w:t>
      </w:r>
    </w:p>
    <w:p w:rsidR="00373F30" w:rsidRPr="00FD2827" w:rsidRDefault="00373F30" w:rsidP="001B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FD2827">
        <w:rPr>
          <w:rFonts w:ascii="Times New Roman" w:hAnsi="Times New Roman"/>
          <w:b/>
          <w:sz w:val="24"/>
          <w:szCs w:val="24"/>
        </w:rPr>
        <w:t>ПМ.01</w:t>
      </w:r>
      <w:r w:rsidR="00E1729F">
        <w:rPr>
          <w:rFonts w:ascii="Times New Roman" w:hAnsi="Times New Roman"/>
          <w:b/>
          <w:sz w:val="24"/>
          <w:szCs w:val="24"/>
        </w:rPr>
        <w:t xml:space="preserve">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Комплектование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чертежей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,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технической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документации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,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узлов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машин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,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механизмов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аппаратов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,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товарных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наборов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и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инструмента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по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чертежам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,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спецификациям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,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каталогам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и</w:t>
      </w:r>
      <w:r w:rsidRPr="00FD282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</w:t>
      </w:r>
      <w:r w:rsidRPr="00FD2827">
        <w:rPr>
          <w:rFonts w:ascii="Times New Roman Полужирный" w:hAnsi="Times New Roman Полужирный" w:hint="eastAsia"/>
          <w:b/>
          <w:caps/>
          <w:sz w:val="24"/>
          <w:szCs w:val="24"/>
        </w:rPr>
        <w:t>макетам</w:t>
      </w:r>
    </w:p>
    <w:p w:rsidR="00373F30" w:rsidRPr="004415ED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373F30" w:rsidRPr="0088159D" w:rsidRDefault="00373F30" w:rsidP="00881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88159D">
        <w:rPr>
          <w:rFonts w:ascii="Times New Roman" w:hAnsi="Times New Roman"/>
          <w:sz w:val="28"/>
        </w:rPr>
        <w:t>для профессии 15.01.29 Контролер станочных и слесарных работ</w:t>
      </w:r>
    </w:p>
    <w:p w:rsidR="00373F30" w:rsidRPr="004415ED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73F30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73F30" w:rsidRPr="004415ED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73F30" w:rsidRPr="004415ED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73F30" w:rsidRPr="004D469E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73F30" w:rsidRPr="004D469E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3F30" w:rsidRPr="004D469E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3F30" w:rsidRPr="004415ED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3F30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3F30" w:rsidRDefault="00373F30" w:rsidP="00F36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73F30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3F30" w:rsidRDefault="00373F30" w:rsidP="00E40F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</w:pPr>
    </w:p>
    <w:p w:rsidR="00E40F4D" w:rsidRDefault="00E40F4D" w:rsidP="004B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г. </w:t>
      </w:r>
      <w:r w:rsidR="00E1729F">
        <w:rPr>
          <w:rFonts w:ascii="Times New Roman" w:hAnsi="Times New Roman"/>
          <w:bCs/>
          <w:sz w:val="24"/>
          <w:szCs w:val="24"/>
        </w:rPr>
        <w:t xml:space="preserve">Саров, </w:t>
      </w:r>
    </w:p>
    <w:p w:rsidR="00373F30" w:rsidRDefault="00E1729F" w:rsidP="004B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2022</w:t>
      </w:r>
      <w:r w:rsidR="00373F30" w:rsidRPr="00B47C23">
        <w:rPr>
          <w:rFonts w:ascii="Times New Roman" w:hAnsi="Times New Roman"/>
          <w:bCs/>
          <w:sz w:val="24"/>
          <w:szCs w:val="24"/>
        </w:rPr>
        <w:t xml:space="preserve"> г.</w:t>
      </w:r>
    </w:p>
    <w:p w:rsidR="00373F30" w:rsidRDefault="00373F30" w:rsidP="004B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73F30" w:rsidRPr="00FD2827" w:rsidRDefault="00373F30" w:rsidP="00FD2827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FD2827">
        <w:rPr>
          <w:rFonts w:ascii="Times New Roman" w:hAnsi="Times New Roman"/>
          <w:sz w:val="24"/>
          <w:szCs w:val="24"/>
        </w:rPr>
        <w:lastRenderedPageBreak/>
        <w:t>Программа профессионального модуля разработана на основе Федерального государственного образовательного стандарта по профессии среднего профессионального образования 15.01.</w:t>
      </w:r>
      <w:r>
        <w:rPr>
          <w:rFonts w:ascii="Times New Roman" w:hAnsi="Times New Roman"/>
          <w:sz w:val="24"/>
          <w:szCs w:val="24"/>
        </w:rPr>
        <w:t>29</w:t>
      </w:r>
      <w:r w:rsidRPr="00881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Контролер станочных и слесарных работ</w:t>
      </w:r>
      <w:r w:rsidRPr="00FD2827">
        <w:rPr>
          <w:rFonts w:ascii="Times New Roman" w:hAnsi="Times New Roman"/>
          <w:sz w:val="24"/>
          <w:szCs w:val="24"/>
        </w:rPr>
        <w:t>.</w:t>
      </w:r>
    </w:p>
    <w:p w:rsidR="00373F30" w:rsidRPr="00FD2827" w:rsidRDefault="00373F30" w:rsidP="00FD2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F30" w:rsidRPr="00FD2827" w:rsidRDefault="00373F30" w:rsidP="00FD2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27">
        <w:rPr>
          <w:rFonts w:ascii="Times New Roman" w:hAnsi="Times New Roman"/>
          <w:sz w:val="24"/>
          <w:szCs w:val="24"/>
        </w:rPr>
        <w:t xml:space="preserve">Организация – разработчик: ГБПОУ СПТ им. Б.Г. </w:t>
      </w:r>
      <w:proofErr w:type="spellStart"/>
      <w:r w:rsidRPr="00FD2827">
        <w:rPr>
          <w:rFonts w:ascii="Times New Roman" w:hAnsi="Times New Roman"/>
          <w:sz w:val="24"/>
          <w:szCs w:val="24"/>
        </w:rPr>
        <w:t>Музрукова</w:t>
      </w:r>
      <w:proofErr w:type="spellEnd"/>
    </w:p>
    <w:p w:rsidR="00373F30" w:rsidRPr="00FD2827" w:rsidRDefault="00373F30" w:rsidP="00FD2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F30" w:rsidRPr="00FD2827" w:rsidRDefault="00373F30" w:rsidP="00FD282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D2827">
        <w:rPr>
          <w:rFonts w:ascii="Times New Roman" w:hAnsi="Times New Roman"/>
          <w:sz w:val="24"/>
          <w:szCs w:val="24"/>
        </w:rPr>
        <w:t xml:space="preserve">Разработчик: </w:t>
      </w:r>
    </w:p>
    <w:p w:rsidR="00373F30" w:rsidRPr="00FD2827" w:rsidRDefault="00373F30" w:rsidP="00FD2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И.М. Савин</w:t>
      </w:r>
      <w:r w:rsidRPr="00FD28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преподаватель </w:t>
      </w:r>
      <w:r w:rsidRPr="00FD2827">
        <w:rPr>
          <w:rFonts w:ascii="Times New Roman" w:hAnsi="Times New Roman"/>
          <w:sz w:val="24"/>
          <w:szCs w:val="24"/>
        </w:rPr>
        <w:t xml:space="preserve">ГБПОУ СПТ им. Б.Г. </w:t>
      </w:r>
      <w:proofErr w:type="spellStart"/>
      <w:r w:rsidRPr="00FD2827">
        <w:rPr>
          <w:rFonts w:ascii="Times New Roman" w:hAnsi="Times New Roman"/>
          <w:sz w:val="24"/>
          <w:szCs w:val="24"/>
        </w:rPr>
        <w:t>Музрукова</w:t>
      </w:r>
      <w:proofErr w:type="spellEnd"/>
    </w:p>
    <w:p w:rsidR="00373F30" w:rsidRPr="00FD2827" w:rsidRDefault="00373F30" w:rsidP="00FD2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F30" w:rsidRPr="00FD2827" w:rsidRDefault="00D431FC" w:rsidP="00FD282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45.15pt;margin-top:22.2pt;width:572.15pt;height:101.25pt;z-index:-251658240;visibility:visible" wrapcoords="-30 0 -30 21440 21600 21440 21600 0 -30 0">
            <v:imagedata r:id="rId7" o:title=""/>
            <w10:wrap type="through"/>
          </v:shape>
        </w:pict>
      </w:r>
      <w:bookmarkEnd w:id="0"/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4668"/>
        <w:gridCol w:w="5250"/>
      </w:tblGrid>
      <w:tr w:rsidR="00373F30" w:rsidRPr="00A27DF2" w:rsidTr="00FD2827">
        <w:trPr>
          <w:jc w:val="center"/>
        </w:trPr>
        <w:tc>
          <w:tcPr>
            <w:tcW w:w="4668" w:type="dxa"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F30" w:rsidRDefault="00373F30" w:rsidP="004B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73F30" w:rsidRDefault="00373F30" w:rsidP="00E92D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sectPr w:rsidR="00373F30" w:rsidSect="00FD2827">
          <w:headerReference w:type="even" r:id="rId8"/>
          <w:headerReference w:type="default" r:id="rId9"/>
          <w:footerReference w:type="default" r:id="rId10"/>
          <w:pgSz w:w="11906" w:h="16838"/>
          <w:pgMar w:top="567" w:right="849" w:bottom="709" w:left="1134" w:header="454" w:footer="708" w:gutter="0"/>
          <w:cols w:space="720"/>
          <w:titlePg/>
          <w:docGrid w:linePitch="299"/>
        </w:sectPr>
      </w:pPr>
    </w:p>
    <w:p w:rsidR="00373F30" w:rsidRPr="00FD2827" w:rsidRDefault="00373F30" w:rsidP="00206AA1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Cs w:val="28"/>
        </w:rPr>
      </w:pPr>
      <w:r w:rsidRPr="00FD2827">
        <w:rPr>
          <w:b/>
          <w:szCs w:val="28"/>
        </w:rPr>
        <w:lastRenderedPageBreak/>
        <w:t>СОДЕРЖАНИЕ</w:t>
      </w:r>
    </w:p>
    <w:p w:rsidR="00373F30" w:rsidRPr="00FD2827" w:rsidRDefault="00373F30" w:rsidP="00B4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tbl>
      <w:tblPr>
        <w:tblW w:w="9807" w:type="dxa"/>
        <w:jc w:val="center"/>
        <w:tblLook w:val="01E0" w:firstRow="1" w:lastRow="1" w:firstColumn="1" w:lastColumn="1" w:noHBand="0" w:noVBand="0"/>
      </w:tblPr>
      <w:tblGrid>
        <w:gridCol w:w="9007"/>
        <w:gridCol w:w="800"/>
      </w:tblGrid>
      <w:tr w:rsidR="00373F30" w:rsidRPr="00A27DF2" w:rsidTr="00FD2827">
        <w:trPr>
          <w:trHeight w:val="524"/>
          <w:jc w:val="center"/>
        </w:trPr>
        <w:tc>
          <w:tcPr>
            <w:tcW w:w="9007" w:type="dxa"/>
          </w:tcPr>
          <w:p w:rsidR="00373F30" w:rsidRPr="004415ED" w:rsidRDefault="00373F30" w:rsidP="00FD2827">
            <w:pPr>
              <w:pStyle w:val="1"/>
              <w:keepNext w:val="0"/>
              <w:spacing w:line="360" w:lineRule="auto"/>
              <w:ind w:firstLine="0"/>
            </w:pPr>
            <w:r w:rsidRPr="004415ED">
              <w:rPr>
                <w:b/>
                <w:caps/>
              </w:rPr>
              <w:t>1. ПАСПОРТ ПРОГРАММЫ ПРОФЕССИОНАЛЬНОГО МОДУЛЯ</w:t>
            </w:r>
          </w:p>
        </w:tc>
        <w:tc>
          <w:tcPr>
            <w:tcW w:w="800" w:type="dxa"/>
          </w:tcPr>
          <w:p w:rsidR="00373F30" w:rsidRPr="00A27DF2" w:rsidRDefault="00373F30" w:rsidP="00395B3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DF2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373F30" w:rsidRPr="00A27DF2" w:rsidTr="00FD2827">
        <w:trPr>
          <w:trHeight w:val="720"/>
          <w:jc w:val="center"/>
        </w:trPr>
        <w:tc>
          <w:tcPr>
            <w:tcW w:w="9007" w:type="dxa"/>
          </w:tcPr>
          <w:p w:rsidR="00373F30" w:rsidRPr="00B47C23" w:rsidRDefault="00373F30" w:rsidP="00FD2827">
            <w:pPr>
              <w:spacing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47C23">
              <w:rPr>
                <w:rFonts w:ascii="Times New Roman" w:hAnsi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</w:tcPr>
          <w:p w:rsidR="00373F30" w:rsidRPr="00A27DF2" w:rsidRDefault="00373F30" w:rsidP="00395B3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DF2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373F30" w:rsidRPr="00A27DF2" w:rsidTr="00FD2827">
        <w:trPr>
          <w:trHeight w:val="594"/>
          <w:jc w:val="center"/>
        </w:trPr>
        <w:tc>
          <w:tcPr>
            <w:tcW w:w="9007" w:type="dxa"/>
          </w:tcPr>
          <w:p w:rsidR="00373F30" w:rsidRPr="00B47C23" w:rsidRDefault="00373F30" w:rsidP="00FD2827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</w:tcPr>
          <w:p w:rsidR="00373F30" w:rsidRPr="00A27DF2" w:rsidRDefault="00373F30" w:rsidP="00395B3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DF2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373F30" w:rsidRPr="00A27DF2" w:rsidTr="00FD2827">
        <w:trPr>
          <w:trHeight w:val="692"/>
          <w:jc w:val="center"/>
        </w:trPr>
        <w:tc>
          <w:tcPr>
            <w:tcW w:w="9007" w:type="dxa"/>
          </w:tcPr>
          <w:p w:rsidR="00373F30" w:rsidRPr="00B47C23" w:rsidRDefault="00373F30" w:rsidP="00FD282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4</w:t>
            </w:r>
            <w:r>
              <w:rPr>
                <w:b/>
                <w:caps/>
              </w:rPr>
              <w:t xml:space="preserve">. </w:t>
            </w:r>
            <w:r w:rsidRPr="004415ED">
              <w:rPr>
                <w:b/>
                <w:caps/>
              </w:rPr>
              <w:t>условия реализацииПРОФЕССИОНАЛЬНОГО МОДУЛЯ</w:t>
            </w:r>
          </w:p>
        </w:tc>
        <w:tc>
          <w:tcPr>
            <w:tcW w:w="800" w:type="dxa"/>
          </w:tcPr>
          <w:p w:rsidR="00373F30" w:rsidRPr="00A27DF2" w:rsidRDefault="00373F30" w:rsidP="00395B3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DF2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</w:tr>
      <w:tr w:rsidR="00373F30" w:rsidRPr="00A27DF2" w:rsidTr="00FD2827">
        <w:trPr>
          <w:trHeight w:val="692"/>
          <w:jc w:val="center"/>
        </w:trPr>
        <w:tc>
          <w:tcPr>
            <w:tcW w:w="9007" w:type="dxa"/>
          </w:tcPr>
          <w:p w:rsidR="00373F30" w:rsidRPr="00B47C23" w:rsidRDefault="00373F30" w:rsidP="00FD2827">
            <w:pPr>
              <w:spacing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47C2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5. Контроль и оценка результатов освоения профессионального модуля (вида профессиональной деятельности) </w:t>
            </w:r>
          </w:p>
        </w:tc>
        <w:tc>
          <w:tcPr>
            <w:tcW w:w="800" w:type="dxa"/>
          </w:tcPr>
          <w:p w:rsidR="00373F30" w:rsidRPr="00A27DF2" w:rsidRDefault="00373F30" w:rsidP="00395B3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73F30" w:rsidRPr="00A27DF2" w:rsidRDefault="00373F30" w:rsidP="00C53D1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7DF2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</w:tbl>
    <w:p w:rsidR="00373F30" w:rsidRPr="004415ED" w:rsidRDefault="00373F30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F30" w:rsidRPr="004415ED" w:rsidRDefault="00373F30" w:rsidP="00B4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73F30" w:rsidRPr="004415ED" w:rsidSect="00FD2827">
          <w:pgSz w:w="11906" w:h="16838"/>
          <w:pgMar w:top="709" w:right="386" w:bottom="540" w:left="720" w:header="708" w:footer="708" w:gutter="0"/>
          <w:cols w:space="720"/>
          <w:titlePg/>
        </w:sectPr>
      </w:pPr>
    </w:p>
    <w:p w:rsidR="00373F30" w:rsidRPr="00617477" w:rsidRDefault="00373F30" w:rsidP="00617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17477">
        <w:rPr>
          <w:rFonts w:ascii="Times New Roman" w:hAnsi="Times New Roman"/>
          <w:b/>
          <w:caps/>
          <w:sz w:val="24"/>
          <w:szCs w:val="24"/>
        </w:rPr>
        <w:lastRenderedPageBreak/>
        <w:t>1. паспорт ПРОГРАММЫПРОФЕССИОНАЛЬНОГО МОДУЛЯ</w:t>
      </w:r>
    </w:p>
    <w:p w:rsidR="00373F30" w:rsidRPr="004415ED" w:rsidRDefault="00373F30" w:rsidP="001B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B3607">
        <w:rPr>
          <w:rFonts w:ascii="Times New Roman" w:hAnsi="Times New Roman"/>
          <w:b/>
          <w:sz w:val="24"/>
          <w:szCs w:val="24"/>
        </w:rPr>
        <w:t>ПМ.01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B3607">
        <w:rPr>
          <w:rFonts w:ascii="Times New Roman" w:hAnsi="Times New Roman"/>
          <w:b/>
          <w:sz w:val="24"/>
          <w:szCs w:val="24"/>
        </w:rPr>
        <w:t>Комплектование чертежей, технической документации, узлов машин, механизмов аппаратов, товарных наборов и инструмента по чертежам, спецификациям, каталогам и макетам</w:t>
      </w:r>
    </w:p>
    <w:p w:rsidR="00373F30" w:rsidRPr="00617477" w:rsidRDefault="00373F30" w:rsidP="00FD2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Область применения </w:t>
      </w:r>
      <w:r w:rsidRPr="00617477">
        <w:rPr>
          <w:rFonts w:ascii="Times New Roman" w:hAnsi="Times New Roman"/>
          <w:b/>
          <w:sz w:val="24"/>
          <w:szCs w:val="24"/>
        </w:rPr>
        <w:t>программы</w:t>
      </w:r>
    </w:p>
    <w:p w:rsidR="00373F30" w:rsidRPr="006C4E19" w:rsidRDefault="00373F30" w:rsidP="006C4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617477">
        <w:rPr>
          <w:rFonts w:ascii="Times New Roman" w:hAnsi="Times New Roman"/>
          <w:sz w:val="24"/>
          <w:szCs w:val="24"/>
        </w:rPr>
        <w:t xml:space="preserve">Программа профессионального модуля – является частью программы подготовки квалифицированных рабочих, служащих в соответствии с ФГОС по профессии СПО </w:t>
      </w:r>
      <w:r w:rsidRPr="00CA08C6">
        <w:rPr>
          <w:rFonts w:ascii="Times New Roman" w:hAnsi="Times New Roman"/>
          <w:sz w:val="24"/>
          <w:szCs w:val="24"/>
        </w:rPr>
        <w:t>15.01.29 Контролер станочных и слесарных работ</w:t>
      </w:r>
      <w:r w:rsidR="00AD7DB2">
        <w:rPr>
          <w:rFonts w:ascii="Times New Roman" w:hAnsi="Times New Roman"/>
          <w:sz w:val="24"/>
          <w:szCs w:val="24"/>
        </w:rPr>
        <w:t>ы</w:t>
      </w:r>
      <w:r w:rsidRPr="00617477">
        <w:rPr>
          <w:rFonts w:ascii="Times New Roman" w:hAnsi="Times New Roman"/>
          <w:sz w:val="24"/>
          <w:szCs w:val="24"/>
        </w:rPr>
        <w:t xml:space="preserve"> части освоения основного вида профессиональной деятельности (ВПД):</w:t>
      </w:r>
      <w:r w:rsidRPr="00CA08C6">
        <w:rPr>
          <w:rStyle w:val="FontStyle54"/>
          <w:b w:val="0"/>
          <w:bCs/>
          <w:sz w:val="24"/>
          <w:szCs w:val="24"/>
          <w:u w:val="single"/>
        </w:rPr>
        <w:t>Комплектование чертежей, технической документации, узлов машин, механизмов аппаратов, товарных наборов и инструмента по чертежам, спецификациям, каталогам и макетам</w:t>
      </w:r>
      <w:r w:rsidRPr="00617477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373F30" w:rsidRPr="00617477" w:rsidRDefault="00373F30" w:rsidP="00FD2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477">
        <w:rPr>
          <w:rStyle w:val="FontStyle51"/>
          <w:sz w:val="24"/>
          <w:szCs w:val="24"/>
        </w:rPr>
        <w:t xml:space="preserve">ПК 1.1. </w:t>
      </w:r>
      <w:r w:rsidRPr="00CA08C6">
        <w:rPr>
          <w:rStyle w:val="FontStyle51"/>
          <w:sz w:val="24"/>
          <w:szCs w:val="24"/>
        </w:rPr>
        <w:t>Комплектовать чертежи, техническую документ</w:t>
      </w:r>
      <w:r>
        <w:rPr>
          <w:rStyle w:val="FontStyle51"/>
          <w:sz w:val="24"/>
          <w:szCs w:val="24"/>
        </w:rPr>
        <w:t>ацию, узлы машин, ме</w:t>
      </w:r>
      <w:r w:rsidRPr="00CA08C6">
        <w:rPr>
          <w:rStyle w:val="FontStyle51"/>
          <w:sz w:val="24"/>
          <w:szCs w:val="24"/>
        </w:rPr>
        <w:t>ханизмы аппаратов, приборы и инструмент.</w:t>
      </w:r>
    </w:p>
    <w:p w:rsidR="00373F30" w:rsidRPr="00617477" w:rsidRDefault="00373F30" w:rsidP="00FD2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51"/>
          <w:sz w:val="24"/>
          <w:szCs w:val="24"/>
        </w:rPr>
        <w:t xml:space="preserve">ПК 1.2. </w:t>
      </w:r>
      <w:r w:rsidRPr="00CA08C6">
        <w:rPr>
          <w:rStyle w:val="FontStyle51"/>
          <w:sz w:val="24"/>
          <w:szCs w:val="24"/>
        </w:rPr>
        <w:t>Оформлять приемо-сдаточную, комплектовочную и сопроводительную документацию.</w:t>
      </w:r>
    </w:p>
    <w:p w:rsidR="00373F30" w:rsidRPr="00617477" w:rsidRDefault="00373F30" w:rsidP="00FD2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477">
        <w:rPr>
          <w:rStyle w:val="FontStyle51"/>
          <w:sz w:val="24"/>
          <w:szCs w:val="24"/>
        </w:rPr>
        <w:t xml:space="preserve">ПК 1.3. </w:t>
      </w:r>
      <w:r w:rsidRPr="00CA08C6">
        <w:rPr>
          <w:rStyle w:val="FontStyle51"/>
          <w:sz w:val="24"/>
          <w:szCs w:val="24"/>
        </w:rPr>
        <w:t>Выполнять работы по предохранению комплектуемых изделий от порчи.</w:t>
      </w:r>
    </w:p>
    <w:p w:rsidR="00373F30" w:rsidRPr="00617477" w:rsidRDefault="00373F30" w:rsidP="00FD2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17477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</w:t>
      </w:r>
      <w:r w:rsidR="00AD7DB2">
        <w:rPr>
          <w:rFonts w:ascii="Times New Roman" w:hAnsi="Times New Roman"/>
          <w:sz w:val="24"/>
          <w:szCs w:val="24"/>
        </w:rPr>
        <w:t xml:space="preserve"> </w:t>
      </w:r>
      <w:r w:rsidRPr="00617477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и профессиональной подготовке работников </w:t>
      </w:r>
      <w:r>
        <w:rPr>
          <w:rFonts w:ascii="Times New Roman" w:hAnsi="Times New Roman"/>
          <w:sz w:val="24"/>
          <w:szCs w:val="24"/>
        </w:rPr>
        <w:t xml:space="preserve">по направлению машиностроение </w:t>
      </w:r>
      <w:r w:rsidRPr="00617477">
        <w:rPr>
          <w:rFonts w:ascii="Times New Roman" w:hAnsi="Times New Roman"/>
          <w:sz w:val="24"/>
          <w:szCs w:val="24"/>
        </w:rPr>
        <w:t>при наличии среднего</w:t>
      </w:r>
      <w:r w:rsidR="00AD7DB2">
        <w:rPr>
          <w:rFonts w:ascii="Times New Roman" w:hAnsi="Times New Roman"/>
          <w:sz w:val="24"/>
          <w:szCs w:val="24"/>
        </w:rPr>
        <w:t xml:space="preserve"> </w:t>
      </w:r>
      <w:r w:rsidRPr="00617477">
        <w:rPr>
          <w:rFonts w:ascii="Times New Roman" w:hAnsi="Times New Roman"/>
          <w:sz w:val="24"/>
          <w:szCs w:val="24"/>
        </w:rPr>
        <w:t>общего образования. Опыт работы не требуется.</w:t>
      </w:r>
    </w:p>
    <w:p w:rsidR="00373F30" w:rsidRPr="00617477" w:rsidRDefault="00373F30" w:rsidP="00FD2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17477">
        <w:rPr>
          <w:rFonts w:ascii="Times New Roman" w:hAnsi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373F30" w:rsidRPr="00CA08C6" w:rsidRDefault="00373F30" w:rsidP="00EF4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7477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</w:t>
      </w:r>
      <w:r w:rsidRPr="00CA08C6">
        <w:rPr>
          <w:rFonts w:ascii="Times New Roman" w:hAnsi="Times New Roman"/>
          <w:sz w:val="24"/>
          <w:szCs w:val="24"/>
        </w:rPr>
        <w:t>результате изучения</w:t>
      </w:r>
      <w:r w:rsidR="00AD7DB2">
        <w:rPr>
          <w:rFonts w:ascii="Times New Roman" w:hAnsi="Times New Roman"/>
          <w:sz w:val="24"/>
          <w:szCs w:val="24"/>
        </w:rPr>
        <w:t xml:space="preserve"> </w:t>
      </w:r>
      <w:r w:rsidRPr="00617477">
        <w:rPr>
          <w:rFonts w:ascii="Times New Roman" w:hAnsi="Times New Roman"/>
          <w:sz w:val="24"/>
          <w:szCs w:val="24"/>
        </w:rPr>
        <w:t>освоения профессионального модуля должен</w:t>
      </w:r>
      <w:r w:rsidR="00AD7DB2">
        <w:rPr>
          <w:rFonts w:ascii="Times New Roman" w:hAnsi="Times New Roman"/>
          <w:sz w:val="24"/>
          <w:szCs w:val="24"/>
        </w:rPr>
        <w:t xml:space="preserve"> </w:t>
      </w:r>
      <w:r w:rsidRPr="00CA08C6">
        <w:rPr>
          <w:rFonts w:ascii="Times New Roman" w:hAnsi="Times New Roman"/>
          <w:b/>
          <w:sz w:val="24"/>
          <w:szCs w:val="24"/>
        </w:rPr>
        <w:t>иметь</w:t>
      </w:r>
      <w:r w:rsidR="00AD7DB2">
        <w:rPr>
          <w:rFonts w:ascii="Times New Roman" w:hAnsi="Times New Roman"/>
          <w:b/>
          <w:sz w:val="24"/>
          <w:szCs w:val="24"/>
        </w:rPr>
        <w:t xml:space="preserve"> </w:t>
      </w:r>
      <w:r w:rsidRPr="00CA08C6">
        <w:rPr>
          <w:rFonts w:ascii="Times New Roman" w:hAnsi="Times New Roman"/>
          <w:b/>
          <w:sz w:val="24"/>
          <w:szCs w:val="24"/>
        </w:rPr>
        <w:t>практический опыт</w:t>
      </w:r>
      <w:r w:rsidRPr="00CA08C6">
        <w:rPr>
          <w:rFonts w:ascii="Times New Roman" w:hAnsi="Times New Roman"/>
          <w:sz w:val="24"/>
          <w:szCs w:val="24"/>
        </w:rPr>
        <w:t xml:space="preserve">: 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 xml:space="preserve">комплектования чертежей, технической документации, узлов машин, механизмов аппаратов, приборов, товарных наборов и инструмента; 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 xml:space="preserve">оформления приемо-сдаточной, комплектовочной и сопроводительной документации; 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>выполнения работ по предохранению комплектуемых изделий от порчи.</w:t>
      </w:r>
    </w:p>
    <w:p w:rsidR="00373F30" w:rsidRPr="00CA08C6" w:rsidRDefault="00373F30" w:rsidP="00FD2827">
      <w:pPr>
        <w:shd w:val="clear" w:color="auto" w:fill="FFFFFF"/>
        <w:spacing w:before="24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A08C6">
        <w:rPr>
          <w:rFonts w:ascii="Times New Roman" w:hAnsi="Times New Roman"/>
          <w:b/>
          <w:bCs/>
          <w:sz w:val="24"/>
          <w:szCs w:val="24"/>
        </w:rPr>
        <w:t xml:space="preserve">Уметь: </w:t>
      </w:r>
    </w:p>
    <w:p w:rsidR="00373F30" w:rsidRDefault="00373F30" w:rsidP="00FD282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 xml:space="preserve">обеспечивать безопасную работу; 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 xml:space="preserve">комплектовать чертежи, технологическую документацию, узлы машин, механизмы аппаратов, приборы, товарные наборы </w:t>
      </w:r>
      <w:r>
        <w:rPr>
          <w:rFonts w:ascii="Times New Roman" w:hAnsi="Times New Roman"/>
          <w:sz w:val="24"/>
          <w:szCs w:val="24"/>
        </w:rPr>
        <w:t>и инструмент по чертежам, специ</w:t>
      </w:r>
      <w:r w:rsidRPr="00CA08C6">
        <w:rPr>
          <w:rFonts w:ascii="Times New Roman" w:hAnsi="Times New Roman"/>
          <w:sz w:val="24"/>
          <w:szCs w:val="24"/>
        </w:rPr>
        <w:t xml:space="preserve">фикациям, каталогам и макетам; 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 xml:space="preserve">оформлять приемо-сдаточную документацию и выполнять учет прохождения изделий и узлов согласно графику; 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 xml:space="preserve">выписывать сопроводительную документацию; 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>выполнять работы по предохранению комплектуемых изделий от порчи.</w:t>
      </w:r>
    </w:p>
    <w:p w:rsidR="00373F30" w:rsidRPr="00CA08C6" w:rsidRDefault="00373F30" w:rsidP="00FD2827">
      <w:pPr>
        <w:spacing w:before="24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A08C6">
        <w:rPr>
          <w:rFonts w:ascii="Times New Roman" w:hAnsi="Times New Roman"/>
          <w:b/>
          <w:sz w:val="24"/>
          <w:szCs w:val="24"/>
        </w:rPr>
        <w:t>Знать: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 xml:space="preserve">технику безопасности при работе; 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 xml:space="preserve">инструкцию по комплектованию; 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>номенклатуру, размеры и назначение узлов и деталей комплектуемых изделий;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>правила комплектования по чертежам, схемам, спецификациям, ведомостям, прейскурантам и каталогам; способы складирования и предохранения комплектуемых изделий, материалов и деталей от порчи;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lastRenderedPageBreak/>
        <w:t>способы упаковки и транспортировки комплектуемых изделий и материалов;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 xml:space="preserve">правила консервации простых деталей и узлов; 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>содержание комплектно-отгрузочных ведомостей и спецификаций;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>способы определения пригодности комплектуемых деталей;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>систему условных обозначений и нумерацию комплектуемых деталей, изделий и инструмента;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-851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>инструкции по маркировке и клеймению деталей;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-851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>правила комплектования сложных изделий и технической документации;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-851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>перечень заказов на комплектуемую продукцию;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-851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>последовательность сборки комплектуемых узлов, машин, механизмов, аппаратов и приборов;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-851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>правила учета, транспортировки, укладки, хранения, упаковки комплектуемой продукции и порядок оформления установленной документации;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-851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>устройство приспособлений для подъема и перемещения деталей при сборке (поворотные или мостовые краны, пневматические подъемники, блоки) и виды механической обработки деталей;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>межцеховую и внутрицеховую кооперацию по обработке комплектуемых изделий и машин;</w:t>
      </w:r>
    </w:p>
    <w:p w:rsidR="00373F30" w:rsidRPr="00CA08C6" w:rsidRDefault="00373F30" w:rsidP="00FD2827">
      <w:pPr>
        <w:pStyle w:val="a4"/>
        <w:widowControl w:val="0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>правила комплектования сложных и дорогостоящих изделий и технической документации;</w:t>
      </w:r>
    </w:p>
    <w:p w:rsidR="00373F30" w:rsidRPr="00CA08C6" w:rsidRDefault="00373F30" w:rsidP="00CA08C6">
      <w:pPr>
        <w:pStyle w:val="a4"/>
        <w:widowControl w:val="0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A08C6">
        <w:rPr>
          <w:rFonts w:ascii="Times New Roman" w:hAnsi="Times New Roman"/>
          <w:sz w:val="24"/>
          <w:szCs w:val="24"/>
        </w:rPr>
        <w:t>систему ведения учета по комплектованию и применяемую документацию.</w:t>
      </w:r>
    </w:p>
    <w:p w:rsidR="00373F30" w:rsidRPr="00CA08C6" w:rsidRDefault="00373F30" w:rsidP="00CA08C6">
      <w:pPr>
        <w:pStyle w:val="a4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373F30" w:rsidRPr="00617477" w:rsidRDefault="00373F30" w:rsidP="00FD2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7477">
        <w:rPr>
          <w:rFonts w:ascii="Times New Roman" w:hAnsi="Times New Roman"/>
          <w:b/>
          <w:sz w:val="24"/>
          <w:szCs w:val="24"/>
        </w:rPr>
        <w:t>1.3. Количество часов на освоение программы профессионального модуля:</w:t>
      </w:r>
    </w:p>
    <w:p w:rsidR="00373F30" w:rsidRPr="00617477" w:rsidRDefault="00373F30" w:rsidP="00C52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7477">
        <w:rPr>
          <w:rFonts w:ascii="Times New Roman" w:hAnsi="Times New Roman"/>
          <w:sz w:val="24"/>
          <w:szCs w:val="24"/>
        </w:rPr>
        <w:t xml:space="preserve">всего –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1043 </w:t>
      </w:r>
      <w:r w:rsidRPr="00617477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617477">
        <w:rPr>
          <w:rFonts w:ascii="Times New Roman" w:hAnsi="Times New Roman"/>
          <w:sz w:val="24"/>
          <w:szCs w:val="24"/>
        </w:rPr>
        <w:t>, в том числе:</w:t>
      </w:r>
    </w:p>
    <w:p w:rsidR="00373F30" w:rsidRPr="00617477" w:rsidRDefault="00373F30" w:rsidP="00C52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7477">
        <w:rPr>
          <w:rFonts w:ascii="Times New Roman" w:hAnsi="Times New Roman"/>
          <w:sz w:val="24"/>
          <w:szCs w:val="24"/>
        </w:rPr>
        <w:t>максимальной учебной нагрузки обучающегося –</w:t>
      </w:r>
      <w:r w:rsidRPr="00395B30">
        <w:rPr>
          <w:rFonts w:ascii="Times New Roman" w:hAnsi="Times New Roman"/>
          <w:b/>
          <w:sz w:val="24"/>
          <w:szCs w:val="24"/>
          <w:u w:val="single"/>
        </w:rPr>
        <w:t>287</w:t>
      </w:r>
      <w:r>
        <w:rPr>
          <w:rFonts w:ascii="Times New Roman" w:hAnsi="Times New Roman"/>
          <w:sz w:val="24"/>
          <w:szCs w:val="24"/>
        </w:rPr>
        <w:t>часов</w:t>
      </w:r>
      <w:r w:rsidRPr="00617477">
        <w:rPr>
          <w:rFonts w:ascii="Times New Roman" w:hAnsi="Times New Roman"/>
          <w:sz w:val="24"/>
          <w:szCs w:val="24"/>
        </w:rPr>
        <w:t>, включая:</w:t>
      </w:r>
    </w:p>
    <w:p w:rsidR="00373F30" w:rsidRPr="00617477" w:rsidRDefault="00373F30" w:rsidP="00C52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  <w:r w:rsidRPr="00617477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/>
          <w:b/>
          <w:sz w:val="24"/>
          <w:szCs w:val="24"/>
          <w:u w:val="single"/>
        </w:rPr>
        <w:t>196</w:t>
      </w:r>
      <w:r w:rsidRPr="00617477">
        <w:rPr>
          <w:rFonts w:ascii="Times New Roman" w:hAnsi="Times New Roman"/>
          <w:sz w:val="24"/>
          <w:szCs w:val="24"/>
        </w:rPr>
        <w:t xml:space="preserve"> часов;</w:t>
      </w:r>
    </w:p>
    <w:p w:rsidR="00373F30" w:rsidRPr="00617477" w:rsidRDefault="00373F30" w:rsidP="00C52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  <w:r w:rsidRPr="00617477">
        <w:rPr>
          <w:rFonts w:ascii="Times New Roman" w:hAnsi="Times New Roman"/>
          <w:sz w:val="24"/>
          <w:szCs w:val="24"/>
        </w:rPr>
        <w:t xml:space="preserve">самостоятельной работы обучающегося – </w:t>
      </w:r>
      <w:r>
        <w:rPr>
          <w:rFonts w:ascii="Times New Roman" w:hAnsi="Times New Roman"/>
          <w:b/>
          <w:sz w:val="24"/>
          <w:szCs w:val="24"/>
          <w:u w:val="single"/>
        </w:rPr>
        <w:t>91</w:t>
      </w:r>
      <w:r w:rsidRPr="00617477">
        <w:rPr>
          <w:rFonts w:ascii="Times New Roman" w:hAnsi="Times New Roman"/>
          <w:sz w:val="24"/>
          <w:szCs w:val="24"/>
        </w:rPr>
        <w:t>часа;</w:t>
      </w:r>
    </w:p>
    <w:p w:rsidR="00373F30" w:rsidRPr="00617477" w:rsidRDefault="00373F30" w:rsidP="00C52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7477">
        <w:rPr>
          <w:rFonts w:ascii="Times New Roman" w:hAnsi="Times New Roman"/>
          <w:sz w:val="24"/>
          <w:szCs w:val="24"/>
        </w:rPr>
        <w:t xml:space="preserve">учебной практики – </w:t>
      </w:r>
      <w:r>
        <w:rPr>
          <w:rFonts w:ascii="Times New Roman" w:hAnsi="Times New Roman"/>
          <w:b/>
          <w:sz w:val="24"/>
          <w:szCs w:val="24"/>
          <w:u w:val="single"/>
        </w:rPr>
        <w:t>360</w:t>
      </w:r>
      <w:r>
        <w:rPr>
          <w:rFonts w:ascii="Times New Roman" w:hAnsi="Times New Roman"/>
          <w:sz w:val="24"/>
          <w:szCs w:val="24"/>
        </w:rPr>
        <w:t>часов;</w:t>
      </w:r>
    </w:p>
    <w:p w:rsidR="00373F30" w:rsidRPr="00617477" w:rsidRDefault="00373F30" w:rsidP="00C52D24">
      <w:pPr>
        <w:jc w:val="right"/>
        <w:sectPr w:rsidR="00373F30" w:rsidRPr="00617477" w:rsidSect="00FD2827">
          <w:pgSz w:w="11906" w:h="16838"/>
          <w:pgMar w:top="567" w:right="566" w:bottom="1134" w:left="1134" w:header="709" w:footer="709" w:gutter="0"/>
          <w:cols w:space="708"/>
          <w:docGrid w:linePitch="360"/>
        </w:sectPr>
      </w:pPr>
      <w:r w:rsidRPr="00617477">
        <w:rPr>
          <w:rFonts w:ascii="Times New Roman" w:hAnsi="Times New Roman"/>
          <w:sz w:val="24"/>
          <w:szCs w:val="24"/>
        </w:rPr>
        <w:t xml:space="preserve">производственной практики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u w:val="single"/>
        </w:rPr>
        <w:t>396</w:t>
      </w:r>
      <w:r>
        <w:rPr>
          <w:rFonts w:ascii="Times New Roman" w:hAnsi="Times New Roman"/>
          <w:sz w:val="24"/>
          <w:szCs w:val="24"/>
        </w:rPr>
        <w:t>часов</w:t>
      </w:r>
      <w:r w:rsidRPr="00617477">
        <w:rPr>
          <w:rFonts w:ascii="Times New Roman" w:hAnsi="Times New Roman"/>
          <w:sz w:val="24"/>
          <w:szCs w:val="24"/>
        </w:rPr>
        <w:t>.</w:t>
      </w:r>
    </w:p>
    <w:p w:rsidR="00373F30" w:rsidRPr="00617477" w:rsidRDefault="00373F30" w:rsidP="00617477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17477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373F30" w:rsidRPr="002A161D" w:rsidRDefault="00373F30" w:rsidP="002A1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17477">
        <w:rPr>
          <w:rFonts w:ascii="Times New Roman" w:hAnsi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деятельности: </w:t>
      </w:r>
      <w:r w:rsidRPr="00C15EDE">
        <w:rPr>
          <w:rStyle w:val="FontStyle54"/>
          <w:bCs/>
          <w:sz w:val="24"/>
          <w:szCs w:val="24"/>
        </w:rPr>
        <w:t>Комплектование чертежей, технической документации, узлов машин, механизмов аппаратов, товарных наборов и инструмента по чертежам, спецификациям, каталогам и макетам</w:t>
      </w:r>
      <w:r w:rsidR="00AD7DB2">
        <w:rPr>
          <w:rStyle w:val="FontStyle54"/>
          <w:bCs/>
          <w:sz w:val="24"/>
          <w:szCs w:val="24"/>
        </w:rPr>
        <w:t xml:space="preserve"> </w:t>
      </w:r>
      <w:r w:rsidRPr="00617477">
        <w:rPr>
          <w:rFonts w:ascii="Times New Roman" w:hAnsi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2737"/>
      </w:tblGrid>
      <w:tr w:rsidR="00373F30" w:rsidRPr="00A27DF2" w:rsidTr="002A161D">
        <w:trPr>
          <w:trHeight w:val="651"/>
        </w:trPr>
        <w:tc>
          <w:tcPr>
            <w:tcW w:w="604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6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73F30" w:rsidRPr="00A27DF2" w:rsidTr="002A161D">
        <w:tc>
          <w:tcPr>
            <w:tcW w:w="604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4396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Style w:val="FontStyle51"/>
                <w:sz w:val="24"/>
                <w:szCs w:val="24"/>
              </w:rPr>
              <w:t>Комплектовать чертежи, техническую документацию, узлы машин, механизмы аппаратов, приборы и инструмент.</w:t>
            </w:r>
          </w:p>
        </w:tc>
      </w:tr>
      <w:tr w:rsidR="00373F30" w:rsidRPr="00A27DF2" w:rsidTr="002A161D">
        <w:tc>
          <w:tcPr>
            <w:tcW w:w="604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396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Style w:val="FontStyle51"/>
                <w:sz w:val="24"/>
                <w:szCs w:val="24"/>
              </w:rPr>
              <w:t>Оформлять приемо-сдаточную, комплектовочную и сопроводительную документацию.</w:t>
            </w:r>
          </w:p>
        </w:tc>
      </w:tr>
      <w:tr w:rsidR="00373F30" w:rsidRPr="00A27DF2" w:rsidTr="002A161D">
        <w:tc>
          <w:tcPr>
            <w:tcW w:w="604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4396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Style w:val="FontStyle51"/>
                <w:sz w:val="24"/>
                <w:szCs w:val="24"/>
              </w:rPr>
              <w:t>Выполнять работы по предохранению комплектуемых изделий от порчи.</w:t>
            </w:r>
          </w:p>
        </w:tc>
      </w:tr>
      <w:tr w:rsidR="00373F30" w:rsidRPr="00A27DF2" w:rsidTr="002A161D">
        <w:tc>
          <w:tcPr>
            <w:tcW w:w="604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6" w:type="pct"/>
            <w:vAlign w:val="center"/>
          </w:tcPr>
          <w:p w:rsidR="00373F30" w:rsidRPr="00A27DF2" w:rsidRDefault="00373F30" w:rsidP="002A161D">
            <w:pPr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373F30" w:rsidRPr="00A27DF2" w:rsidTr="002A161D">
        <w:tc>
          <w:tcPr>
            <w:tcW w:w="604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6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373F30" w:rsidRPr="00A27DF2" w:rsidTr="002A161D">
        <w:trPr>
          <w:trHeight w:val="673"/>
        </w:trPr>
        <w:tc>
          <w:tcPr>
            <w:tcW w:w="604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6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73F30" w:rsidRPr="00A27DF2" w:rsidTr="002A161D">
        <w:trPr>
          <w:trHeight w:val="673"/>
        </w:trPr>
        <w:tc>
          <w:tcPr>
            <w:tcW w:w="604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6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73F30" w:rsidRPr="00A27DF2" w:rsidTr="002A161D">
        <w:trPr>
          <w:trHeight w:val="673"/>
        </w:trPr>
        <w:tc>
          <w:tcPr>
            <w:tcW w:w="604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6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73F30" w:rsidRPr="00A27DF2" w:rsidTr="002A161D">
        <w:trPr>
          <w:trHeight w:val="673"/>
        </w:trPr>
        <w:tc>
          <w:tcPr>
            <w:tcW w:w="604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6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373F30" w:rsidRPr="00A27DF2" w:rsidTr="002A161D">
        <w:trPr>
          <w:trHeight w:val="673"/>
        </w:trPr>
        <w:tc>
          <w:tcPr>
            <w:tcW w:w="604" w:type="pct"/>
            <w:vAlign w:val="center"/>
          </w:tcPr>
          <w:p w:rsidR="00373F30" w:rsidRPr="00A27DF2" w:rsidRDefault="00373F30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6" w:type="pct"/>
            <w:vAlign w:val="center"/>
          </w:tcPr>
          <w:p w:rsidR="00373F30" w:rsidRPr="00A27DF2" w:rsidRDefault="00373F30" w:rsidP="00A335C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73F30" w:rsidRPr="00617477" w:rsidRDefault="00373F30" w:rsidP="006174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3F30" w:rsidRPr="00617477" w:rsidRDefault="00373F30" w:rsidP="006174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3F30" w:rsidRPr="00617477" w:rsidRDefault="00373F30" w:rsidP="006174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3F30" w:rsidRDefault="00373F30" w:rsidP="005C44B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373F30" w:rsidRDefault="00373F30" w:rsidP="005C44B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3. СТРУКТУРА и содержание профессионального модуля</w:t>
      </w:r>
    </w:p>
    <w:p w:rsidR="00373F30" w:rsidRDefault="00373F30" w:rsidP="005C44B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p w:rsidR="00373F30" w:rsidRDefault="00373F30" w:rsidP="005C44B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>
        <w:rPr>
          <w:b/>
        </w:rPr>
        <w:t xml:space="preserve">3.1. Тематический план профессионального модуля 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453"/>
        <w:gridCol w:w="1368"/>
        <w:gridCol w:w="881"/>
        <w:gridCol w:w="12"/>
        <w:gridCol w:w="1756"/>
        <w:gridCol w:w="2142"/>
        <w:gridCol w:w="1204"/>
        <w:gridCol w:w="2309"/>
      </w:tblGrid>
      <w:tr w:rsidR="00373F30" w:rsidRPr="00A27DF2" w:rsidTr="00405297">
        <w:trPr>
          <w:trHeight w:val="435"/>
        </w:trPr>
        <w:tc>
          <w:tcPr>
            <w:tcW w:w="606" w:type="pct"/>
            <w:vMerge w:val="restart"/>
            <w:vAlign w:val="center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proofErr w:type="spellStart"/>
            <w:r w:rsidRPr="00705099">
              <w:rPr>
                <w:b/>
              </w:rPr>
              <w:t>Кодыпрофессиональных</w:t>
            </w:r>
            <w:proofErr w:type="spellEnd"/>
            <w:r w:rsidR="00AD7DB2">
              <w:rPr>
                <w:b/>
              </w:rPr>
              <w:t xml:space="preserve"> </w:t>
            </w:r>
            <w:r w:rsidRPr="00705099">
              <w:rPr>
                <w:b/>
              </w:rPr>
              <w:t>компетенций</w:t>
            </w:r>
          </w:p>
        </w:tc>
        <w:tc>
          <w:tcPr>
            <w:tcW w:w="1156" w:type="pct"/>
            <w:vMerge w:val="restart"/>
            <w:vAlign w:val="center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 w:rsidRPr="00705099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458" w:type="pct"/>
            <w:vMerge w:val="restart"/>
            <w:vAlign w:val="center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  <w:iCs/>
              </w:rPr>
            </w:pPr>
            <w:r w:rsidRPr="00705099">
              <w:rPr>
                <w:b/>
                <w:iCs/>
              </w:rPr>
              <w:t>Всего часов</w:t>
            </w:r>
          </w:p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  <w:i/>
                <w:iCs/>
              </w:rPr>
            </w:pPr>
            <w:r w:rsidRPr="00705099">
              <w:rPr>
                <w:b/>
                <w:i/>
                <w:iCs/>
              </w:rPr>
              <w:t>(макс. учебная нагрузка и практики)</w:t>
            </w:r>
          </w:p>
        </w:tc>
        <w:tc>
          <w:tcPr>
            <w:tcW w:w="1604" w:type="pct"/>
            <w:gridSpan w:val="4"/>
            <w:vAlign w:val="center"/>
          </w:tcPr>
          <w:p w:rsidR="00373F30" w:rsidRPr="00705099" w:rsidRDefault="00373F3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ind w:firstLine="727"/>
              <w:jc w:val="center"/>
              <w:rPr>
                <w:b/>
              </w:rPr>
            </w:pPr>
            <w:r w:rsidRPr="00705099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76" w:type="pct"/>
            <w:gridSpan w:val="2"/>
            <w:vAlign w:val="center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 w:rsidRPr="00705099">
              <w:rPr>
                <w:b/>
              </w:rPr>
              <w:t>Практика</w:t>
            </w:r>
          </w:p>
        </w:tc>
      </w:tr>
      <w:tr w:rsidR="00373F30" w:rsidRPr="00A27DF2" w:rsidTr="00405297">
        <w:trPr>
          <w:trHeight w:val="435"/>
        </w:trPr>
        <w:tc>
          <w:tcPr>
            <w:tcW w:w="606" w:type="pct"/>
            <w:vMerge/>
            <w:vAlign w:val="center"/>
          </w:tcPr>
          <w:p w:rsidR="00373F30" w:rsidRPr="00705099" w:rsidRDefault="00373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  <w:vMerge/>
            <w:vAlign w:val="center"/>
          </w:tcPr>
          <w:p w:rsidR="00373F30" w:rsidRPr="00705099" w:rsidRDefault="00373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373F30" w:rsidRPr="00705099" w:rsidRDefault="00373F3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373F30" w:rsidRPr="00705099" w:rsidRDefault="00373F3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ind w:firstLine="727"/>
              <w:jc w:val="center"/>
              <w:rPr>
                <w:b/>
              </w:rPr>
            </w:pPr>
            <w:r w:rsidRPr="00705099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717" w:type="pct"/>
            <w:vMerge w:val="restart"/>
            <w:vAlign w:val="center"/>
          </w:tcPr>
          <w:p w:rsidR="00373F30" w:rsidRPr="00705099" w:rsidRDefault="00373F3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jc w:val="center"/>
              <w:rPr>
                <w:b/>
              </w:rPr>
            </w:pPr>
            <w:r w:rsidRPr="00705099">
              <w:rPr>
                <w:b/>
              </w:rPr>
              <w:t>Самостоятельная работа обучающегося,</w:t>
            </w:r>
          </w:p>
          <w:p w:rsidR="00373F30" w:rsidRPr="00705099" w:rsidRDefault="00373F30" w:rsidP="00862D22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jc w:val="center"/>
              <w:rPr>
                <w:b/>
              </w:rPr>
            </w:pPr>
            <w:r w:rsidRPr="00705099">
              <w:rPr>
                <w:b/>
              </w:rPr>
              <w:t>часов</w:t>
            </w:r>
          </w:p>
        </w:tc>
        <w:tc>
          <w:tcPr>
            <w:tcW w:w="403" w:type="pct"/>
            <w:vMerge w:val="restart"/>
            <w:vAlign w:val="center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 w:rsidRPr="00705099">
              <w:rPr>
                <w:b/>
              </w:rPr>
              <w:t>Учебная,</w:t>
            </w:r>
          </w:p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 w:rsidRPr="00705099">
              <w:rPr>
                <w:b/>
              </w:rPr>
              <w:t>часов</w:t>
            </w:r>
          </w:p>
        </w:tc>
        <w:tc>
          <w:tcPr>
            <w:tcW w:w="773" w:type="pct"/>
            <w:vMerge w:val="restart"/>
            <w:vAlign w:val="center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 w:rsidRPr="00705099">
              <w:rPr>
                <w:b/>
              </w:rPr>
              <w:t>Производственная,</w:t>
            </w:r>
          </w:p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72" w:firstLine="0"/>
              <w:jc w:val="center"/>
              <w:rPr>
                <w:b/>
              </w:rPr>
            </w:pPr>
            <w:r w:rsidRPr="00705099">
              <w:rPr>
                <w:b/>
              </w:rPr>
              <w:t>часов</w:t>
            </w:r>
          </w:p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72" w:hanging="81"/>
              <w:jc w:val="center"/>
              <w:rPr>
                <w:b/>
              </w:rPr>
            </w:pPr>
          </w:p>
        </w:tc>
      </w:tr>
      <w:tr w:rsidR="00373F30" w:rsidRPr="00A27DF2" w:rsidTr="00405297">
        <w:trPr>
          <w:trHeight w:val="390"/>
        </w:trPr>
        <w:tc>
          <w:tcPr>
            <w:tcW w:w="606" w:type="pct"/>
            <w:vMerge/>
            <w:vAlign w:val="center"/>
          </w:tcPr>
          <w:p w:rsidR="00373F30" w:rsidRPr="00705099" w:rsidRDefault="00373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  <w:vMerge/>
            <w:vAlign w:val="center"/>
          </w:tcPr>
          <w:p w:rsidR="00373F30" w:rsidRPr="00705099" w:rsidRDefault="00373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373F30" w:rsidRPr="00705099" w:rsidRDefault="00373F3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373F30" w:rsidRPr="00705099" w:rsidRDefault="00373F3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rPr>
                <w:b/>
              </w:rPr>
            </w:pPr>
            <w:r w:rsidRPr="00705099">
              <w:rPr>
                <w:b/>
              </w:rPr>
              <w:t>Всего,</w:t>
            </w:r>
          </w:p>
          <w:p w:rsidR="00373F30" w:rsidRPr="00705099" w:rsidRDefault="00373F3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rPr>
                <w:b/>
              </w:rPr>
            </w:pPr>
            <w:r w:rsidRPr="00705099">
              <w:rPr>
                <w:b/>
              </w:rPr>
              <w:t>часов</w:t>
            </w:r>
          </w:p>
        </w:tc>
        <w:tc>
          <w:tcPr>
            <w:tcW w:w="592" w:type="pct"/>
            <w:gridSpan w:val="2"/>
            <w:vAlign w:val="center"/>
          </w:tcPr>
          <w:p w:rsidR="00373F30" w:rsidRPr="00705099" w:rsidRDefault="00373F3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jc w:val="center"/>
              <w:rPr>
                <w:b/>
              </w:rPr>
            </w:pPr>
            <w:r w:rsidRPr="00705099">
              <w:rPr>
                <w:b/>
              </w:rPr>
              <w:t>в т.ч. лабораторные работы и практические занятия,</w:t>
            </w:r>
          </w:p>
          <w:p w:rsidR="00373F30" w:rsidRPr="00705099" w:rsidRDefault="00373F30" w:rsidP="00862D22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jc w:val="center"/>
              <w:rPr>
                <w:b/>
              </w:rPr>
            </w:pPr>
            <w:r w:rsidRPr="00705099">
              <w:rPr>
                <w:b/>
              </w:rPr>
              <w:t>часов</w:t>
            </w:r>
          </w:p>
        </w:tc>
        <w:tc>
          <w:tcPr>
            <w:tcW w:w="2142" w:type="dxa"/>
            <w:vMerge/>
            <w:vAlign w:val="center"/>
          </w:tcPr>
          <w:p w:rsidR="00373F30" w:rsidRPr="00705099" w:rsidRDefault="00373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373F30" w:rsidRPr="00705099" w:rsidRDefault="00373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vMerge/>
            <w:vAlign w:val="center"/>
          </w:tcPr>
          <w:p w:rsidR="00373F30" w:rsidRPr="00705099" w:rsidRDefault="00373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F30" w:rsidRPr="00A27DF2" w:rsidTr="00636D9E">
        <w:tc>
          <w:tcPr>
            <w:tcW w:w="606" w:type="pct"/>
            <w:vAlign w:val="center"/>
          </w:tcPr>
          <w:p w:rsidR="00373F30" w:rsidRPr="00BF42E9" w:rsidRDefault="00373F30" w:rsidP="00636D9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>ПК 1.1</w:t>
            </w:r>
            <w:r w:rsidR="00BF42E9" w:rsidRPr="00BF42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 xml:space="preserve"> – 1.3</w:t>
            </w:r>
            <w:r w:rsidR="00BF42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156" w:type="pct"/>
          </w:tcPr>
          <w:p w:rsidR="00373F30" w:rsidRPr="00A27DF2" w:rsidRDefault="00373F30" w:rsidP="00BF42E9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="00BF42E9" w:rsidRPr="00BF42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7DF2">
              <w:rPr>
                <w:rFonts w:ascii="Times New Roman" w:hAnsi="Times New Roman"/>
                <w:sz w:val="24"/>
                <w:szCs w:val="24"/>
              </w:rPr>
              <w:t>Комплектование чертежей, технической документации, узлов машин, механизмов аппаратов, товарных наборов и инструмента по чертежам, спецификациям, каталогам и макетам</w:t>
            </w:r>
          </w:p>
        </w:tc>
        <w:tc>
          <w:tcPr>
            <w:tcW w:w="458" w:type="pct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287</w:t>
            </w:r>
          </w:p>
        </w:tc>
        <w:tc>
          <w:tcPr>
            <w:tcW w:w="295" w:type="pct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592" w:type="pct"/>
            <w:gridSpan w:val="2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17" w:type="pct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403" w:type="pct"/>
          </w:tcPr>
          <w:p w:rsidR="00373F30" w:rsidRPr="00705099" w:rsidRDefault="00373F3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jc w:val="center"/>
              <w:rPr>
                <w:b/>
              </w:rPr>
            </w:pPr>
          </w:p>
        </w:tc>
        <w:tc>
          <w:tcPr>
            <w:tcW w:w="773" w:type="pct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</w:p>
        </w:tc>
      </w:tr>
      <w:tr w:rsidR="00373F30" w:rsidRPr="00A27DF2" w:rsidTr="00405297">
        <w:tc>
          <w:tcPr>
            <w:tcW w:w="606" w:type="pct"/>
          </w:tcPr>
          <w:p w:rsidR="00373F30" w:rsidRPr="00A27DF2" w:rsidRDefault="00373F30">
            <w:pPr>
              <w:widowControl w:val="0"/>
              <w:autoSpaceDE w:val="0"/>
              <w:autoSpaceDN w:val="0"/>
              <w:adjustRightInd w:val="0"/>
              <w:spacing w:line="317" w:lineRule="exact"/>
              <w:ind w:firstLine="7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</w:tcPr>
          <w:p w:rsidR="00373F30" w:rsidRPr="00A27DF2" w:rsidRDefault="00373F30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458" w:type="pct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1604" w:type="pct"/>
            <w:gridSpan w:val="4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</w:p>
        </w:tc>
        <w:tc>
          <w:tcPr>
            <w:tcW w:w="403" w:type="pct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773" w:type="pct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  <w:i/>
              </w:rPr>
            </w:pPr>
          </w:p>
        </w:tc>
      </w:tr>
      <w:tr w:rsidR="00373F30" w:rsidRPr="00A27DF2" w:rsidTr="00405297">
        <w:tc>
          <w:tcPr>
            <w:tcW w:w="606" w:type="pct"/>
          </w:tcPr>
          <w:p w:rsidR="00373F30" w:rsidRPr="00A27DF2" w:rsidRDefault="00373F30">
            <w:pPr>
              <w:widowControl w:val="0"/>
              <w:autoSpaceDE w:val="0"/>
              <w:autoSpaceDN w:val="0"/>
              <w:adjustRightInd w:val="0"/>
              <w:spacing w:line="317" w:lineRule="exact"/>
              <w:ind w:firstLine="7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</w:tcPr>
          <w:p w:rsidR="00373F30" w:rsidRPr="00A27DF2" w:rsidRDefault="00373F30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58" w:type="pct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1604" w:type="pct"/>
            <w:gridSpan w:val="4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</w:p>
        </w:tc>
        <w:tc>
          <w:tcPr>
            <w:tcW w:w="403" w:type="pct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</w:p>
        </w:tc>
        <w:tc>
          <w:tcPr>
            <w:tcW w:w="773" w:type="pct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  <w:i/>
              </w:rPr>
            </w:pPr>
            <w:r>
              <w:rPr>
                <w:b/>
              </w:rPr>
              <w:t>396</w:t>
            </w:r>
          </w:p>
        </w:tc>
      </w:tr>
      <w:tr w:rsidR="00373F30" w:rsidRPr="00A27DF2" w:rsidTr="00405297">
        <w:tc>
          <w:tcPr>
            <w:tcW w:w="606" w:type="pct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1156" w:type="pct"/>
          </w:tcPr>
          <w:p w:rsidR="00373F30" w:rsidRPr="00705099" w:rsidRDefault="00373F30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both"/>
              <w:rPr>
                <w:b/>
                <w:i/>
              </w:rPr>
            </w:pPr>
            <w:r w:rsidRPr="00705099">
              <w:rPr>
                <w:b/>
                <w:i/>
              </w:rPr>
              <w:t>Всего:</w:t>
            </w:r>
          </w:p>
        </w:tc>
        <w:tc>
          <w:tcPr>
            <w:tcW w:w="458" w:type="pct"/>
          </w:tcPr>
          <w:p w:rsidR="00373F30" w:rsidRPr="00A27DF2" w:rsidRDefault="00373F30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>1043</w:t>
            </w:r>
          </w:p>
        </w:tc>
        <w:tc>
          <w:tcPr>
            <w:tcW w:w="299" w:type="pct"/>
            <w:gridSpan w:val="2"/>
          </w:tcPr>
          <w:p w:rsidR="00373F30" w:rsidRPr="00A27DF2" w:rsidRDefault="00373F30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>196</w:t>
            </w:r>
          </w:p>
        </w:tc>
        <w:tc>
          <w:tcPr>
            <w:tcW w:w="588" w:type="pct"/>
          </w:tcPr>
          <w:p w:rsidR="00373F30" w:rsidRPr="00A27DF2" w:rsidRDefault="00373F30" w:rsidP="00862D22">
            <w:pPr>
              <w:widowControl w:val="0"/>
              <w:autoSpaceDE w:val="0"/>
              <w:autoSpaceDN w:val="0"/>
              <w:adjustRightInd w:val="0"/>
              <w:spacing w:line="317" w:lineRule="exact"/>
              <w:ind w:firstLine="727"/>
              <w:rPr>
                <w:rFonts w:ascii="Times New Roman" w:hAnsi="Times New Roman"/>
                <w:b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17" w:type="pct"/>
          </w:tcPr>
          <w:p w:rsidR="00373F30" w:rsidRPr="00A27DF2" w:rsidRDefault="00373F30" w:rsidP="00862D22">
            <w:pPr>
              <w:widowControl w:val="0"/>
              <w:autoSpaceDE w:val="0"/>
              <w:autoSpaceDN w:val="0"/>
              <w:adjustRightInd w:val="0"/>
              <w:spacing w:line="317" w:lineRule="exact"/>
              <w:ind w:firstLine="727"/>
              <w:rPr>
                <w:rFonts w:ascii="Times New Roman" w:hAnsi="Times New Roman"/>
                <w:b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403" w:type="pct"/>
          </w:tcPr>
          <w:p w:rsidR="00373F30" w:rsidRPr="00A27DF2" w:rsidRDefault="00373F30" w:rsidP="00862D22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773" w:type="pct"/>
          </w:tcPr>
          <w:p w:rsidR="00373F30" w:rsidRPr="00A27DF2" w:rsidRDefault="00373F30" w:rsidP="00BF42E9">
            <w:pPr>
              <w:widowControl w:val="0"/>
              <w:autoSpaceDE w:val="0"/>
              <w:autoSpaceDN w:val="0"/>
              <w:adjustRightInd w:val="0"/>
              <w:spacing w:line="317" w:lineRule="exact"/>
              <w:ind w:firstLine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>396</w:t>
            </w:r>
          </w:p>
        </w:tc>
      </w:tr>
    </w:tbl>
    <w:p w:rsidR="00373F30" w:rsidRPr="009F5FCA" w:rsidRDefault="00373F30" w:rsidP="009F5FCA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60" w:firstLine="0"/>
        <w:jc w:val="center"/>
        <w:rPr>
          <w:b/>
        </w:rPr>
      </w:pPr>
      <w:r w:rsidRPr="009F5FCA">
        <w:rPr>
          <w:b/>
        </w:rPr>
        <w:lastRenderedPageBreak/>
        <w:t>Тематический план профессионального модуля (ПМ.01)</w:t>
      </w:r>
    </w:p>
    <w:p w:rsidR="00373F30" w:rsidRPr="009F5FCA" w:rsidRDefault="00373F30" w:rsidP="004C13C7">
      <w:pPr>
        <w:jc w:val="center"/>
        <w:rPr>
          <w:rFonts w:ascii="Times New Roman" w:hAnsi="Times New Roman"/>
          <w:b/>
          <w:sz w:val="24"/>
          <w:szCs w:val="24"/>
        </w:rPr>
      </w:pPr>
      <w:r w:rsidRPr="009F5FCA">
        <w:rPr>
          <w:rFonts w:ascii="Times New Roman" w:hAnsi="Times New Roman"/>
          <w:b/>
          <w:sz w:val="24"/>
          <w:szCs w:val="24"/>
        </w:rPr>
        <w:t xml:space="preserve">для профессии </w:t>
      </w:r>
      <w:r w:rsidRPr="00395B30">
        <w:rPr>
          <w:rFonts w:ascii="Times New Roman" w:hAnsi="Times New Roman"/>
          <w:b/>
          <w:sz w:val="24"/>
          <w:szCs w:val="24"/>
        </w:rPr>
        <w:t>15.01.29</w:t>
      </w:r>
      <w:r w:rsidRPr="009F5FCA">
        <w:rPr>
          <w:rFonts w:ascii="Times New Roman" w:hAnsi="Times New Roman"/>
          <w:b/>
          <w:sz w:val="24"/>
          <w:szCs w:val="24"/>
        </w:rPr>
        <w:t>Контролер станочных и слесарных работ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10631"/>
        <w:gridCol w:w="992"/>
        <w:gridCol w:w="867"/>
      </w:tblGrid>
      <w:tr w:rsidR="00373F30" w:rsidRPr="00A27DF2" w:rsidTr="00FD2827">
        <w:tc>
          <w:tcPr>
            <w:tcW w:w="2235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056" w:type="dxa"/>
            <w:gridSpan w:val="2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992" w:type="dxa"/>
          </w:tcPr>
          <w:p w:rsidR="00373F30" w:rsidRPr="00FD2827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867" w:type="dxa"/>
          </w:tcPr>
          <w:p w:rsidR="00373F30" w:rsidRPr="00FD2827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373F30" w:rsidRPr="00A27DF2" w:rsidTr="00FD2827">
        <w:tc>
          <w:tcPr>
            <w:tcW w:w="2235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56" w:type="dxa"/>
            <w:gridSpan w:val="2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27DF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373F30" w:rsidRPr="00FD2827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67" w:type="dxa"/>
          </w:tcPr>
          <w:p w:rsidR="00373F30" w:rsidRPr="00FD2827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373F30" w:rsidRPr="00A27DF2" w:rsidTr="00FD2827">
        <w:trPr>
          <w:trHeight w:val="581"/>
        </w:trPr>
        <w:tc>
          <w:tcPr>
            <w:tcW w:w="13291" w:type="dxa"/>
            <w:gridSpan w:val="3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FD2827">
              <w:rPr>
                <w:rFonts w:ascii="Times New Roman" w:hAnsi="Times New Roman"/>
                <w:b/>
                <w:bCs/>
              </w:rPr>
              <w:t xml:space="preserve">Раздел ПМ 01. </w:t>
            </w:r>
            <w:r w:rsidRPr="00A27DF2">
              <w:rPr>
                <w:rFonts w:ascii="Times New Roman" w:hAnsi="Times New Roman"/>
                <w:b/>
              </w:rPr>
              <w:t>Комплектование чертежей, технической документации, узлов машин, механизмов аппаратов, товарных наборов и инструмента по чертежам, спецификациям, каталогам и макетам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t>1043</w:t>
            </w: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263"/>
        </w:trPr>
        <w:tc>
          <w:tcPr>
            <w:tcW w:w="13291" w:type="dxa"/>
            <w:gridSpan w:val="3"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</w:rPr>
            </w:pPr>
            <w:r w:rsidRPr="00FD2827">
              <w:rPr>
                <w:rFonts w:ascii="Times New Roman" w:hAnsi="Times New Roman"/>
                <w:b/>
                <w:bCs/>
              </w:rPr>
              <w:t>МДК.01.01. Технология комплектования изделий и инструмента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t>287</w:t>
            </w: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 w:val="restart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/>
                <w:bCs/>
              </w:rPr>
              <w:t>Тема 1.</w:t>
            </w:r>
            <w:proofErr w:type="gramStart"/>
            <w:r w:rsidRPr="00FD2827">
              <w:rPr>
                <w:rFonts w:ascii="Times New Roman" w:hAnsi="Times New Roman"/>
                <w:b/>
                <w:bCs/>
              </w:rPr>
              <w:t>1.</w:t>
            </w:r>
            <w:r w:rsidRPr="00A27DF2">
              <w:rPr>
                <w:rFonts w:ascii="Times New Roman" w:hAnsi="Times New Roman"/>
              </w:rPr>
              <w:t>Правила</w:t>
            </w:r>
            <w:proofErr w:type="gramEnd"/>
            <w:r w:rsidRPr="00A27DF2">
              <w:rPr>
                <w:rFonts w:ascii="Times New Roman" w:hAnsi="Times New Roman"/>
              </w:rPr>
              <w:t xml:space="preserve"> оформления комплектующих и сопроводительных документов</w:t>
            </w:r>
          </w:p>
        </w:tc>
        <w:tc>
          <w:tcPr>
            <w:tcW w:w="11056" w:type="dxa"/>
            <w:gridSpan w:val="2"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</w:rPr>
            </w:pPr>
            <w:r w:rsidRPr="00FD2827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243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 xml:space="preserve">Введение </w:t>
            </w:r>
          </w:p>
        </w:tc>
        <w:tc>
          <w:tcPr>
            <w:tcW w:w="992" w:type="dxa"/>
            <w:vMerge w:val="restart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rPr>
          <w:trHeight w:val="334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Инструкция по комплектованию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Определение номенклатуры производства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Определение размеров узлов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</w:t>
            </w:r>
          </w:p>
        </w:tc>
      </w:tr>
      <w:tr w:rsidR="00373F30" w:rsidRPr="00A27DF2" w:rsidTr="00FD2827">
        <w:trPr>
          <w:trHeight w:val="64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</w:rPr>
              <w:t>Определение назначения узлов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</w:t>
            </w:r>
          </w:p>
        </w:tc>
      </w:tr>
      <w:tr w:rsidR="00373F30" w:rsidRPr="00A27DF2" w:rsidTr="00FD2827">
        <w:trPr>
          <w:trHeight w:val="290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</w:rPr>
              <w:t>Определение деталей по назначению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Комплектуемые изделия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Правила комплектования по чертежам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</w:rPr>
              <w:t>Правила комплектования по схемам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</w:rPr>
              <w:t>Правила комплектования по спецификации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</w:rPr>
              <w:t>Правила комплектования по ведомостям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</w:rPr>
              <w:t>Правила комплектования по прейскурантам и каталогам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6" w:type="dxa"/>
            <w:gridSpan w:val="2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  <w:r w:rsidRPr="00FD2827">
              <w:rPr>
                <w:rFonts w:ascii="Times New Roman" w:hAnsi="Times New Roman"/>
                <w:b/>
                <w:bCs/>
              </w:rPr>
              <w:t>Лабораторные</w:t>
            </w:r>
            <w:r w:rsidR="00AD7DB2">
              <w:rPr>
                <w:rFonts w:ascii="Times New Roman" w:hAnsi="Times New Roman"/>
                <w:b/>
                <w:bCs/>
              </w:rPr>
              <w:t xml:space="preserve"> </w:t>
            </w:r>
            <w:r w:rsidRPr="00FD2827">
              <w:rPr>
                <w:rFonts w:ascii="Times New Roman" w:hAnsi="Times New Roman"/>
                <w:b/>
                <w:bCs/>
              </w:rPr>
              <w:t>работы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Создание условий для безопасной работы на производстве</w:t>
            </w:r>
          </w:p>
        </w:tc>
        <w:tc>
          <w:tcPr>
            <w:tcW w:w="992" w:type="dxa"/>
            <w:vMerge w:val="restart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 w:val="restart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чертежей изделий основного производства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проектных чертежей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чертежей эскизного проекта «Э»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 w:val="restart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чертежей технического проекта «Т»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рабочих чертежей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чертежей индивидуального производства «И»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чертежей серийного производства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чертежей массового производства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чертежей ремонтного производства «Р»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чертежей опытного производства «О»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чертежей установочной серии «А»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чертежей опытных серий «О</w:t>
            </w:r>
            <w:r w:rsidRPr="00A27DF2">
              <w:rPr>
                <w:rFonts w:ascii="Times New Roman" w:hAnsi="Times New Roman"/>
                <w:vertAlign w:val="subscript"/>
              </w:rPr>
              <w:t>1</w:t>
            </w:r>
            <w:r w:rsidRPr="00A27DF2">
              <w:rPr>
                <w:rFonts w:ascii="Times New Roman" w:hAnsi="Times New Roman"/>
              </w:rPr>
              <w:t>»; «О</w:t>
            </w:r>
            <w:r w:rsidRPr="00A27DF2">
              <w:rPr>
                <w:rFonts w:ascii="Times New Roman" w:hAnsi="Times New Roman"/>
                <w:vertAlign w:val="subscript"/>
              </w:rPr>
              <w:t>2</w:t>
            </w:r>
            <w:r w:rsidRPr="00A27DF2">
              <w:rPr>
                <w:rFonts w:ascii="Times New Roman" w:hAnsi="Times New Roman"/>
              </w:rPr>
              <w:t>» и т.д.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чертежей установившегося серийного производства «Б»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чертежей установившегося массового производства «Б»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184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маршрутной карты «МК»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карты технологического процесса «КТП»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карты эскизов «КЭ»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технологической инструкции «ТИ»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 xml:space="preserve">Оформление комплектовочной карты </w:t>
            </w:r>
            <w:proofErr w:type="gramStart"/>
            <w:r w:rsidRPr="00A27DF2">
              <w:rPr>
                <w:rFonts w:ascii="Times New Roman" w:hAnsi="Times New Roman"/>
              </w:rPr>
              <w:t>«»КК</w:t>
            </w:r>
            <w:proofErr w:type="gramEnd"/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ведомости оснастки «ВО»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ведомости технологических документов «ВТД»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карты типового технологического процесса «КТТП»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операционной карты «ОК»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A27DF2" w:rsidRDefault="00373F30" w:rsidP="00FD2827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карты типовой операции «КТО»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13291" w:type="dxa"/>
            <w:gridSpan w:val="3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Контроль качества продукции в процессе производства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Номенклатура узлов и деталей комплектуемых изделий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Размеры и назначение комплектуемых изделий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Складирование и предохранение комплектуемых изделий от порчи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Определение пригодности комплектуемых деталей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Комплектование изделий по чертежам и схемам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Комплектование изделий по прейскурантам и каталогам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Комплектно-отгрузочные ведомости и спецификации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Условные обозначения и нумерация изделий и инструмента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 xml:space="preserve">Маркировка деталей 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FD2827">
              <w:rPr>
                <w:rFonts w:ascii="Times New Roman" w:hAnsi="Times New Roman"/>
                <w:bCs/>
              </w:rPr>
              <w:lastRenderedPageBreak/>
              <w:t>Клеймение деталей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lastRenderedPageBreak/>
              <w:t>30</w:t>
            </w: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 w:val="restart"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  <w:b/>
              </w:rPr>
            </w:pPr>
            <w:r w:rsidRPr="00FD2827">
              <w:rPr>
                <w:rFonts w:ascii="Times New Roman" w:hAnsi="Times New Roman"/>
                <w:b/>
                <w:bCs/>
              </w:rPr>
              <w:t>Тема 1.</w:t>
            </w:r>
            <w:proofErr w:type="gramStart"/>
            <w:r w:rsidRPr="00FD2827">
              <w:rPr>
                <w:rFonts w:ascii="Times New Roman" w:hAnsi="Times New Roman"/>
                <w:b/>
                <w:bCs/>
              </w:rPr>
              <w:t>2.</w:t>
            </w:r>
            <w:r w:rsidRPr="00FD2827">
              <w:rPr>
                <w:rFonts w:ascii="Times New Roman" w:hAnsi="Times New Roman"/>
                <w:bCs/>
              </w:rPr>
              <w:t>Способы</w:t>
            </w:r>
            <w:proofErr w:type="gramEnd"/>
            <w:r w:rsidRPr="00FD2827">
              <w:rPr>
                <w:rFonts w:ascii="Times New Roman" w:hAnsi="Times New Roman"/>
                <w:bCs/>
              </w:rPr>
              <w:t xml:space="preserve"> контроля комплектующих изделий и технологической документации</w:t>
            </w:r>
          </w:p>
          <w:p w:rsidR="00373F30" w:rsidRPr="00FD2827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6" w:type="dxa"/>
            <w:gridSpan w:val="2"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</w:rPr>
            </w:pPr>
            <w:r w:rsidRPr="00FD2827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2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Способы складывания комплектующих изделий, материалов и деталей</w:t>
            </w:r>
          </w:p>
        </w:tc>
        <w:tc>
          <w:tcPr>
            <w:tcW w:w="992" w:type="dxa"/>
            <w:vMerge w:val="restart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2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Способы предохранения комплектуемых изделий, материалов и деталей от порчи.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2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Способы упаковки комплектуемых изделий и материалов.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2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Способы транспортировки комплектуемых изделий и материалов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2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Правила консервации простых деталей и узлов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2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Правила консервации сложных деталей и узлов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2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 xml:space="preserve">Содержание комплектно-отгрузочных ведомостей 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2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Содержание комплектно-отгрузочных спецификаций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2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Способы определения пригодности комплектуемых деталей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2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Способы определения пригодности комплектуемых узлов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rPr>
          <w:trHeight w:val="189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6" w:type="dxa"/>
            <w:gridSpan w:val="2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/>
                <w:bCs/>
              </w:rPr>
              <w:t>Лабораторные</w:t>
            </w:r>
            <w:r w:rsidR="00AD7DB2">
              <w:rPr>
                <w:rFonts w:ascii="Times New Roman" w:hAnsi="Times New Roman"/>
                <w:b/>
                <w:bCs/>
              </w:rPr>
              <w:t xml:space="preserve"> </w:t>
            </w:r>
            <w:r w:rsidRPr="00FD2827">
              <w:rPr>
                <w:rFonts w:ascii="Times New Roman" w:hAnsi="Times New Roman"/>
                <w:b/>
                <w:bCs/>
              </w:rPr>
              <w:t>работы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67" w:type="dxa"/>
            <w:vMerge w:val="restart"/>
          </w:tcPr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узлов машин</w:t>
            </w:r>
          </w:p>
        </w:tc>
        <w:tc>
          <w:tcPr>
            <w:tcW w:w="992" w:type="dxa"/>
            <w:vMerge w:val="restart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126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узлов согласно комплектовочной ведомости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126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Контроль годности комплектующих деталей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126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 xml:space="preserve">Подбор комплектующих согласно требованиям </w:t>
            </w:r>
            <w:proofErr w:type="gramStart"/>
            <w:r w:rsidRPr="00A27DF2">
              <w:rPr>
                <w:rFonts w:ascii="Times New Roman" w:hAnsi="Times New Roman"/>
              </w:rPr>
              <w:t>технических  условий</w:t>
            </w:r>
            <w:proofErr w:type="gramEnd"/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126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деталей по каталогам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126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сборочных чертежей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126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Контроль предварительной сборки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126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документов на маркировку продукции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126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документов на клеймение продукции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 w:val="restart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126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 xml:space="preserve">Оформление </w:t>
            </w:r>
            <w:proofErr w:type="gramStart"/>
            <w:r w:rsidRPr="00A27DF2">
              <w:rPr>
                <w:rFonts w:ascii="Times New Roman" w:hAnsi="Times New Roman"/>
              </w:rPr>
              <w:t>документов  на</w:t>
            </w:r>
            <w:proofErr w:type="gramEnd"/>
            <w:r w:rsidRPr="00A27DF2">
              <w:rPr>
                <w:rFonts w:ascii="Times New Roman" w:hAnsi="Times New Roman"/>
              </w:rPr>
              <w:t xml:space="preserve"> окончательный брак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126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A27DF2">
              <w:rPr>
                <w:rFonts w:ascii="Times New Roman" w:hAnsi="Times New Roman"/>
              </w:rPr>
              <w:t>Оформление документов исправимый брак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137"/>
        </w:trPr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056" w:type="dxa"/>
            <w:gridSpan w:val="2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Механические испытания материалов на производстве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Химические и физические испытания материалов на производстве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Металлографические и рентгенофазовые испытания материалов на производстве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Методы неразрушающего контроля материалов на производстве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Виды машиностроительных чертежей на производстве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Комплектование деталей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Комплектование узлов машин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lastRenderedPageBreak/>
              <w:t>Комплектование механизмов аппаратов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Виды технологической документации на производстве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/>
              </w:rPr>
            </w:pPr>
            <w:r w:rsidRPr="00FD2827">
              <w:rPr>
                <w:rFonts w:ascii="Times New Roman" w:hAnsi="Times New Roman"/>
                <w:bCs/>
              </w:rPr>
              <w:t>Виды сопроводительных документов на предприятии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lastRenderedPageBreak/>
              <w:t>30</w:t>
            </w: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73F30" w:rsidRPr="00A27DF2" w:rsidTr="00FD2827">
        <w:trPr>
          <w:trHeight w:val="366"/>
        </w:trPr>
        <w:tc>
          <w:tcPr>
            <w:tcW w:w="2235" w:type="dxa"/>
            <w:vMerge w:val="restart"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  <w:b/>
              </w:rPr>
            </w:pPr>
            <w:r w:rsidRPr="00FD2827">
              <w:rPr>
                <w:rFonts w:ascii="Times New Roman" w:hAnsi="Times New Roman"/>
                <w:b/>
                <w:bCs/>
              </w:rPr>
              <w:t xml:space="preserve">Тема 1.3. </w:t>
            </w:r>
            <w:r w:rsidRPr="00FD2827">
              <w:rPr>
                <w:rFonts w:ascii="Times New Roman" w:hAnsi="Times New Roman"/>
                <w:bCs/>
              </w:rPr>
              <w:t>Контроль соответствия технологической документации</w:t>
            </w:r>
          </w:p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1056" w:type="dxa"/>
            <w:gridSpan w:val="2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7DF2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255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Система условных обозначений и нумерация комплектуемых деталей</w:t>
            </w:r>
          </w:p>
        </w:tc>
        <w:tc>
          <w:tcPr>
            <w:tcW w:w="992" w:type="dxa"/>
            <w:vMerge w:val="restart"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</w:pPr>
            <w:r w:rsidRPr="00A27DF2">
              <w:rPr>
                <w:rFonts w:ascii="Times New Roman" w:hAnsi="Times New Roman"/>
              </w:rPr>
              <w:t>1</w:t>
            </w:r>
          </w:p>
        </w:tc>
      </w:tr>
      <w:tr w:rsidR="00373F30" w:rsidRPr="00A27DF2" w:rsidTr="00FD2827">
        <w:trPr>
          <w:trHeight w:val="420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Система условных обозначений</w:t>
            </w:r>
            <w:r w:rsidR="00AD7DB2">
              <w:rPr>
                <w:rFonts w:ascii="Times New Roman" w:hAnsi="Times New Roman"/>
                <w:bCs/>
              </w:rPr>
              <w:t xml:space="preserve"> </w:t>
            </w:r>
            <w:r w:rsidRPr="00FD2827">
              <w:rPr>
                <w:rFonts w:ascii="Times New Roman" w:hAnsi="Times New Roman"/>
                <w:bCs/>
              </w:rPr>
              <w:t>и нумерация комплектуемых изделий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</w:t>
            </w:r>
          </w:p>
        </w:tc>
      </w:tr>
      <w:tr w:rsidR="00373F30" w:rsidRPr="00A27DF2" w:rsidTr="00FD2827">
        <w:trPr>
          <w:trHeight w:val="420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Система условных обозначений</w:t>
            </w:r>
            <w:r w:rsidR="00AD7DB2">
              <w:rPr>
                <w:rFonts w:ascii="Times New Roman" w:hAnsi="Times New Roman"/>
                <w:bCs/>
              </w:rPr>
              <w:t xml:space="preserve"> </w:t>
            </w:r>
            <w:r w:rsidRPr="00FD2827">
              <w:rPr>
                <w:rFonts w:ascii="Times New Roman" w:hAnsi="Times New Roman"/>
                <w:bCs/>
              </w:rPr>
              <w:t>и нумерация комплектуемого инструмента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</w:t>
            </w:r>
          </w:p>
        </w:tc>
      </w:tr>
      <w:tr w:rsidR="00373F30" w:rsidRPr="00A27DF2" w:rsidTr="00FD2827">
        <w:trPr>
          <w:trHeight w:val="511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Правила по маркировке деталей и узлов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Правила по клеймению деталей и узлов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Правила комплектования сложных изделий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rPr>
          <w:trHeight w:val="255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Правила комплектования технической документации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rPr>
          <w:trHeight w:val="231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Перечень заказов на комплектуемую продукцию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rPr>
          <w:trHeight w:val="231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Последовательность сборки комплектуемых узлов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rPr>
          <w:trHeight w:val="231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Последовательность сборки комплектуемых машин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rPr>
          <w:trHeight w:val="231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Последовательность сборки комплектуемых механизмов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rPr>
          <w:trHeight w:val="231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Последовательность сборки комплектуемых аппаратов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rPr>
          <w:trHeight w:val="231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Последовательность сборки комплектуемых приборов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rPr>
          <w:trHeight w:val="231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Правила учета комплектуемой продукции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rPr>
          <w:trHeight w:val="231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ind w:firstLine="34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Правила транспортировки комплектуемой продукции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rPr>
          <w:trHeight w:val="231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Правила укладки комплектуемой продукции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rPr>
          <w:trHeight w:val="231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Правила хранения комплектуемой продукции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rPr>
          <w:trHeight w:val="231"/>
        </w:trPr>
        <w:tc>
          <w:tcPr>
            <w:tcW w:w="2235" w:type="dxa"/>
            <w:vMerge/>
          </w:tcPr>
          <w:p w:rsidR="00373F30" w:rsidRPr="00FD2827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Правила упаковки комплектуемой продукции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/>
            </w:pPr>
          </w:p>
        </w:tc>
        <w:tc>
          <w:tcPr>
            <w:tcW w:w="11056" w:type="dxa"/>
            <w:gridSpan w:val="2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/>
                <w:bCs/>
              </w:rPr>
              <w:t>Лабораторные</w:t>
            </w:r>
            <w:r w:rsidR="00AD7DB2">
              <w:rPr>
                <w:rFonts w:ascii="Times New Roman" w:hAnsi="Times New Roman"/>
                <w:b/>
                <w:bCs/>
              </w:rPr>
              <w:t xml:space="preserve"> </w:t>
            </w:r>
            <w:r w:rsidRPr="00FD2827">
              <w:rPr>
                <w:rFonts w:ascii="Times New Roman" w:hAnsi="Times New Roman"/>
                <w:b/>
                <w:bCs/>
              </w:rPr>
              <w:t>работы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67" w:type="dxa"/>
            <w:vMerge w:val="restart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7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C97E23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Комплектование сопроводительной документации на комплектующие детали</w:t>
            </w:r>
          </w:p>
        </w:tc>
        <w:tc>
          <w:tcPr>
            <w:tcW w:w="992" w:type="dxa"/>
            <w:vMerge w:val="restart"/>
          </w:tcPr>
          <w:p w:rsidR="00373F30" w:rsidRPr="00A27DF2" w:rsidRDefault="00373F30" w:rsidP="00FD2827">
            <w:pPr>
              <w:spacing w:after="0"/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7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Комплектование сопроводительной документации на инструмент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7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Оформление сопроводительных документов на испытания и контроль материалов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7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Оформление сопроводительных документов для контроля инструментов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7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Оформление сопроводительных документов на транспортировку узлов и механизмов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7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Оформление документов на складирование и хранение изделий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7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Выполнение работ по защите комплектующих и изделий от порчи.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13291" w:type="dxa"/>
            <w:gridSpan w:val="3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/>
                <w:bCs/>
              </w:rPr>
              <w:lastRenderedPageBreak/>
              <w:t>Самостоятельная работа: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Кооперация по обработке комплектуемых изделий и машин на производстве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Комплектование сложных изделий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Комплектование технической документации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Консервация деталей и узлов на производстве.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 w:val="restart"/>
          </w:tcPr>
          <w:p w:rsidR="00373F30" w:rsidRPr="00A27DF2" w:rsidRDefault="00373F30" w:rsidP="00FD2827">
            <w:pPr>
              <w:spacing w:after="0" w:line="240" w:lineRule="auto"/>
            </w:pPr>
            <w:r w:rsidRPr="00FD2827">
              <w:rPr>
                <w:rFonts w:ascii="Times New Roman" w:hAnsi="Times New Roman"/>
                <w:b/>
                <w:bCs/>
              </w:rPr>
              <w:t xml:space="preserve">Тема 1.4. </w:t>
            </w:r>
            <w:r w:rsidRPr="00FD2827">
              <w:rPr>
                <w:rFonts w:ascii="Times New Roman" w:hAnsi="Times New Roman"/>
                <w:bCs/>
              </w:rPr>
              <w:t>Система комплектования изделий согласно технологической документации</w:t>
            </w:r>
          </w:p>
        </w:tc>
        <w:tc>
          <w:tcPr>
            <w:tcW w:w="11056" w:type="dxa"/>
            <w:gridSpan w:val="2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Правила и порядок оформления установленной документации</w:t>
            </w:r>
          </w:p>
        </w:tc>
        <w:tc>
          <w:tcPr>
            <w:tcW w:w="992" w:type="dxa"/>
            <w:vMerge w:val="restart"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/>
                <w:bCs/>
              </w:rPr>
              <w:t xml:space="preserve">Устройство приспособлений для подъема и перемещения деталей и узлов при сборке. </w:t>
            </w:r>
            <w:r w:rsidRPr="00FD2827">
              <w:rPr>
                <w:rFonts w:ascii="Times New Roman" w:hAnsi="Times New Roman"/>
                <w:bCs/>
              </w:rPr>
              <w:t xml:space="preserve">Поворотные </w:t>
            </w:r>
            <w:proofErr w:type="gramStart"/>
            <w:r w:rsidRPr="00FD2827">
              <w:rPr>
                <w:rFonts w:ascii="Times New Roman" w:hAnsi="Times New Roman"/>
                <w:bCs/>
              </w:rPr>
              <w:t>или  мостовые</w:t>
            </w:r>
            <w:proofErr w:type="gramEnd"/>
            <w:r w:rsidRPr="00FD2827">
              <w:rPr>
                <w:rFonts w:ascii="Times New Roman" w:hAnsi="Times New Roman"/>
                <w:bCs/>
              </w:rPr>
              <w:t xml:space="preserve"> краны, пневматические подъемники, блоки.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Виды механической обработки деталей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Межцеховая и внутрицеховая кооперация по обработке комплектуемых изделий и машин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Правила комплектования сложных и дорогостоящих изделий и технической документации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Система ведения учета по комплектованию документации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Система ведения учета и контроля применяемой документации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</w:pPr>
            <w:r w:rsidRPr="00A27DF2">
              <w:rPr>
                <w:rFonts w:ascii="Times New Roman" w:hAnsi="Times New Roman"/>
              </w:rPr>
              <w:t>1,2</w:t>
            </w: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11056" w:type="dxa"/>
            <w:gridSpan w:val="2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/>
                <w:bCs/>
              </w:rPr>
              <w:t>Лабораторные</w:t>
            </w:r>
            <w:r w:rsidR="00AD7DB2">
              <w:rPr>
                <w:rFonts w:ascii="Times New Roman" w:hAnsi="Times New Roman"/>
                <w:b/>
                <w:bCs/>
              </w:rPr>
              <w:t xml:space="preserve"> </w:t>
            </w:r>
            <w:r w:rsidRPr="00FD2827">
              <w:rPr>
                <w:rFonts w:ascii="Times New Roman" w:hAnsi="Times New Roman"/>
                <w:b/>
                <w:bCs/>
              </w:rPr>
              <w:t>работы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Комплектование приборов</w:t>
            </w:r>
          </w:p>
        </w:tc>
        <w:tc>
          <w:tcPr>
            <w:tcW w:w="992" w:type="dxa"/>
            <w:vMerge w:val="restart"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  <w:vMerge w:val="restart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FD2827">
              <w:rPr>
                <w:rFonts w:ascii="Times New Roman" w:hAnsi="Times New Roman"/>
                <w:bCs/>
              </w:rPr>
              <w:t>Комплектование товарных наборов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FD2827">
              <w:rPr>
                <w:rFonts w:ascii="Times New Roman" w:hAnsi="Times New Roman"/>
                <w:bCs/>
              </w:rPr>
              <w:t>Комплектование инструмента по чертежам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FD2827">
              <w:rPr>
                <w:rFonts w:ascii="Times New Roman" w:hAnsi="Times New Roman"/>
                <w:bCs/>
              </w:rPr>
              <w:t>Комплектование комплектующих по спецификациям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A27DF2" w:rsidRDefault="00373F30" w:rsidP="00FD2827">
            <w:pPr>
              <w:spacing w:after="0"/>
            </w:pPr>
            <w:r w:rsidRPr="00FD2827">
              <w:rPr>
                <w:rFonts w:ascii="Times New Roman" w:hAnsi="Times New Roman"/>
                <w:bCs/>
              </w:rPr>
              <w:t>Комплектование инструмента по каталогам и макетам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 xml:space="preserve">Оформление приемо-сдаточной документации 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 xml:space="preserve">Выполнение учета прохождения изделий и узлов </w:t>
            </w:r>
            <w:proofErr w:type="gramStart"/>
            <w:r w:rsidRPr="00FD2827">
              <w:rPr>
                <w:rFonts w:ascii="Times New Roman" w:hAnsi="Times New Roman"/>
                <w:bCs/>
              </w:rPr>
              <w:t>согласно графика</w:t>
            </w:r>
            <w:proofErr w:type="gramEnd"/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  <w:vMerge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2235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425" w:type="dxa"/>
          </w:tcPr>
          <w:p w:rsidR="00373F30" w:rsidRPr="00FD2827" w:rsidRDefault="00373F30" w:rsidP="00FD2827">
            <w:pPr>
              <w:pStyle w:val="a4"/>
              <w:numPr>
                <w:ilvl w:val="0"/>
                <w:numId w:val="28"/>
              </w:numPr>
              <w:spacing w:after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Соблюдение ритмичности производства</w:t>
            </w:r>
          </w:p>
        </w:tc>
        <w:tc>
          <w:tcPr>
            <w:tcW w:w="992" w:type="dxa"/>
            <w:vMerge/>
          </w:tcPr>
          <w:p w:rsidR="00373F30" w:rsidRPr="00A27DF2" w:rsidRDefault="00373F30" w:rsidP="00FD2827">
            <w:pPr>
              <w:spacing w:after="0" w:line="240" w:lineRule="auto"/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13291" w:type="dxa"/>
            <w:gridSpan w:val="3"/>
          </w:tcPr>
          <w:p w:rsidR="00373F30" w:rsidRPr="00FD2827" w:rsidRDefault="00373F30" w:rsidP="00FD282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Приемно-сдаточная документация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Комплектование товарных наборов и инструмента по чертежам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Технология сборки машин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Технология сборки аппаратов</w:t>
            </w:r>
          </w:p>
          <w:p w:rsidR="00373F30" w:rsidRPr="00FD2827" w:rsidRDefault="00373F30" w:rsidP="00FD2827">
            <w:pPr>
              <w:pStyle w:val="a4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bCs/>
              </w:rPr>
            </w:pPr>
            <w:r w:rsidRPr="00FD2827">
              <w:rPr>
                <w:rFonts w:ascii="Times New Roman" w:hAnsi="Times New Roman"/>
                <w:bCs/>
              </w:rPr>
              <w:t>Классификация механической обработки деталей.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396"/>
        </w:trPr>
        <w:tc>
          <w:tcPr>
            <w:tcW w:w="13291" w:type="dxa"/>
            <w:gridSpan w:val="3"/>
          </w:tcPr>
          <w:p w:rsidR="00373F30" w:rsidRPr="00A27DF2" w:rsidRDefault="00373F30" w:rsidP="00C97E23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t>Учебная практика</w:t>
            </w:r>
          </w:p>
          <w:p w:rsidR="00373F30" w:rsidRPr="00A27DF2" w:rsidRDefault="00373F30" w:rsidP="00C97E23">
            <w:pPr>
              <w:tabs>
                <w:tab w:val="left" w:pos="1095"/>
              </w:tabs>
              <w:spacing w:after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Виды работ: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709"/>
              </w:tabs>
              <w:spacing w:after="0"/>
              <w:ind w:left="426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</w:rPr>
              <w:t>Вводное занятие. Безопасность труда, электробезопасность, пожарная безопасность и правила поведения в учебных мастерских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709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lastRenderedPageBreak/>
              <w:t xml:space="preserve"> Чтение маршрутной карты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709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Чтение карты технологического процесса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709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 xml:space="preserve"> Чтение технологической инструкции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709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 xml:space="preserve"> Чтение комплектовочной карты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709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Чтение ведомости оснастки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709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 xml:space="preserve"> Чтение карты типового технологического процесса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709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 xml:space="preserve"> Чтение операционной карты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709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 xml:space="preserve"> Чтение карты типовой операции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Чтение рабочих чертежей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Чтение чертежей серийного производства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Чтение чертежей массового производства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Чтение чертежей деталей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Чтение сборочных чертежей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Чтение габаритных чертежей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Чтение чертежей общих (наружных) видов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чертежей согласно инструкции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технической документации согласно инструкции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простых изделий и технической документации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сложных изделий и технической документации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Определение пригодности комплектуемых изделий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технической документации согласно инструкции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приемо-сдаточной документации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сопроводительной документации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заказов на комплектуемую продукцию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комплектно-отгрузочных ведомостей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спецификации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Заполнение журнала на прием принятой продукции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Заполнение журнала на учет принятой продукции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складирования комплектуемых изделий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предохранения комплектуемых изделий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работ по защите материалов и деталей от порчи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упаковки комплектуемых деталей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упаковки материалов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lastRenderedPageBreak/>
              <w:t>Выполнение транспортировки комплектуемых деталей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транспортировки материалов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консервации простых деталей и узлов</w:t>
            </w:r>
          </w:p>
          <w:p w:rsidR="00373F30" w:rsidRPr="00A27DF2" w:rsidRDefault="004F0072" w:rsidP="004F0072">
            <w:pPr>
              <w:pStyle w:val="a4"/>
              <w:numPr>
                <w:ilvl w:val="0"/>
                <w:numId w:val="3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4F0072">
              <w:rPr>
                <w:rFonts w:ascii="Times New Roman" w:hAnsi="Times New Roman"/>
              </w:rPr>
              <w:t xml:space="preserve">            </w:t>
            </w:r>
            <w:r w:rsidR="00373F30" w:rsidRPr="00A27DF2">
              <w:rPr>
                <w:rFonts w:ascii="Times New Roman" w:hAnsi="Times New Roman"/>
              </w:rPr>
              <w:t>Выполнение консервации простых деталей и узлов</w:t>
            </w:r>
          </w:p>
          <w:p w:rsidR="00373F30" w:rsidRPr="00A27DF2" w:rsidRDefault="00373F30" w:rsidP="004F0072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консервации дорогостоящих деталей и узлов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консервации дорогостоящих деталей и узлов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консервации сложных деталей и узлов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консервации сложных деталей и узлов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узлов машин по чертежам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узлов машин по чертежам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узлов машин по спецификации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узлов машин по спецификации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инструмента по чертежам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инструмента по чертежам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инструмента по спецификации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инструмента по спецификации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маркировки узлов и механизмов согласно технологической документации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маркировки узлов и механизмов согласно технологической документации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клеймения узлов и механизмов согласно технологической документации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клеймения узлов и механизмов согласно технологической документации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приборов по каталогам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приборов по каталогам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графика прохождения изделий и узлов</w:t>
            </w:r>
          </w:p>
          <w:p w:rsidR="00373F30" w:rsidRPr="00A27DF2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Выполнение графика прохождения изделий и узлов</w:t>
            </w:r>
          </w:p>
          <w:p w:rsidR="00373F30" w:rsidRDefault="00373F30" w:rsidP="00C97E23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измерительного инструмента по каталогам</w:t>
            </w:r>
          </w:p>
          <w:p w:rsidR="00373F30" w:rsidRPr="00A27DF2" w:rsidRDefault="004F0072" w:rsidP="004F0072">
            <w:pPr>
              <w:pStyle w:val="a4"/>
              <w:numPr>
                <w:ilvl w:val="0"/>
                <w:numId w:val="38"/>
              </w:numPr>
              <w:tabs>
                <w:tab w:val="left" w:pos="109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измерительного инструмента по каталогам</w:t>
            </w:r>
            <w:r w:rsidRPr="004F0072">
              <w:rPr>
                <w:rFonts w:ascii="Times New Roman" w:hAnsi="Times New Roman"/>
              </w:rPr>
              <w:t xml:space="preserve">. </w:t>
            </w:r>
            <w:r w:rsidR="00373F30" w:rsidRPr="00A27DF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lastRenderedPageBreak/>
              <w:t>360</w:t>
            </w: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13291" w:type="dxa"/>
            <w:gridSpan w:val="3"/>
          </w:tcPr>
          <w:p w:rsidR="00373F30" w:rsidRPr="00A27DF2" w:rsidRDefault="00373F30" w:rsidP="008F06D9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lastRenderedPageBreak/>
              <w:t xml:space="preserve">Производственная практика </w:t>
            </w:r>
          </w:p>
          <w:p w:rsidR="00373F30" w:rsidRPr="00A27DF2" w:rsidRDefault="00373F30" w:rsidP="00FD2827">
            <w:pPr>
              <w:pStyle w:val="a4"/>
              <w:spacing w:after="0"/>
              <w:rPr>
                <w:rFonts w:ascii="Times New Roman" w:hAnsi="Times New Roman"/>
                <w:u w:val="single"/>
              </w:rPr>
            </w:pPr>
            <w:r w:rsidRPr="00A27DF2">
              <w:rPr>
                <w:rFonts w:ascii="Times New Roman" w:hAnsi="Times New Roman"/>
                <w:u w:val="single"/>
              </w:rPr>
              <w:t xml:space="preserve">Виды работ: 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Вводное занятие. Безопасность труда, электробезопасность, пожарная безопасность и правила поведения на рабочем месте.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контрольно-измерительного инструмента по чертежам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узлов машин по чертежам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механизмов по чертежам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приборов по чертежам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lastRenderedPageBreak/>
              <w:t xml:space="preserve">  Комплектование приборов по чертежам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аппаратов по чертежам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426"/>
              </w:tabs>
              <w:spacing w:after="0"/>
              <w:ind w:left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аппаратов по чертежам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по спецификациям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по ведомостям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каталогам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по прейскурантам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сложных изделий по чертежам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по спецификациям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сложных изделий по каталогам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по прейскурантам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Определение наименования комплектуемых материалов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Определение свойств комплектуемых материалов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условных обозначений комплектуемых деталей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нумерации комплектуемых деталей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условных обозначений комплектуемых узлов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нумерации комплектуемых узлов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перечня заказов на комплектуемую продукцию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284" w:hanging="284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перечня заказов на комплектуемую продукцию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284" w:hanging="284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последовательности сборки комплектуемых узлов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284" w:hanging="284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последовательности сборки комплектуемых узлов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284" w:hanging="284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последовательности сборки комплектуемых машин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284" w:hanging="284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последовательности сборки комплектуемых машин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284" w:hanging="284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последовательности сборки комплектуемых аппаратов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284" w:hanging="284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последовательности сборки комплектуемых аппаратов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284" w:hanging="284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последовательности сборки комплектуемых приборов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последовательности сборки комплектуемых приборов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комплектно-отгрузочных ведомостей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комплектно-отгрузочных спецификаций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 xml:space="preserve">Определение пригодности комплектуемых деталей с помощью </w:t>
            </w:r>
            <w:proofErr w:type="spellStart"/>
            <w:r w:rsidRPr="00A27DF2">
              <w:rPr>
                <w:rFonts w:ascii="Times New Roman" w:hAnsi="Times New Roman"/>
              </w:rPr>
              <w:t>контрольно</w:t>
            </w:r>
            <w:proofErr w:type="spellEnd"/>
            <w:r w:rsidR="00AD7DB2">
              <w:rPr>
                <w:rFonts w:ascii="Times New Roman" w:hAnsi="Times New Roman"/>
              </w:rPr>
              <w:t xml:space="preserve"> -</w:t>
            </w:r>
            <w:r w:rsidRPr="00A27DF2">
              <w:rPr>
                <w:rFonts w:ascii="Times New Roman" w:hAnsi="Times New Roman"/>
              </w:rPr>
              <w:t xml:space="preserve"> измерительных инструментов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Определение пригодности комплектуемых узлов с помощью контрольно-измерительных инструментов.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Проверка наличия полного комплекта деталей согласно сборочной документации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Проверка наличия полного комплекта деталей в собранном узле, подготовленном для отправки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lastRenderedPageBreak/>
              <w:t xml:space="preserve">Комплектование технической документации на сложные изделия 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технической документации на сложные машины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документации на маркировку деталей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документации на клеймение деталей.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сопроводительной документации на консервацию простых деталей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сопроводительной документации на консервацию простых узлов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сопроводительной документации на получаемые детали и узлы необходимые для комплектования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сопроводительной документации на получение материалов и узлов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технологической документации на укладку и транспортировку комплектуемой продукции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технологической документации на упаковку и хранение комплектуемой продукции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технической документации на межцеховую кооперацию по обработке комплектуемых изделий и узлов.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426" w:hanging="426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 xml:space="preserve">  Оформление технической документации на межцеховую кооперацию по обработке комплектуемых изделий и узлов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Оформление технической документации на внутрицеховую кооперацию по обработке комплектуемых изделий и узлов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 xml:space="preserve">Оформление приемо-сдаточной документации и учет прохождения изделий и узлов </w:t>
            </w:r>
            <w:proofErr w:type="gramStart"/>
            <w:r w:rsidRPr="00A27DF2">
              <w:rPr>
                <w:rFonts w:ascii="Times New Roman" w:hAnsi="Times New Roman"/>
              </w:rPr>
              <w:t>согласно графика</w:t>
            </w:r>
            <w:proofErr w:type="gramEnd"/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Комплектование сложных и дорогостоящих изделий и технической документации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A27DF2">
              <w:rPr>
                <w:rFonts w:ascii="Times New Roman" w:hAnsi="Times New Roman"/>
              </w:rPr>
              <w:t>Проведение работ по складированию комплектуемых изделий, материалов и деталей</w:t>
            </w:r>
          </w:p>
          <w:p w:rsidR="00373F30" w:rsidRPr="00A27DF2" w:rsidRDefault="00373F30" w:rsidP="00FD2827">
            <w:pPr>
              <w:pStyle w:val="a4"/>
              <w:numPr>
                <w:ilvl w:val="0"/>
                <w:numId w:val="33"/>
              </w:numPr>
              <w:tabs>
                <w:tab w:val="left" w:pos="585"/>
              </w:tabs>
              <w:spacing w:after="0"/>
              <w:ind w:left="0" w:firstLine="0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</w:rPr>
              <w:t xml:space="preserve">Проведение работ по предохранению комплектуемых изделий, материалов и деталей от порчи. </w:t>
            </w:r>
            <w:r w:rsidRPr="00A27DF2">
              <w:rPr>
                <w:rFonts w:ascii="Times New Roman" w:hAnsi="Times New Roman"/>
                <w:b/>
              </w:rPr>
              <w:t>Дифференцированный зачет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lastRenderedPageBreak/>
              <w:t>396</w:t>
            </w: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c>
          <w:tcPr>
            <w:tcW w:w="13291" w:type="dxa"/>
            <w:gridSpan w:val="3"/>
          </w:tcPr>
          <w:p w:rsidR="00373F30" w:rsidRPr="00A27DF2" w:rsidRDefault="00373F30" w:rsidP="00FD2827">
            <w:pPr>
              <w:pStyle w:val="a4"/>
              <w:spacing w:after="0"/>
              <w:ind w:left="0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lastRenderedPageBreak/>
              <w:t>Экзамен по МДК.01.01.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3F30" w:rsidRPr="00A27DF2" w:rsidTr="00FD2827">
        <w:trPr>
          <w:trHeight w:val="380"/>
        </w:trPr>
        <w:tc>
          <w:tcPr>
            <w:tcW w:w="13291" w:type="dxa"/>
            <w:gridSpan w:val="3"/>
          </w:tcPr>
          <w:p w:rsidR="00373F30" w:rsidRPr="00A27DF2" w:rsidRDefault="00373F30" w:rsidP="00FD2827">
            <w:pPr>
              <w:spacing w:after="0"/>
              <w:rPr>
                <w:rFonts w:ascii="Times New Roman" w:hAnsi="Times New Roman"/>
                <w:b/>
              </w:rPr>
            </w:pPr>
            <w:r w:rsidRPr="00A27DF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</w:tcPr>
          <w:p w:rsidR="00373F30" w:rsidRPr="00A27DF2" w:rsidRDefault="00373F30" w:rsidP="00FD28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7DF2">
              <w:rPr>
                <w:rFonts w:ascii="Times New Roman" w:hAnsi="Times New Roman"/>
                <w:b/>
                <w:color w:val="000000"/>
              </w:rPr>
              <w:t>1043</w:t>
            </w:r>
          </w:p>
        </w:tc>
        <w:tc>
          <w:tcPr>
            <w:tcW w:w="867" w:type="dxa"/>
          </w:tcPr>
          <w:p w:rsidR="00373F30" w:rsidRPr="00A27DF2" w:rsidRDefault="00373F30" w:rsidP="00FD28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373F30" w:rsidRDefault="00373F30"/>
    <w:p w:rsidR="00373F30" w:rsidRDefault="00373F30">
      <w:pPr>
        <w:sectPr w:rsidR="00373F30" w:rsidSect="00FD2827">
          <w:pgSz w:w="16838" w:h="11906" w:orient="landscape"/>
          <w:pgMar w:top="568" w:right="1134" w:bottom="709" w:left="1134" w:header="708" w:footer="708" w:gutter="0"/>
          <w:cols w:space="708"/>
          <w:docGrid w:linePitch="360"/>
        </w:sectPr>
      </w:pPr>
    </w:p>
    <w:p w:rsidR="00373F30" w:rsidRPr="000339EA" w:rsidRDefault="00373F30" w:rsidP="006A33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339EA">
        <w:rPr>
          <w:b/>
          <w:caps/>
        </w:rPr>
        <w:lastRenderedPageBreak/>
        <w:t>4.условия реализации ПРОФЕССИОНАЛЬНОГО МОДУЛЯ</w:t>
      </w:r>
    </w:p>
    <w:p w:rsidR="00373F30" w:rsidRPr="000339EA" w:rsidRDefault="00373F30" w:rsidP="006A33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339EA">
        <w:rPr>
          <w:b/>
        </w:rPr>
        <w:t xml:space="preserve">4.1. </w:t>
      </w:r>
      <w:r w:rsidRPr="000339EA">
        <w:rPr>
          <w:b/>
          <w:bCs/>
        </w:rPr>
        <w:t>Требования к минимальному материально-техническому обеспечению</w:t>
      </w:r>
    </w:p>
    <w:p w:rsidR="00373F30" w:rsidRPr="000339EA" w:rsidRDefault="00373F30" w:rsidP="00FA3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sz w:val="24"/>
          <w:szCs w:val="24"/>
        </w:rPr>
        <w:t xml:space="preserve">Реализация профессионального модуля предполагает наличие учебных </w:t>
      </w:r>
      <w:r w:rsidRPr="000339EA">
        <w:rPr>
          <w:rFonts w:ascii="Times New Roman" w:hAnsi="Times New Roman"/>
          <w:b/>
          <w:sz w:val="24"/>
          <w:szCs w:val="24"/>
        </w:rPr>
        <w:t>кабинетов</w:t>
      </w:r>
      <w:r w:rsidRPr="000339EA">
        <w:rPr>
          <w:rFonts w:ascii="Times New Roman" w:hAnsi="Times New Roman"/>
          <w:sz w:val="24"/>
          <w:szCs w:val="24"/>
        </w:rPr>
        <w:t>:</w:t>
      </w:r>
    </w:p>
    <w:p w:rsidR="00373F30" w:rsidRPr="000339EA" w:rsidRDefault="00373F30" w:rsidP="00FA3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sz w:val="24"/>
          <w:szCs w:val="24"/>
        </w:rPr>
        <w:t>Технологий металлообраб</w:t>
      </w:r>
      <w:r>
        <w:rPr>
          <w:rFonts w:ascii="Times New Roman" w:hAnsi="Times New Roman"/>
          <w:sz w:val="24"/>
          <w:szCs w:val="24"/>
        </w:rPr>
        <w:t>отки и работы в металлообрабатыв</w:t>
      </w:r>
      <w:r w:rsidRPr="000339EA">
        <w:rPr>
          <w:rFonts w:ascii="Times New Roman" w:hAnsi="Times New Roman"/>
          <w:sz w:val="24"/>
          <w:szCs w:val="24"/>
        </w:rPr>
        <w:t>ающих цехах;</w:t>
      </w:r>
    </w:p>
    <w:p w:rsidR="00373F30" w:rsidRPr="000339EA" w:rsidRDefault="00373F30" w:rsidP="00FA3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sz w:val="24"/>
          <w:szCs w:val="24"/>
        </w:rPr>
        <w:t>Кабинет основ слесарных, сборочных и ремонтных работ.</w:t>
      </w:r>
    </w:p>
    <w:p w:rsidR="00373F30" w:rsidRPr="000339EA" w:rsidRDefault="00373F30" w:rsidP="00FA3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b/>
          <w:sz w:val="24"/>
          <w:szCs w:val="24"/>
        </w:rPr>
        <w:t>Мастерских</w:t>
      </w:r>
      <w:r w:rsidRPr="000339EA">
        <w:rPr>
          <w:rFonts w:ascii="Times New Roman" w:hAnsi="Times New Roman"/>
          <w:sz w:val="24"/>
          <w:szCs w:val="24"/>
        </w:rPr>
        <w:t>:</w:t>
      </w:r>
    </w:p>
    <w:p w:rsidR="00373F30" w:rsidRPr="000339EA" w:rsidRDefault="00373F30" w:rsidP="00FA3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sz w:val="24"/>
          <w:szCs w:val="24"/>
        </w:rPr>
        <w:t>Слесарной;</w:t>
      </w:r>
    </w:p>
    <w:p w:rsidR="00373F30" w:rsidRDefault="00373F30" w:rsidP="00FA3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sz w:val="24"/>
          <w:szCs w:val="24"/>
        </w:rPr>
        <w:t>Станочной;</w:t>
      </w:r>
    </w:p>
    <w:p w:rsidR="009601CC" w:rsidRPr="009601CC" w:rsidRDefault="009601CC" w:rsidP="00FA3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  <w:r w:rsidRPr="009601CC">
        <w:rPr>
          <w:rFonts w:ascii="Times New Roman" w:hAnsi="Times New Roman"/>
          <w:b/>
          <w:sz w:val="24"/>
          <w:szCs w:val="24"/>
        </w:rPr>
        <w:t>Тренажеров, тренажерных комплексов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73F30" w:rsidRPr="000339EA" w:rsidRDefault="00373F30" w:rsidP="00FA3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b/>
          <w:sz w:val="24"/>
          <w:szCs w:val="24"/>
        </w:rPr>
        <w:t>Станки</w:t>
      </w:r>
      <w:r w:rsidRPr="000339EA">
        <w:rPr>
          <w:rFonts w:ascii="Times New Roman" w:hAnsi="Times New Roman"/>
          <w:sz w:val="24"/>
          <w:szCs w:val="24"/>
        </w:rPr>
        <w:t>: токарные, фрезерные, шлифовальные сверлильные</w:t>
      </w:r>
      <w:r w:rsidR="00AD7DB2">
        <w:rPr>
          <w:rFonts w:ascii="Times New Roman" w:hAnsi="Times New Roman"/>
          <w:sz w:val="24"/>
          <w:szCs w:val="24"/>
        </w:rPr>
        <w:t xml:space="preserve"> </w:t>
      </w:r>
      <w:r w:rsidRPr="000339EA">
        <w:rPr>
          <w:rFonts w:ascii="Times New Roman" w:hAnsi="Times New Roman"/>
          <w:sz w:val="24"/>
          <w:szCs w:val="24"/>
        </w:rPr>
        <w:t>наборы инструментов и приспособлений, заготовки.</w:t>
      </w:r>
    </w:p>
    <w:p w:rsidR="00373F30" w:rsidRPr="000339EA" w:rsidRDefault="00373F30" w:rsidP="00FA3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339EA">
        <w:rPr>
          <w:rFonts w:ascii="Times New Roman" w:hAnsi="Times New Roman"/>
          <w:b/>
          <w:sz w:val="24"/>
          <w:szCs w:val="24"/>
        </w:rPr>
        <w:t>Лаборатории:</w:t>
      </w:r>
    </w:p>
    <w:p w:rsidR="00373F30" w:rsidRPr="000339EA" w:rsidRDefault="00373F30" w:rsidP="00FA3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sz w:val="24"/>
          <w:szCs w:val="24"/>
        </w:rPr>
        <w:t>Измерительная:</w:t>
      </w:r>
    </w:p>
    <w:p w:rsidR="00373F30" w:rsidRPr="000339EA" w:rsidRDefault="00373F30" w:rsidP="00FA3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339EA">
        <w:rPr>
          <w:rFonts w:ascii="Times New Roman" w:hAnsi="Times New Roman"/>
          <w:sz w:val="24"/>
          <w:szCs w:val="24"/>
        </w:rPr>
        <w:t>набор измерительного инструмента, поверочного инструмента.</w:t>
      </w:r>
    </w:p>
    <w:p w:rsidR="00373F30" w:rsidRPr="000339EA" w:rsidRDefault="00373F30" w:rsidP="00AB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339EA">
        <w:rPr>
          <w:rFonts w:ascii="Times New Roman" w:hAnsi="Times New Roman"/>
          <w:bCs/>
          <w:sz w:val="24"/>
          <w:szCs w:val="24"/>
        </w:rPr>
        <w:t>Оборудование учебных кабинетов: комплект учебной мебели, комплект учебной и методической литературы, справочной литературы, комплект стендов, плакатов, учебных пособий, комплект КИМ и КОС, комплект слесарного инструмента, комплект мерительного инструмента, тренажеры.</w:t>
      </w:r>
    </w:p>
    <w:p w:rsidR="00373F30" w:rsidRDefault="00373F30" w:rsidP="00AB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1C4EC5">
        <w:rPr>
          <w:rFonts w:ascii="Times New Roman" w:hAnsi="Times New Roman"/>
          <w:bCs/>
          <w:sz w:val="24"/>
          <w:szCs w:val="24"/>
        </w:rPr>
        <w:t>Технические средства обучения: компьютер, комплект мультимедийного оборудования, специализированное ПО.</w:t>
      </w:r>
    </w:p>
    <w:p w:rsidR="00373F30" w:rsidRPr="001C4EC5" w:rsidRDefault="00373F30" w:rsidP="00AB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измерительной лаборатории:</w:t>
      </w:r>
      <w:r w:rsidR="00AD7DB2">
        <w:rPr>
          <w:rFonts w:ascii="Times New Roman" w:hAnsi="Times New Roman"/>
          <w:bCs/>
          <w:sz w:val="24"/>
          <w:szCs w:val="24"/>
        </w:rPr>
        <w:t xml:space="preserve"> </w:t>
      </w:r>
      <w:r w:rsidRPr="000339EA">
        <w:rPr>
          <w:rFonts w:ascii="Times New Roman" w:hAnsi="Times New Roman"/>
          <w:bCs/>
          <w:sz w:val="24"/>
          <w:szCs w:val="24"/>
        </w:rPr>
        <w:t>комплект учебной мебели, комплект учебной и методической литературы, справочной литературы,</w:t>
      </w:r>
      <w:r>
        <w:rPr>
          <w:rFonts w:ascii="Times New Roman" w:hAnsi="Times New Roman"/>
          <w:bCs/>
          <w:sz w:val="24"/>
          <w:szCs w:val="24"/>
        </w:rPr>
        <w:t xml:space="preserve"> компьютерные рабочие станции, комплект мультимедийного оборудования, принтер, телевизор, комплект ноутбуков, комплект датчиков.</w:t>
      </w:r>
    </w:p>
    <w:p w:rsidR="00373F30" w:rsidRPr="00536D82" w:rsidRDefault="00373F30" w:rsidP="00536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536D82">
        <w:rPr>
          <w:rFonts w:ascii="Times New Roman" w:hAnsi="Times New Roman"/>
          <w:bCs/>
          <w:sz w:val="24"/>
          <w:szCs w:val="24"/>
        </w:rPr>
        <w:t>Оборудование слесарной мастерской: рабочие места по количеству студентов; настольно-сверлильные, заточные, вертикально-сверлильные станки набор слесарных инструментов, набор мерительных инструментов, приспособления, заготовки для выполнения слесарных работ, комплект стендов и наглядных пособий по курсу слесарного дела, комплект учебных пособий «Слесарное дело»</w:t>
      </w:r>
      <w:r>
        <w:rPr>
          <w:rFonts w:ascii="Times New Roman" w:hAnsi="Times New Roman"/>
          <w:bCs/>
          <w:sz w:val="24"/>
          <w:szCs w:val="24"/>
        </w:rPr>
        <w:t>, комплект чертежей, комплект технической документации</w:t>
      </w:r>
      <w:r w:rsidRPr="00536D82">
        <w:rPr>
          <w:rFonts w:ascii="Times New Roman" w:hAnsi="Times New Roman"/>
          <w:bCs/>
          <w:sz w:val="24"/>
          <w:szCs w:val="24"/>
        </w:rPr>
        <w:t>.</w:t>
      </w:r>
    </w:p>
    <w:p w:rsidR="00373F30" w:rsidRPr="00536D82" w:rsidRDefault="00373F30" w:rsidP="00536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536D82">
        <w:rPr>
          <w:rFonts w:ascii="Times New Roman" w:hAnsi="Times New Roman"/>
          <w:bCs/>
          <w:sz w:val="24"/>
          <w:szCs w:val="24"/>
        </w:rPr>
        <w:t xml:space="preserve">Оборудование токарной мастерской: комплект токарно-винторезных станков, </w:t>
      </w:r>
      <w:proofErr w:type="spellStart"/>
      <w:r w:rsidRPr="00536D82">
        <w:rPr>
          <w:rFonts w:ascii="Times New Roman" w:hAnsi="Times New Roman"/>
          <w:bCs/>
          <w:sz w:val="24"/>
          <w:szCs w:val="24"/>
        </w:rPr>
        <w:t>точильно</w:t>
      </w:r>
      <w:proofErr w:type="spellEnd"/>
      <w:r w:rsidRPr="00536D82">
        <w:rPr>
          <w:rFonts w:ascii="Times New Roman" w:hAnsi="Times New Roman"/>
          <w:bCs/>
          <w:sz w:val="24"/>
          <w:szCs w:val="24"/>
        </w:rPr>
        <w:t>-шлифовальный станок, обдирочно-шлифовальный, станки с ЧПУ, комплект инструментов, комплект информационных стендов и таблиц, комплект инструкций.</w:t>
      </w:r>
    </w:p>
    <w:p w:rsidR="00373F30" w:rsidRPr="00536D82" w:rsidRDefault="00373F30" w:rsidP="00536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536D82">
        <w:rPr>
          <w:rFonts w:ascii="Times New Roman" w:hAnsi="Times New Roman"/>
          <w:bCs/>
          <w:sz w:val="24"/>
          <w:szCs w:val="24"/>
        </w:rPr>
        <w:t>Оборудование фрезерной мастерской: комплект универсально-фрезерных и вертикально-фрезерных станков, координатно-расточной станок, комплект инструментов, комплект информационных стендов и таблиц, комплект инструкций, комплект образцов изготавливаемых деталей.</w:t>
      </w:r>
    </w:p>
    <w:p w:rsidR="00373F30" w:rsidRPr="00536D82" w:rsidRDefault="00373F30" w:rsidP="00AB70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</w:rPr>
      </w:pPr>
      <w:r w:rsidRPr="00536D82">
        <w:rPr>
          <w:b/>
        </w:rPr>
        <w:t>4.2. Информационное обеспечение обучения</w:t>
      </w:r>
    </w:p>
    <w:p w:rsidR="00373F30" w:rsidRPr="00536D82" w:rsidRDefault="00373F30" w:rsidP="00AB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536D82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73F30" w:rsidRDefault="00373F30" w:rsidP="007522E0">
      <w:pPr>
        <w:pStyle w:val="1"/>
        <w:keepNext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FA3BA6">
        <w:rPr>
          <w:b/>
          <w:bCs/>
        </w:rPr>
        <w:t xml:space="preserve">Основные </w:t>
      </w:r>
      <w:r w:rsidR="00736848">
        <w:rPr>
          <w:b/>
          <w:bCs/>
        </w:rPr>
        <w:t>электронные издания:</w:t>
      </w:r>
    </w:p>
    <w:p w:rsidR="00736848" w:rsidRPr="00AD7DB2" w:rsidRDefault="00736848" w:rsidP="00736848">
      <w:pPr>
        <w:numPr>
          <w:ilvl w:val="0"/>
          <w:numId w:val="45"/>
        </w:numPr>
        <w:tabs>
          <w:tab w:val="left" w:pos="284"/>
        </w:tabs>
        <w:jc w:val="both"/>
      </w:pPr>
      <w:proofErr w:type="spellStart"/>
      <w:r w:rsidRPr="006F7766">
        <w:rPr>
          <w:rFonts w:ascii="Times New Roman" w:hAnsi="Times New Roman"/>
        </w:rPr>
        <w:t>Колошкина</w:t>
      </w:r>
      <w:proofErr w:type="spellEnd"/>
      <w:r w:rsidRPr="006F7766">
        <w:rPr>
          <w:rFonts w:ascii="Times New Roman" w:hAnsi="Times New Roman"/>
        </w:rPr>
        <w:t xml:space="preserve"> И. Е., Селезнев В. А. Основы программирования для станков с ЧПУ: Учеб. пос. для СПО. - - М.: </w:t>
      </w:r>
      <w:proofErr w:type="spellStart"/>
      <w:r w:rsidRPr="006F7766">
        <w:rPr>
          <w:rFonts w:ascii="Times New Roman" w:hAnsi="Times New Roman"/>
        </w:rPr>
        <w:t>Юрайт</w:t>
      </w:r>
      <w:proofErr w:type="spellEnd"/>
      <w:r w:rsidRPr="006F7766">
        <w:rPr>
          <w:rFonts w:ascii="Times New Roman" w:hAnsi="Times New Roman"/>
        </w:rPr>
        <w:t xml:space="preserve">, 2019. - Электронный ресурс: </w:t>
      </w:r>
      <w:proofErr w:type="gramStart"/>
      <w:r w:rsidRPr="006F7766">
        <w:rPr>
          <w:rFonts w:ascii="Times New Roman" w:hAnsi="Times New Roman"/>
        </w:rPr>
        <w:t xml:space="preserve">ЭБС  </w:t>
      </w:r>
      <w:proofErr w:type="spellStart"/>
      <w:r w:rsidRPr="006F7766">
        <w:rPr>
          <w:rFonts w:ascii="Times New Roman" w:hAnsi="Times New Roman"/>
        </w:rPr>
        <w:t>Юрайт</w:t>
      </w:r>
      <w:proofErr w:type="spellEnd"/>
      <w:proofErr w:type="gramEnd"/>
      <w:r w:rsidRPr="006F7766">
        <w:rPr>
          <w:rFonts w:ascii="Times New Roman" w:hAnsi="Times New Roman"/>
        </w:rPr>
        <w:t>. https://biblio-online.ru/book/osnovy-programmirovaniya-dlya-stankov-s-chpu-447673</w:t>
      </w:r>
      <w:r>
        <w:rPr>
          <w:rFonts w:ascii="Times New Roman" w:hAnsi="Times New Roman"/>
        </w:rPr>
        <w:t>.</w:t>
      </w:r>
    </w:p>
    <w:p w:rsidR="00736848" w:rsidRDefault="00736848" w:rsidP="00736848">
      <w:pPr>
        <w:numPr>
          <w:ilvl w:val="0"/>
          <w:numId w:val="4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924DB2">
        <w:rPr>
          <w:rFonts w:ascii="Times New Roman" w:hAnsi="Times New Roman"/>
        </w:rPr>
        <w:lastRenderedPageBreak/>
        <w:t>Троценко В. В</w:t>
      </w:r>
      <w:r>
        <w:rPr>
          <w:rFonts w:ascii="Times New Roman" w:hAnsi="Times New Roman"/>
        </w:rPr>
        <w:t xml:space="preserve">. И др. Системы управления технологическими процессами и информационные технологии: </w:t>
      </w:r>
      <w:r w:rsidRPr="00924DB2">
        <w:rPr>
          <w:rFonts w:ascii="Times New Roman" w:hAnsi="Times New Roman"/>
        </w:rPr>
        <w:t>Учеб. пос. для СПО. -</w:t>
      </w:r>
      <w:r>
        <w:rPr>
          <w:rFonts w:ascii="Times New Roman" w:hAnsi="Times New Roman"/>
        </w:rPr>
        <w:t xml:space="preserve"> 2-е изд., </w:t>
      </w:r>
      <w:proofErr w:type="spellStart"/>
      <w:r>
        <w:rPr>
          <w:rFonts w:ascii="Times New Roman" w:hAnsi="Times New Roman"/>
        </w:rPr>
        <w:t>перераб</w:t>
      </w:r>
      <w:proofErr w:type="spellEnd"/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и доп. -</w:t>
      </w:r>
      <w:r w:rsidRPr="00924DB2">
        <w:rPr>
          <w:rFonts w:ascii="Times New Roman" w:hAnsi="Times New Roman"/>
        </w:rPr>
        <w:t xml:space="preserve"> М.: </w:t>
      </w:r>
      <w:proofErr w:type="spellStart"/>
      <w:r w:rsidRPr="00924DB2">
        <w:rPr>
          <w:rFonts w:ascii="Times New Roman" w:hAnsi="Times New Roman"/>
        </w:rPr>
        <w:t>Юрайт</w:t>
      </w:r>
      <w:proofErr w:type="spellEnd"/>
      <w:r w:rsidRPr="00924DB2">
        <w:rPr>
          <w:rFonts w:ascii="Times New Roman" w:hAnsi="Times New Roman"/>
        </w:rPr>
        <w:t xml:space="preserve">, 2019. - Электронный ресурс: </w:t>
      </w:r>
      <w:proofErr w:type="gramStart"/>
      <w:r w:rsidRPr="00924DB2">
        <w:rPr>
          <w:rFonts w:ascii="Times New Roman" w:hAnsi="Times New Roman"/>
        </w:rPr>
        <w:t xml:space="preserve">ЭБС  </w:t>
      </w:r>
      <w:proofErr w:type="spellStart"/>
      <w:r w:rsidRPr="00924DB2">
        <w:rPr>
          <w:rFonts w:ascii="Times New Roman" w:hAnsi="Times New Roman"/>
        </w:rPr>
        <w:t>Юрайт</w:t>
      </w:r>
      <w:proofErr w:type="spellEnd"/>
      <w:proofErr w:type="gramEnd"/>
      <w:r w:rsidRPr="00924DB2">
        <w:rPr>
          <w:rFonts w:ascii="Times New Roman" w:hAnsi="Times New Roman"/>
        </w:rPr>
        <w:t xml:space="preserve">. </w:t>
      </w:r>
      <w:r w:rsidRPr="008D18C9">
        <w:rPr>
          <w:rFonts w:ascii="Times New Roman" w:hAnsi="Times New Roman"/>
        </w:rPr>
        <w:t>https://biblio-online.ru/book/sistemy-upravleniya-tehnologicheskimi-processami-i-informacionnye-tehnologii-439026</w:t>
      </w:r>
      <w:r>
        <w:rPr>
          <w:rFonts w:ascii="Times New Roman" w:hAnsi="Times New Roman"/>
        </w:rPr>
        <w:t xml:space="preserve">. </w:t>
      </w:r>
      <w:r w:rsidRPr="00924DB2">
        <w:rPr>
          <w:rFonts w:ascii="Times New Roman" w:hAnsi="Times New Roman"/>
        </w:rPr>
        <w:t xml:space="preserve"> </w:t>
      </w:r>
    </w:p>
    <w:p w:rsidR="00736848" w:rsidRPr="00736848" w:rsidRDefault="00736848" w:rsidP="00736848">
      <w:pPr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848">
        <w:rPr>
          <w:rFonts w:ascii="Times New Roman" w:hAnsi="Times New Roman"/>
          <w:sz w:val="24"/>
          <w:szCs w:val="24"/>
        </w:rPr>
        <w:t xml:space="preserve">Черепахин А. А., и др. Технологические процессы в машиностроении: Учебник для СПО. - М.: </w:t>
      </w:r>
      <w:proofErr w:type="spellStart"/>
      <w:r w:rsidRPr="00736848">
        <w:rPr>
          <w:rFonts w:ascii="Times New Roman" w:hAnsi="Times New Roman"/>
          <w:sz w:val="24"/>
          <w:szCs w:val="24"/>
        </w:rPr>
        <w:t>Юрайт</w:t>
      </w:r>
      <w:proofErr w:type="spellEnd"/>
      <w:r w:rsidRPr="00736848">
        <w:rPr>
          <w:rFonts w:ascii="Times New Roman" w:hAnsi="Times New Roman"/>
          <w:sz w:val="24"/>
          <w:szCs w:val="24"/>
        </w:rPr>
        <w:t xml:space="preserve">, 2019. - Электронный ресурс: </w:t>
      </w:r>
      <w:proofErr w:type="gramStart"/>
      <w:r w:rsidRPr="00736848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736848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736848">
        <w:rPr>
          <w:rFonts w:ascii="Times New Roman" w:hAnsi="Times New Roman"/>
          <w:sz w:val="24"/>
          <w:szCs w:val="24"/>
        </w:rPr>
        <w:t>. https://biblio-online.ru/viewer/tehnologicheskie-processy-v-mashinostroenii-436535#page/1</w:t>
      </w:r>
      <w:r>
        <w:rPr>
          <w:rFonts w:ascii="Times New Roman" w:hAnsi="Times New Roman"/>
          <w:sz w:val="24"/>
          <w:szCs w:val="24"/>
        </w:rPr>
        <w:t>.</w:t>
      </w:r>
    </w:p>
    <w:p w:rsidR="00736848" w:rsidRDefault="00736848" w:rsidP="00736848">
      <w:pPr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22E0">
        <w:rPr>
          <w:rFonts w:ascii="Times New Roman" w:hAnsi="Times New Roman"/>
          <w:sz w:val="24"/>
          <w:szCs w:val="24"/>
        </w:rPr>
        <w:t>Ярушин</w:t>
      </w:r>
      <w:proofErr w:type="spellEnd"/>
      <w:r w:rsidRPr="007522E0">
        <w:rPr>
          <w:rFonts w:ascii="Times New Roman" w:hAnsi="Times New Roman"/>
          <w:sz w:val="24"/>
          <w:szCs w:val="24"/>
        </w:rPr>
        <w:t xml:space="preserve"> С. Г. Технологические процессы в машиностроении: Учебник для СПО. - М.: </w:t>
      </w:r>
      <w:proofErr w:type="spellStart"/>
      <w:r w:rsidRPr="007522E0">
        <w:rPr>
          <w:rFonts w:ascii="Times New Roman" w:hAnsi="Times New Roman"/>
          <w:sz w:val="24"/>
          <w:szCs w:val="24"/>
        </w:rPr>
        <w:t>Юрайт</w:t>
      </w:r>
      <w:proofErr w:type="spellEnd"/>
      <w:r w:rsidRPr="007522E0">
        <w:rPr>
          <w:rFonts w:ascii="Times New Roman" w:hAnsi="Times New Roman"/>
          <w:sz w:val="24"/>
          <w:szCs w:val="24"/>
        </w:rPr>
        <w:t xml:space="preserve">, 2019. - Электронный ресурс: </w:t>
      </w:r>
      <w:proofErr w:type="gramStart"/>
      <w:r w:rsidRPr="007522E0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7522E0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7522E0">
        <w:rPr>
          <w:rFonts w:ascii="Times New Roman" w:hAnsi="Times New Roman"/>
          <w:sz w:val="24"/>
          <w:szCs w:val="24"/>
        </w:rPr>
        <w:t xml:space="preserve">. </w:t>
      </w:r>
      <w:hyperlink r:id="rId11" w:anchor="page/1" w:history="1">
        <w:r w:rsidRPr="009A575D">
          <w:rPr>
            <w:rStyle w:val="af3"/>
            <w:rFonts w:ascii="Times New Roman" w:hAnsi="Times New Roman"/>
            <w:sz w:val="24"/>
            <w:szCs w:val="24"/>
          </w:rPr>
          <w:t>https://biblio-online.ru/viewer/tehnologicheskie-processy-v-mashinostroenii-427029#page/1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36848" w:rsidRPr="00736848" w:rsidRDefault="00736848" w:rsidP="007522E0">
      <w:pPr>
        <w:pStyle w:val="1"/>
        <w:keepNext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736848">
        <w:rPr>
          <w:b/>
          <w:bCs/>
        </w:rPr>
        <w:t>Дополнительные источники:</w:t>
      </w:r>
    </w:p>
    <w:p w:rsidR="00373F30" w:rsidRPr="00536D82" w:rsidRDefault="00373F30" w:rsidP="007522E0">
      <w:pPr>
        <w:pStyle w:val="1"/>
        <w:keepNext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i/>
        </w:rPr>
      </w:pPr>
    </w:p>
    <w:p w:rsidR="00373F30" w:rsidRPr="00536D82" w:rsidRDefault="00373F30" w:rsidP="00736848">
      <w:pPr>
        <w:pStyle w:val="1"/>
        <w:keepNext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 w:rsidRPr="00536D82">
        <w:rPr>
          <w:bCs/>
        </w:rPr>
        <w:t>1. Электронные ресурсы «Слесарные работы». Форма доступа: http://metalhandling.ru</w:t>
      </w:r>
    </w:p>
    <w:p w:rsidR="00373F30" w:rsidRPr="00536D82" w:rsidRDefault="00373F30" w:rsidP="00736848">
      <w:pPr>
        <w:pStyle w:val="1"/>
        <w:keepNext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 w:rsidRPr="00536D82">
        <w:rPr>
          <w:bCs/>
        </w:rPr>
        <w:t>Скакун В.А.</w:t>
      </w:r>
    </w:p>
    <w:p w:rsidR="00373F30" w:rsidRPr="00536D82" w:rsidRDefault="00373F30" w:rsidP="00736848">
      <w:pPr>
        <w:pStyle w:val="1"/>
        <w:keepNext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 w:rsidRPr="00536D82">
        <w:rPr>
          <w:bCs/>
        </w:rPr>
        <w:t>2. Электронные ресурсы «Пособие слесаря-ремонтника». Форма доступа: http://books.tr200.ru</w:t>
      </w:r>
    </w:p>
    <w:p w:rsidR="00373F30" w:rsidRPr="00536D82" w:rsidRDefault="00373F30" w:rsidP="00736848">
      <w:pPr>
        <w:pStyle w:val="1"/>
        <w:keepNext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 w:rsidRPr="00536D82">
        <w:rPr>
          <w:bCs/>
        </w:rPr>
        <w:t>3. Электронные ресурсы «Электронная библиотека». Форма доступа: http://bookarchive.ru</w:t>
      </w:r>
    </w:p>
    <w:p w:rsidR="00373F30" w:rsidRPr="008E3B5E" w:rsidRDefault="00373F30" w:rsidP="000D5F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color w:val="FF0000"/>
        </w:rPr>
      </w:pPr>
    </w:p>
    <w:p w:rsidR="00373F30" w:rsidRPr="00882377" w:rsidRDefault="00373F30" w:rsidP="00882377">
      <w:pPr>
        <w:pStyle w:val="21"/>
        <w:keepNext/>
        <w:keepLines/>
        <w:shd w:val="clear" w:color="auto" w:fill="auto"/>
        <w:spacing w:before="0" w:line="240" w:lineRule="auto"/>
        <w:ind w:left="440"/>
        <w:jc w:val="left"/>
        <w:rPr>
          <w:rFonts w:ascii="Times New Roman" w:hAnsi="Times New Roman"/>
          <w:sz w:val="24"/>
          <w:szCs w:val="24"/>
        </w:rPr>
      </w:pPr>
      <w:bookmarkStart w:id="1" w:name="bookmark18"/>
      <w:r w:rsidRPr="00882377">
        <w:rPr>
          <w:rFonts w:ascii="Times New Roman" w:hAnsi="Times New Roman"/>
          <w:sz w:val="24"/>
          <w:szCs w:val="24"/>
        </w:rPr>
        <w:t>4.3. Общие требования к организации учебного процесса</w:t>
      </w:r>
      <w:bookmarkEnd w:id="1"/>
    </w:p>
    <w:p w:rsidR="00373F30" w:rsidRPr="00882377" w:rsidRDefault="00373F30" w:rsidP="00882377">
      <w:pPr>
        <w:pStyle w:val="ae"/>
        <w:shd w:val="clear" w:color="auto" w:fill="auto"/>
        <w:spacing w:before="0" w:line="240" w:lineRule="auto"/>
        <w:ind w:left="20" w:righ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Программа профессионального модуля обеспечивается учебно-методической документацией по разделу и МДК.</w:t>
      </w:r>
    </w:p>
    <w:p w:rsidR="00373F30" w:rsidRPr="00882377" w:rsidRDefault="00373F30" w:rsidP="00882377">
      <w:pPr>
        <w:pStyle w:val="ae"/>
        <w:shd w:val="clear" w:color="auto" w:fill="auto"/>
        <w:spacing w:before="0" w:line="240" w:lineRule="auto"/>
        <w:ind w:left="20" w:righ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Реализация компетентностного подхода должна предусматривать широкое использование в учебном процессе активных и интерактивных форм обучения (компьютерное моделирование, деловые игры, моделирование производственных ситуаций) в сочетании с внеаудиторной работой с целью формирования и развития профессиональных навыков обучающихся. Для реализации программы профессионального модуля обеспечивается доступ обучающихся к базам данных и библиотечным фондам. Для выполнения заданий программы внеаудиторной самостоятельной работы обучающиеся обеспечены доступом в Интернет.</w:t>
      </w:r>
    </w:p>
    <w:p w:rsidR="00373F30" w:rsidRPr="00882377" w:rsidRDefault="00373F30" w:rsidP="00882377">
      <w:pPr>
        <w:pStyle w:val="ae"/>
        <w:shd w:val="clear" w:color="auto" w:fill="auto"/>
        <w:spacing w:before="0" w:line="240" w:lineRule="auto"/>
        <w:ind w:left="860" w:right="20" w:firstLine="0"/>
        <w:jc w:val="left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 xml:space="preserve">Учебные дисциплины, предшествующие освоению данного профессионального модуля: </w:t>
      </w:r>
    </w:p>
    <w:p w:rsidR="00373F30" w:rsidRPr="00882377" w:rsidRDefault="00373F30" w:rsidP="00882377">
      <w:pPr>
        <w:pStyle w:val="ae"/>
        <w:shd w:val="clear" w:color="auto" w:fill="auto"/>
        <w:spacing w:before="0" w:line="240" w:lineRule="auto"/>
        <w:ind w:left="860" w:right="20" w:firstLine="0"/>
        <w:jc w:val="left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ОП.01 Техническ</w:t>
      </w:r>
      <w:r>
        <w:rPr>
          <w:rFonts w:ascii="Times New Roman" w:hAnsi="Times New Roman"/>
          <w:sz w:val="24"/>
          <w:szCs w:val="24"/>
        </w:rPr>
        <w:t>ие измерения</w:t>
      </w:r>
    </w:p>
    <w:p w:rsidR="00373F30" w:rsidRPr="00882377" w:rsidRDefault="00373F30" w:rsidP="00882377">
      <w:pPr>
        <w:pStyle w:val="ae"/>
        <w:shd w:val="clear" w:color="auto" w:fill="auto"/>
        <w:spacing w:before="0" w:line="240" w:lineRule="auto"/>
        <w:ind w:left="860" w:right="20" w:firstLine="0"/>
        <w:jc w:val="left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 xml:space="preserve">ОП.02 </w:t>
      </w:r>
      <w:proofErr w:type="gramStart"/>
      <w:r>
        <w:rPr>
          <w:rFonts w:ascii="Times New Roman" w:hAnsi="Times New Roman"/>
          <w:sz w:val="24"/>
          <w:szCs w:val="24"/>
        </w:rPr>
        <w:t xml:space="preserve">Техническая </w:t>
      </w:r>
      <w:r w:rsidRPr="00882377">
        <w:rPr>
          <w:rFonts w:ascii="Times New Roman" w:hAnsi="Times New Roman"/>
          <w:sz w:val="24"/>
          <w:szCs w:val="24"/>
        </w:rPr>
        <w:t xml:space="preserve"> графика</w:t>
      </w:r>
      <w:proofErr w:type="gramEnd"/>
      <w:r w:rsidRPr="00882377">
        <w:rPr>
          <w:rFonts w:ascii="Times New Roman" w:hAnsi="Times New Roman"/>
          <w:sz w:val="24"/>
          <w:szCs w:val="24"/>
        </w:rPr>
        <w:t xml:space="preserve"> </w:t>
      </w:r>
    </w:p>
    <w:p w:rsidR="00373F30" w:rsidRPr="00882377" w:rsidRDefault="00373F30" w:rsidP="00882377">
      <w:pPr>
        <w:pStyle w:val="ae"/>
        <w:shd w:val="clear" w:color="auto" w:fill="auto"/>
        <w:spacing w:before="0" w:line="240" w:lineRule="auto"/>
        <w:ind w:left="860" w:right="20" w:firstLine="0"/>
        <w:jc w:val="left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 xml:space="preserve">ОП.03 </w:t>
      </w:r>
      <w:proofErr w:type="gramStart"/>
      <w:r>
        <w:rPr>
          <w:rFonts w:ascii="Times New Roman" w:hAnsi="Times New Roman"/>
          <w:sz w:val="24"/>
          <w:szCs w:val="24"/>
        </w:rPr>
        <w:t>Основы  э</w:t>
      </w:r>
      <w:r w:rsidRPr="00882377">
        <w:rPr>
          <w:rFonts w:ascii="Times New Roman" w:hAnsi="Times New Roman"/>
          <w:sz w:val="24"/>
          <w:szCs w:val="24"/>
        </w:rPr>
        <w:t>лектро</w:t>
      </w:r>
      <w:r>
        <w:rPr>
          <w:rFonts w:ascii="Times New Roman" w:hAnsi="Times New Roman"/>
          <w:sz w:val="24"/>
          <w:szCs w:val="24"/>
        </w:rPr>
        <w:t>техники</w:t>
      </w:r>
      <w:proofErr w:type="gramEnd"/>
    </w:p>
    <w:p w:rsidR="00373F30" w:rsidRPr="00882377" w:rsidRDefault="00373F30" w:rsidP="00882377">
      <w:pPr>
        <w:pStyle w:val="ae"/>
        <w:shd w:val="clear" w:color="auto" w:fill="auto"/>
        <w:spacing w:before="0" w:line="240" w:lineRule="auto"/>
        <w:ind w:left="20" w:right="20" w:firstLine="8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ОП.04</w:t>
      </w:r>
      <w:r w:rsidRPr="008823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Основы материаловедения</w:t>
      </w:r>
    </w:p>
    <w:p w:rsidR="00373F30" w:rsidRPr="00882377" w:rsidRDefault="00373F30" w:rsidP="00882377">
      <w:pPr>
        <w:pStyle w:val="ae"/>
        <w:shd w:val="clear" w:color="auto" w:fill="auto"/>
        <w:spacing w:before="0" w:line="240" w:lineRule="auto"/>
        <w:ind w:left="20" w:right="20"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</w:t>
      </w:r>
      <w:r w:rsidRPr="008823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8823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Общие основы технологии металлообработки и работ на металлорежущих станках</w:t>
      </w:r>
    </w:p>
    <w:p w:rsidR="00373F30" w:rsidRPr="00882377" w:rsidRDefault="00373F30" w:rsidP="007F6FA9">
      <w:pPr>
        <w:pStyle w:val="ae"/>
        <w:shd w:val="clear" w:color="auto" w:fill="auto"/>
        <w:spacing w:before="0" w:line="240" w:lineRule="auto"/>
        <w:ind w:left="20" w:righ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В рамках освоения профессионального модуля проводится учебная и производственная практика с целью приобретения опыта практической работы обучающихся и комплексного освоения обучающимися вида профессиональной деятельности:</w:t>
      </w:r>
      <w:r w:rsidR="00AD7DB2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54"/>
          <w:bCs/>
          <w:sz w:val="24"/>
          <w:szCs w:val="24"/>
        </w:rPr>
        <w:t>к</w:t>
      </w:r>
      <w:r w:rsidRPr="007F6FA9">
        <w:rPr>
          <w:rStyle w:val="FontStyle54"/>
          <w:bCs/>
          <w:sz w:val="24"/>
          <w:szCs w:val="24"/>
        </w:rPr>
        <w:t>омплектование чертежей, технической документации, узлов машин, механизмов аппаратов, товарных наборов и инструмента по чертежам, спецификациям, каталогам и макетам</w:t>
      </w:r>
      <w:r>
        <w:rPr>
          <w:rStyle w:val="FontStyle54"/>
          <w:bCs/>
          <w:sz w:val="24"/>
          <w:szCs w:val="24"/>
        </w:rPr>
        <w:t xml:space="preserve">. </w:t>
      </w:r>
      <w:r w:rsidRPr="00882377">
        <w:rPr>
          <w:rFonts w:ascii="Times New Roman" w:hAnsi="Times New Roman"/>
          <w:sz w:val="24"/>
          <w:szCs w:val="24"/>
        </w:rPr>
        <w:t xml:space="preserve">Учебная практика в объеме </w:t>
      </w:r>
      <w:r>
        <w:rPr>
          <w:rFonts w:ascii="Times New Roman" w:hAnsi="Times New Roman"/>
          <w:sz w:val="24"/>
          <w:szCs w:val="24"/>
        </w:rPr>
        <w:t>360</w:t>
      </w:r>
      <w:r w:rsidRPr="00882377">
        <w:rPr>
          <w:rFonts w:ascii="Times New Roman" w:hAnsi="Times New Roman"/>
          <w:sz w:val="24"/>
          <w:szCs w:val="24"/>
        </w:rPr>
        <w:t xml:space="preserve"> часов проводится образовательным учреждением при освоении студентами профессиональных компетенций в рамках профессионального модуля и реализуется концентрированно после окончания теоретического обучения в рамках профессионального модуля. Для проведения учебной практики может быть использована производственная база </w:t>
      </w:r>
      <w:r>
        <w:rPr>
          <w:rFonts w:ascii="Times New Roman" w:hAnsi="Times New Roman"/>
          <w:sz w:val="24"/>
          <w:szCs w:val="24"/>
        </w:rPr>
        <w:t xml:space="preserve">предприятий 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 w:rsidRPr="00882377">
        <w:rPr>
          <w:rFonts w:ascii="Times New Roman" w:hAnsi="Times New Roman"/>
          <w:sz w:val="24"/>
          <w:szCs w:val="24"/>
        </w:rPr>
        <w:t xml:space="preserve"> организаций</w:t>
      </w:r>
      <w:proofErr w:type="gramEnd"/>
      <w:r w:rsidRPr="00882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машиностроительного профиля</w:t>
      </w:r>
      <w:r w:rsidRPr="00882377">
        <w:rPr>
          <w:rFonts w:ascii="Times New Roman" w:hAnsi="Times New Roman"/>
          <w:sz w:val="24"/>
          <w:szCs w:val="24"/>
        </w:rPr>
        <w:t>.</w:t>
      </w:r>
    </w:p>
    <w:p w:rsidR="00373F30" w:rsidRPr="00882377" w:rsidRDefault="00373F30" w:rsidP="00882377">
      <w:pPr>
        <w:pStyle w:val="ae"/>
        <w:shd w:val="clear" w:color="auto" w:fill="auto"/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 xml:space="preserve">Производственная практика в объеме </w:t>
      </w:r>
      <w:r>
        <w:rPr>
          <w:rFonts w:ascii="Times New Roman" w:hAnsi="Times New Roman"/>
          <w:sz w:val="24"/>
          <w:szCs w:val="24"/>
        </w:rPr>
        <w:t>396</w:t>
      </w:r>
      <w:r w:rsidRPr="00882377">
        <w:rPr>
          <w:rFonts w:ascii="Times New Roman" w:hAnsi="Times New Roman"/>
          <w:sz w:val="24"/>
          <w:szCs w:val="24"/>
        </w:rPr>
        <w:t xml:space="preserve"> часа проводится на базовом предприятии.</w:t>
      </w:r>
    </w:p>
    <w:p w:rsidR="00373F30" w:rsidRPr="00882377" w:rsidRDefault="00373F30" w:rsidP="00882377">
      <w:pPr>
        <w:pStyle w:val="ae"/>
        <w:shd w:val="clear" w:color="auto" w:fill="auto"/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Промежуточная аттестация по итогам практики проводится в виде дифференцированного зачета на основании подготовленного обучающимся в соответствии с утвержденными требованиями письменного отчета и отзыва руководителя практики.</w:t>
      </w:r>
    </w:p>
    <w:p w:rsidR="00373F30" w:rsidRPr="00882377" w:rsidRDefault="00373F30" w:rsidP="00882377">
      <w:pPr>
        <w:pStyle w:val="ae"/>
        <w:shd w:val="clear" w:color="auto" w:fill="auto"/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Текущий контроль освоения обучающимися программы профессионального модуля проводится в следующих формах: устный опрос, тестирование, письменные проверочные работы, практические работы, самостоятельная работа.</w:t>
      </w:r>
    </w:p>
    <w:p w:rsidR="00373F30" w:rsidRPr="00882377" w:rsidRDefault="00373F30" w:rsidP="00882377">
      <w:pPr>
        <w:pStyle w:val="ae"/>
        <w:shd w:val="clear" w:color="auto" w:fill="auto"/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lastRenderedPageBreak/>
        <w:t>Форма промежуточной аттестации по профессиональному модулю - экзамен (квалификационный). Цель проведения экзамена (квалификационного) - проверка готовности обучающегося к выполнению указанных видов деятельности и сформированности у него компетенций, определенных в Разделе 2 «Результаты освоения профессионального модуля».</w:t>
      </w:r>
    </w:p>
    <w:p w:rsidR="00373F30" w:rsidRPr="00882377" w:rsidRDefault="00373F30" w:rsidP="00882377">
      <w:pPr>
        <w:pStyle w:val="ae"/>
        <w:shd w:val="clear" w:color="auto" w:fill="auto"/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Условием допуска к экзамену (квалификационному) является успешное освоение обучающимися всех элементов программы профессионального модуля (МДК и учебной и производственной практики). Экзамен (квалификационный) проводится по окончании освоения программы профессионального модуля экзаменационной комиссией в состав, которой входят представители организаций-работодателей.</w:t>
      </w:r>
    </w:p>
    <w:p w:rsidR="00373F30" w:rsidRPr="00882377" w:rsidRDefault="00373F30" w:rsidP="00882377">
      <w:pPr>
        <w:pStyle w:val="21"/>
        <w:keepNext/>
        <w:keepLines/>
        <w:shd w:val="clear" w:color="auto" w:fill="auto"/>
        <w:spacing w:before="0" w:line="240" w:lineRule="auto"/>
        <w:ind w:left="20" w:firstLine="0"/>
        <w:jc w:val="left"/>
        <w:rPr>
          <w:rFonts w:ascii="Times New Roman" w:hAnsi="Times New Roman"/>
          <w:sz w:val="24"/>
          <w:szCs w:val="24"/>
        </w:rPr>
      </w:pPr>
      <w:bookmarkStart w:id="2" w:name="bookmark20"/>
      <w:r>
        <w:rPr>
          <w:rFonts w:ascii="Times New Roman" w:hAnsi="Times New Roman"/>
          <w:sz w:val="24"/>
          <w:szCs w:val="24"/>
        </w:rPr>
        <w:t>4.4</w:t>
      </w:r>
      <w:r w:rsidRPr="00882377">
        <w:rPr>
          <w:rFonts w:ascii="Times New Roman" w:hAnsi="Times New Roman"/>
          <w:sz w:val="24"/>
          <w:szCs w:val="24"/>
        </w:rPr>
        <w:t>. Кадровое обеспечение образовательного процесса</w:t>
      </w:r>
      <w:bookmarkEnd w:id="2"/>
    </w:p>
    <w:p w:rsidR="00373F30" w:rsidRPr="00882377" w:rsidRDefault="00373F30" w:rsidP="00882377">
      <w:pPr>
        <w:pStyle w:val="ae"/>
        <w:shd w:val="clear" w:color="auto" w:fill="auto"/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</w:t>
      </w:r>
      <w:r>
        <w:rPr>
          <w:rFonts w:ascii="Times New Roman" w:hAnsi="Times New Roman"/>
          <w:sz w:val="24"/>
          <w:szCs w:val="24"/>
        </w:rPr>
        <w:t xml:space="preserve"> и руководство практикой</w:t>
      </w:r>
      <w:r w:rsidRPr="00882377">
        <w:rPr>
          <w:rFonts w:ascii="Times New Roman" w:hAnsi="Times New Roman"/>
          <w:sz w:val="24"/>
          <w:szCs w:val="24"/>
        </w:rPr>
        <w:t>:</w:t>
      </w:r>
    </w:p>
    <w:p w:rsidR="00373F30" w:rsidRPr="00882377" w:rsidRDefault="00373F30" w:rsidP="00882377">
      <w:pPr>
        <w:pStyle w:val="ae"/>
        <w:numPr>
          <w:ilvl w:val="0"/>
          <w:numId w:val="39"/>
        </w:numPr>
        <w:shd w:val="clear" w:color="auto" w:fill="auto"/>
        <w:tabs>
          <w:tab w:val="left" w:pos="1066"/>
        </w:tabs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 xml:space="preserve">среднего или </w:t>
      </w:r>
      <w:r w:rsidRPr="00882377">
        <w:rPr>
          <w:rFonts w:ascii="Times New Roman" w:hAnsi="Times New Roman"/>
          <w:sz w:val="24"/>
          <w:szCs w:val="24"/>
        </w:rPr>
        <w:t>высшего профессионального образования, соответствующего профилю модуля;</w:t>
      </w:r>
    </w:p>
    <w:p w:rsidR="00373F30" w:rsidRPr="00882377" w:rsidRDefault="00373F30" w:rsidP="00882377">
      <w:pPr>
        <w:pStyle w:val="ae"/>
        <w:numPr>
          <w:ilvl w:val="0"/>
          <w:numId w:val="39"/>
        </w:numPr>
        <w:shd w:val="clear" w:color="auto" w:fill="auto"/>
        <w:tabs>
          <w:tab w:val="left" w:pos="999"/>
        </w:tabs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повышение квалификации</w:t>
      </w:r>
      <w:r>
        <w:rPr>
          <w:rFonts w:ascii="Times New Roman" w:hAnsi="Times New Roman"/>
          <w:sz w:val="24"/>
          <w:szCs w:val="24"/>
        </w:rPr>
        <w:t>, в том числе</w:t>
      </w:r>
      <w:r w:rsidR="00AD7DB2">
        <w:rPr>
          <w:rFonts w:ascii="Times New Roman" w:hAnsi="Times New Roman"/>
          <w:sz w:val="24"/>
          <w:szCs w:val="24"/>
        </w:rPr>
        <w:t xml:space="preserve"> </w:t>
      </w:r>
      <w:r w:rsidRPr="00882377">
        <w:rPr>
          <w:rFonts w:ascii="Times New Roman" w:hAnsi="Times New Roman"/>
          <w:sz w:val="24"/>
          <w:szCs w:val="24"/>
        </w:rPr>
        <w:t>стажировка в профильных организациях не реже 1 раза в 3 года;</w:t>
      </w:r>
    </w:p>
    <w:p w:rsidR="00373F30" w:rsidRPr="000D5FEA" w:rsidRDefault="00373F30" w:rsidP="00882377">
      <w:pPr>
        <w:pStyle w:val="ae"/>
        <w:numPr>
          <w:ilvl w:val="0"/>
          <w:numId w:val="39"/>
        </w:numPr>
        <w:shd w:val="clear" w:color="auto" w:fill="auto"/>
        <w:tabs>
          <w:tab w:val="left" w:pos="999"/>
        </w:tabs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0D5FEA">
        <w:rPr>
          <w:rFonts w:ascii="Times New Roman" w:hAnsi="Times New Roman"/>
          <w:bCs/>
          <w:sz w:val="24"/>
          <w:szCs w:val="24"/>
        </w:rPr>
        <w:t>опыт деятельности в организациях соответствующей профессиональной сферы.</w:t>
      </w:r>
    </w:p>
    <w:p w:rsidR="00373F30" w:rsidRPr="000D5FEA" w:rsidRDefault="00373F30" w:rsidP="00882377">
      <w:pPr>
        <w:pStyle w:val="ae"/>
        <w:shd w:val="clear" w:color="auto" w:fill="auto"/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</w:p>
    <w:p w:rsidR="00373F30" w:rsidRPr="000D5FEA" w:rsidRDefault="00373F30" w:rsidP="000D5F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 w:rsidRPr="000D5FEA">
        <w:rPr>
          <w:bCs/>
        </w:rPr>
        <w:t xml:space="preserve">Мастера производственного обучения должны иметь на 1-2 разряда по профессии рабочего выше, чем предусмотрено образовательным стандартом для выпускников. </w:t>
      </w:r>
    </w:p>
    <w:p w:rsidR="00373F30" w:rsidRPr="000D5FEA" w:rsidRDefault="00373F30" w:rsidP="00F36D66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D5FEA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373F30" w:rsidRPr="008E3B5E" w:rsidRDefault="00373F30" w:rsidP="000D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946"/>
        <w:gridCol w:w="2557"/>
      </w:tblGrid>
      <w:tr w:rsidR="00373F30" w:rsidRPr="00A27DF2" w:rsidTr="00661EC1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3F30" w:rsidRPr="00A27DF2" w:rsidRDefault="00373F30" w:rsidP="00661E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F30" w:rsidRPr="00A27DF2" w:rsidRDefault="00373F30" w:rsidP="00661E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73F30" w:rsidRPr="00A27DF2" w:rsidTr="000D5FEA">
        <w:trPr>
          <w:trHeight w:val="508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3F30" w:rsidRPr="00A27DF2" w:rsidRDefault="00373F30" w:rsidP="00661EC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ПК 1.1. Комплектовать чертежи, техническую документацию, узлы машин, механизмы аппаратов, приборы и инструмент.</w:t>
            </w:r>
          </w:p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12" w:space="0" w:color="auto"/>
              <w:bottom w:val="single" w:sz="12" w:space="0" w:color="auto"/>
            </w:tcBorders>
          </w:tcPr>
          <w:p w:rsidR="00373F30" w:rsidRPr="00A27DF2" w:rsidRDefault="00373F30" w:rsidP="000D5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- демонстрация точности чтения чертежей;</w:t>
            </w:r>
          </w:p>
          <w:p w:rsidR="00373F30" w:rsidRPr="00A27DF2" w:rsidRDefault="00373F30" w:rsidP="000D5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- комплектование чертежей, технологической документации;</w:t>
            </w:r>
          </w:p>
          <w:p w:rsidR="00373F30" w:rsidRPr="00A27DF2" w:rsidRDefault="00373F30" w:rsidP="000D5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- комплектование узлов машин, механизмов аппаратов, приборов;</w:t>
            </w:r>
          </w:p>
          <w:p w:rsidR="00373F30" w:rsidRPr="00A27DF2" w:rsidRDefault="00373F30" w:rsidP="000D5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- комплектование товарных наборов и инструмента по чертежам, спецификациям, каталогам и макетам;</w:t>
            </w:r>
          </w:p>
          <w:p w:rsidR="00373F30" w:rsidRPr="00A27DF2" w:rsidRDefault="00373F30" w:rsidP="000D5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- создание документов;</w:t>
            </w:r>
          </w:p>
          <w:p w:rsidR="00373F30" w:rsidRPr="00A27DF2" w:rsidRDefault="00373F30" w:rsidP="000D5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- подписание документа;</w:t>
            </w:r>
          </w:p>
          <w:p w:rsidR="00373F30" w:rsidRPr="00A27DF2" w:rsidRDefault="00373F30" w:rsidP="000D5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- обоснование выбора инструмента;</w:t>
            </w:r>
          </w:p>
          <w:p w:rsidR="00373F30" w:rsidRPr="00A27DF2" w:rsidRDefault="00373F30" w:rsidP="000D5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- комплектование сборочных элементов;</w:t>
            </w:r>
          </w:p>
          <w:p w:rsidR="00373F30" w:rsidRPr="00A27DF2" w:rsidRDefault="00373F30" w:rsidP="000D5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- обеспечение безопасной работы;</w:t>
            </w:r>
          </w:p>
          <w:p w:rsidR="00373F30" w:rsidRPr="00A27DF2" w:rsidRDefault="00373F30" w:rsidP="000D5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 xml:space="preserve">- демонстрация </w:t>
            </w:r>
            <w:proofErr w:type="gramStart"/>
            <w:r w:rsidRPr="00A27DF2">
              <w:rPr>
                <w:rFonts w:ascii="Times New Roman" w:hAnsi="Times New Roman"/>
                <w:sz w:val="24"/>
                <w:szCs w:val="24"/>
              </w:rPr>
              <w:t>безопасных  приемов</w:t>
            </w:r>
            <w:proofErr w:type="gramEnd"/>
            <w:r w:rsidRPr="00A27DF2">
              <w:rPr>
                <w:rFonts w:ascii="Times New Roman" w:hAnsi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255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студентов в процессе обучения.</w:t>
            </w:r>
          </w:p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практических занятий;</w:t>
            </w:r>
          </w:p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проверочных работ;</w:t>
            </w:r>
          </w:p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контрольных работ;</w:t>
            </w:r>
          </w:p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тестирования;</w:t>
            </w:r>
          </w:p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самостоятельных работ.</w:t>
            </w:r>
          </w:p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работы.</w:t>
            </w:r>
          </w:p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 по учебной и производственной практике</w:t>
            </w:r>
          </w:p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Квалификационный экзамен по ПМ.01</w:t>
            </w:r>
          </w:p>
        </w:tc>
      </w:tr>
      <w:tr w:rsidR="00373F30" w:rsidRPr="00A27DF2" w:rsidTr="00661EC1">
        <w:trPr>
          <w:trHeight w:val="637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3F30" w:rsidRPr="00A27DF2" w:rsidRDefault="00373F30" w:rsidP="00661EC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ПК 1.2. Оформлять приемо-сдаточную, комплектовочную и сопроводительную документацию.</w:t>
            </w:r>
          </w:p>
        </w:tc>
        <w:tc>
          <w:tcPr>
            <w:tcW w:w="3946" w:type="dxa"/>
            <w:tcBorders>
              <w:top w:val="single" w:sz="12" w:space="0" w:color="auto"/>
              <w:bottom w:val="single" w:sz="12" w:space="0" w:color="auto"/>
            </w:tcBorders>
          </w:tcPr>
          <w:p w:rsidR="00373F30" w:rsidRPr="00A27DF2" w:rsidRDefault="00373F30" w:rsidP="000D5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 xml:space="preserve">- оформление приемо-сдаточной документации и выполнение учета прохождения изделий и узлов согласно графику; </w:t>
            </w:r>
          </w:p>
          <w:p w:rsidR="00373F30" w:rsidRPr="00A27DF2" w:rsidRDefault="00373F30" w:rsidP="000D5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 xml:space="preserve">- создание комплектовочной документации; </w:t>
            </w:r>
          </w:p>
          <w:p w:rsidR="00373F30" w:rsidRPr="00A27DF2" w:rsidRDefault="00373F30" w:rsidP="000D5FEA">
            <w:pPr>
              <w:pStyle w:val="af0"/>
            </w:pPr>
            <w:r w:rsidRPr="00A27DF2">
              <w:rPr>
                <w:rFonts w:ascii="Times New Roman" w:hAnsi="Times New Roman"/>
                <w:sz w:val="24"/>
                <w:szCs w:val="24"/>
              </w:rPr>
              <w:t>- выписывать сопроводительную документацию.</w:t>
            </w:r>
          </w:p>
        </w:tc>
        <w:tc>
          <w:tcPr>
            <w:tcW w:w="2557" w:type="dxa"/>
            <w:vMerge/>
            <w:tcBorders>
              <w:right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373F30" w:rsidRPr="00A27DF2" w:rsidTr="00661EC1">
        <w:trPr>
          <w:trHeight w:val="637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3F30" w:rsidRPr="00A27DF2" w:rsidRDefault="00373F30" w:rsidP="00661E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 xml:space="preserve">ПК 1.3. </w:t>
            </w:r>
            <w:r w:rsidRPr="00A27DF2">
              <w:rPr>
                <w:rStyle w:val="FontStyle51"/>
                <w:sz w:val="24"/>
                <w:szCs w:val="24"/>
              </w:rPr>
              <w:t>Выполнять работы по предохранению комплектуемых изделий от порчи.</w:t>
            </w:r>
          </w:p>
        </w:tc>
        <w:tc>
          <w:tcPr>
            <w:tcW w:w="3946" w:type="dxa"/>
            <w:tcBorders>
              <w:top w:val="single" w:sz="12" w:space="0" w:color="auto"/>
              <w:bottom w:val="single" w:sz="12" w:space="0" w:color="auto"/>
            </w:tcBorders>
          </w:tcPr>
          <w:p w:rsidR="00373F30" w:rsidRPr="00A27DF2" w:rsidRDefault="00373F30" w:rsidP="000D5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 xml:space="preserve">- изложение основных </w:t>
            </w:r>
            <w:proofErr w:type="gramStart"/>
            <w:r w:rsidRPr="00A27DF2">
              <w:rPr>
                <w:rFonts w:ascii="Times New Roman" w:hAnsi="Times New Roman"/>
                <w:sz w:val="24"/>
                <w:szCs w:val="24"/>
              </w:rPr>
              <w:t>этапов  процесса</w:t>
            </w:r>
            <w:proofErr w:type="gramEnd"/>
            <w:r w:rsidRPr="00A27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DF2">
              <w:rPr>
                <w:rStyle w:val="FontStyle51"/>
                <w:sz w:val="24"/>
                <w:szCs w:val="24"/>
              </w:rPr>
              <w:t>предохранения комплектуемых</w:t>
            </w:r>
            <w:r w:rsidRPr="00A27D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3F30" w:rsidRPr="00A27DF2" w:rsidRDefault="00373F30" w:rsidP="000D5FEA">
            <w:pPr>
              <w:pStyle w:val="af0"/>
              <w:rPr>
                <w:rStyle w:val="FontStyle51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 xml:space="preserve">-выполнение работ по </w:t>
            </w:r>
            <w:r w:rsidRPr="00A27DF2">
              <w:rPr>
                <w:rStyle w:val="FontStyle51"/>
                <w:sz w:val="24"/>
                <w:szCs w:val="24"/>
              </w:rPr>
              <w:t>предохранению комплектуемых изделий от порчи;</w:t>
            </w:r>
          </w:p>
          <w:p w:rsidR="00373F30" w:rsidRPr="00A27DF2" w:rsidRDefault="00373F30" w:rsidP="000D5FEA">
            <w:pPr>
              <w:pStyle w:val="af0"/>
            </w:pPr>
            <w:r w:rsidRPr="00A27DF2">
              <w:rPr>
                <w:rStyle w:val="FontStyle51"/>
                <w:sz w:val="24"/>
                <w:szCs w:val="24"/>
              </w:rPr>
              <w:t xml:space="preserve">- </w:t>
            </w:r>
            <w:r w:rsidRPr="00A27DF2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proofErr w:type="gramStart"/>
            <w:r w:rsidRPr="00A27DF2">
              <w:rPr>
                <w:rFonts w:ascii="Times New Roman" w:hAnsi="Times New Roman"/>
                <w:sz w:val="24"/>
                <w:szCs w:val="24"/>
              </w:rPr>
              <w:t>безопасных  приемов</w:t>
            </w:r>
            <w:proofErr w:type="gramEnd"/>
            <w:r w:rsidRPr="00A27DF2">
              <w:rPr>
                <w:rFonts w:ascii="Times New Roman" w:hAnsi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255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373F30" w:rsidRPr="000D5FEA" w:rsidRDefault="00373F30" w:rsidP="000D5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73F30" w:rsidRPr="000D5FEA" w:rsidRDefault="00373F30" w:rsidP="000D5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D5FEA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73F30" w:rsidRPr="008E3B5E" w:rsidRDefault="00373F30" w:rsidP="000D5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557"/>
      </w:tblGrid>
      <w:tr w:rsidR="00373F30" w:rsidRPr="00A27DF2" w:rsidTr="000D5FEA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3F30" w:rsidRPr="00A27DF2" w:rsidRDefault="00373F30" w:rsidP="00661E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Результаты </w:t>
            </w:r>
          </w:p>
          <w:p w:rsidR="00373F30" w:rsidRPr="00A27DF2" w:rsidRDefault="00373F30" w:rsidP="00661E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3F30" w:rsidRPr="00A27DF2" w:rsidRDefault="00373F30" w:rsidP="00661E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F30" w:rsidRPr="00A27DF2" w:rsidRDefault="00373F30" w:rsidP="00661E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73F30" w:rsidRPr="00A27DF2" w:rsidTr="000D5FE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3F30" w:rsidRPr="00A27DF2" w:rsidRDefault="00373F30" w:rsidP="00661EC1">
            <w:pPr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Демонстрация интереса к будущей профессии.</w:t>
            </w:r>
          </w:p>
        </w:tc>
        <w:tc>
          <w:tcPr>
            <w:tcW w:w="255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73F30" w:rsidRPr="00A27DF2" w:rsidTr="000D5FE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3F30" w:rsidRPr="00A27DF2" w:rsidRDefault="00373F30" w:rsidP="00661EC1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Аргументированность выбора методов и средств деятельности, соотнесения этих методов с целью.</w:t>
            </w:r>
          </w:p>
        </w:tc>
        <w:tc>
          <w:tcPr>
            <w:tcW w:w="2557" w:type="dxa"/>
            <w:vMerge/>
            <w:tcBorders>
              <w:right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73F30" w:rsidRPr="00A27DF2" w:rsidTr="000D5FE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3F30" w:rsidRPr="00A27DF2" w:rsidRDefault="00373F30" w:rsidP="00661EC1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Самоанализ и коррекция результатов собственной работы.</w:t>
            </w:r>
          </w:p>
        </w:tc>
        <w:tc>
          <w:tcPr>
            <w:tcW w:w="2557" w:type="dxa"/>
            <w:vMerge/>
            <w:tcBorders>
              <w:right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73F30" w:rsidRPr="00A27DF2" w:rsidTr="000D5FE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3F30" w:rsidRPr="00A27DF2" w:rsidRDefault="00373F30" w:rsidP="000D5FE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proofErr w:type="gramStart"/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необходимой  информации</w:t>
            </w:r>
            <w:proofErr w:type="gramEnd"/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источников, включая электронные.</w:t>
            </w:r>
          </w:p>
        </w:tc>
        <w:tc>
          <w:tcPr>
            <w:tcW w:w="2557" w:type="dxa"/>
            <w:vMerge/>
            <w:tcBorders>
              <w:right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73F30" w:rsidRPr="00A27DF2" w:rsidTr="000D5FE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3F30" w:rsidRPr="00A27DF2" w:rsidRDefault="00373F30" w:rsidP="00661EC1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Использование  Интернет</w:t>
            </w:r>
            <w:proofErr w:type="gramEnd"/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-ресурса.</w:t>
            </w:r>
          </w:p>
        </w:tc>
        <w:tc>
          <w:tcPr>
            <w:tcW w:w="2557" w:type="dxa"/>
            <w:vMerge/>
            <w:tcBorders>
              <w:right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73F30" w:rsidRPr="00A27DF2" w:rsidTr="000D5FE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3F30" w:rsidRPr="00A27DF2" w:rsidRDefault="00373F30" w:rsidP="00661EC1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обучения.</w:t>
            </w:r>
          </w:p>
        </w:tc>
        <w:tc>
          <w:tcPr>
            <w:tcW w:w="2557" w:type="dxa"/>
            <w:vMerge/>
            <w:tcBorders>
              <w:right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73F30" w:rsidRPr="00A27DF2" w:rsidTr="000D5FE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3F30" w:rsidRPr="00A27DF2" w:rsidRDefault="00373F30" w:rsidP="00661EC1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F2">
              <w:rPr>
                <w:rFonts w:ascii="Times New Roman" w:hAnsi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DF2">
              <w:rPr>
                <w:rFonts w:ascii="Times New Roman" w:hAnsi="Times New Roman"/>
                <w:bCs/>
                <w:sz w:val="24"/>
                <w:szCs w:val="24"/>
              </w:rPr>
              <w:t>Готовность к исполнению воинской обязанности с применением полученных профессиональных знаний.</w:t>
            </w:r>
          </w:p>
        </w:tc>
        <w:tc>
          <w:tcPr>
            <w:tcW w:w="255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73F30" w:rsidRPr="00A27DF2" w:rsidRDefault="00373F30" w:rsidP="00661EC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373F30" w:rsidRPr="008E3B5E" w:rsidRDefault="00373F30" w:rsidP="000D5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</w:p>
    <w:p w:rsidR="00373F30" w:rsidRDefault="00373F30" w:rsidP="00882377">
      <w:pPr>
        <w:pStyle w:val="ae"/>
        <w:shd w:val="clear" w:color="auto" w:fill="auto"/>
        <w:tabs>
          <w:tab w:val="left" w:pos="999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373F30" w:rsidRDefault="00373F30" w:rsidP="00882377">
      <w:pPr>
        <w:pStyle w:val="ae"/>
        <w:shd w:val="clear" w:color="auto" w:fill="auto"/>
        <w:tabs>
          <w:tab w:val="left" w:pos="999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373F30" w:rsidRDefault="00373F30" w:rsidP="00882377">
      <w:pPr>
        <w:pStyle w:val="ae"/>
        <w:shd w:val="clear" w:color="auto" w:fill="auto"/>
        <w:tabs>
          <w:tab w:val="left" w:pos="999"/>
        </w:tabs>
        <w:spacing w:before="0" w:line="240" w:lineRule="auto"/>
        <w:ind w:firstLine="0"/>
        <w:jc w:val="both"/>
        <w:rPr>
          <w:sz w:val="24"/>
          <w:szCs w:val="24"/>
        </w:rPr>
      </w:pPr>
    </w:p>
    <w:sectPr w:rsidR="00373F30" w:rsidSect="00FA3BA6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A5D" w:rsidRDefault="009B3A5D" w:rsidP="00617477">
      <w:pPr>
        <w:spacing w:after="0" w:line="240" w:lineRule="auto"/>
      </w:pPr>
      <w:r>
        <w:separator/>
      </w:r>
    </w:p>
  </w:endnote>
  <w:endnote w:type="continuationSeparator" w:id="0">
    <w:p w:rsidR="009B3A5D" w:rsidRDefault="009B3A5D" w:rsidP="0061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B59" w:rsidRDefault="00D93B5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22E0">
      <w:rPr>
        <w:noProof/>
      </w:rPr>
      <w:t>7</w:t>
    </w:r>
    <w:r>
      <w:rPr>
        <w:noProof/>
      </w:rPr>
      <w:fldChar w:fldCharType="end"/>
    </w:r>
  </w:p>
  <w:p w:rsidR="00D93B59" w:rsidRDefault="00D93B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A5D" w:rsidRDefault="009B3A5D" w:rsidP="00617477">
      <w:pPr>
        <w:spacing w:after="0" w:line="240" w:lineRule="auto"/>
      </w:pPr>
      <w:r>
        <w:separator/>
      </w:r>
    </w:p>
  </w:footnote>
  <w:footnote w:type="continuationSeparator" w:id="0">
    <w:p w:rsidR="009B3A5D" w:rsidRDefault="009B3A5D" w:rsidP="0061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B59" w:rsidRDefault="00D93B59" w:rsidP="00FF64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D93B59" w:rsidRDefault="00D93B59" w:rsidP="00FF64C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B59" w:rsidRDefault="00D93B59" w:rsidP="00FF64C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3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3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3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3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3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3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3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3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E922C7"/>
    <w:multiLevelType w:val="hybridMultilevel"/>
    <w:tmpl w:val="E1C00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44B34"/>
    <w:multiLevelType w:val="hybridMultilevel"/>
    <w:tmpl w:val="8ACAF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0A4"/>
    <w:multiLevelType w:val="hybridMultilevel"/>
    <w:tmpl w:val="EB92DA3C"/>
    <w:lvl w:ilvl="0" w:tplc="B9F210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A0421"/>
    <w:multiLevelType w:val="hybridMultilevel"/>
    <w:tmpl w:val="1EFC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C21ACF"/>
    <w:multiLevelType w:val="hybridMultilevel"/>
    <w:tmpl w:val="5D54E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F92AB2"/>
    <w:multiLevelType w:val="hybridMultilevel"/>
    <w:tmpl w:val="9768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43B3C"/>
    <w:multiLevelType w:val="hybridMultilevel"/>
    <w:tmpl w:val="7C62472E"/>
    <w:lvl w:ilvl="0" w:tplc="9B5A405E">
      <w:start w:val="1"/>
      <w:numFmt w:val="decimal"/>
      <w:lvlText w:val="%1.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F7062D"/>
    <w:multiLevelType w:val="hybridMultilevel"/>
    <w:tmpl w:val="C5C0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FB6ADB"/>
    <w:multiLevelType w:val="hybridMultilevel"/>
    <w:tmpl w:val="412E1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62F52"/>
    <w:multiLevelType w:val="hybridMultilevel"/>
    <w:tmpl w:val="DB24AE06"/>
    <w:lvl w:ilvl="0" w:tplc="B2D8850A">
      <w:start w:val="1"/>
      <w:numFmt w:val="decimal"/>
      <w:lvlText w:val="%1.)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6F55E65"/>
    <w:multiLevelType w:val="hybridMultilevel"/>
    <w:tmpl w:val="1DFA7BFC"/>
    <w:lvl w:ilvl="0" w:tplc="BBEE1A52">
      <w:start w:val="1"/>
      <w:numFmt w:val="decimal"/>
      <w:lvlText w:val="%1.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944E2D"/>
    <w:multiLevelType w:val="hybridMultilevel"/>
    <w:tmpl w:val="B450E646"/>
    <w:lvl w:ilvl="0" w:tplc="BB624D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660A45"/>
    <w:multiLevelType w:val="hybridMultilevel"/>
    <w:tmpl w:val="70E2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96B78"/>
    <w:multiLevelType w:val="hybridMultilevel"/>
    <w:tmpl w:val="6374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0194D"/>
    <w:multiLevelType w:val="hybridMultilevel"/>
    <w:tmpl w:val="8430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AE1AC0"/>
    <w:multiLevelType w:val="hybridMultilevel"/>
    <w:tmpl w:val="2AA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CF31E2"/>
    <w:multiLevelType w:val="hybridMultilevel"/>
    <w:tmpl w:val="165E62C0"/>
    <w:lvl w:ilvl="0" w:tplc="DA28BB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E96B20"/>
    <w:multiLevelType w:val="hybridMultilevel"/>
    <w:tmpl w:val="0A688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918FC"/>
    <w:multiLevelType w:val="hybridMultilevel"/>
    <w:tmpl w:val="6348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E6A50"/>
    <w:multiLevelType w:val="hybridMultilevel"/>
    <w:tmpl w:val="3FFE6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3F5180"/>
    <w:multiLevelType w:val="hybridMultilevel"/>
    <w:tmpl w:val="A83EE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4732F6"/>
    <w:multiLevelType w:val="hybridMultilevel"/>
    <w:tmpl w:val="9030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3746F3"/>
    <w:multiLevelType w:val="hybridMultilevel"/>
    <w:tmpl w:val="14BE03AE"/>
    <w:lvl w:ilvl="0" w:tplc="68948F0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B95FEC"/>
    <w:multiLevelType w:val="hybridMultilevel"/>
    <w:tmpl w:val="5D805B56"/>
    <w:lvl w:ilvl="0" w:tplc="806A04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CE158E"/>
    <w:multiLevelType w:val="hybridMultilevel"/>
    <w:tmpl w:val="A414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DD4FE1"/>
    <w:multiLevelType w:val="hybridMultilevel"/>
    <w:tmpl w:val="79BEF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50A5E"/>
    <w:multiLevelType w:val="hybridMultilevel"/>
    <w:tmpl w:val="AF5262E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593329"/>
    <w:multiLevelType w:val="multilevel"/>
    <w:tmpl w:val="E9C6FAF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3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cs="Times New Roman"/>
      </w:rPr>
    </w:lvl>
  </w:abstractNum>
  <w:abstractNum w:abstractNumId="31" w15:restartNumberingAfterBreak="0">
    <w:nsid w:val="67A43FBB"/>
    <w:multiLevelType w:val="hybridMultilevel"/>
    <w:tmpl w:val="0700C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3915D6"/>
    <w:multiLevelType w:val="hybridMultilevel"/>
    <w:tmpl w:val="E5881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47FA9"/>
    <w:multiLevelType w:val="hybridMultilevel"/>
    <w:tmpl w:val="5E7C2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B17ED"/>
    <w:multiLevelType w:val="hybridMultilevel"/>
    <w:tmpl w:val="0700C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EB5A97"/>
    <w:multiLevelType w:val="hybridMultilevel"/>
    <w:tmpl w:val="8430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C84BD5"/>
    <w:multiLevelType w:val="hybridMultilevel"/>
    <w:tmpl w:val="DE66AA7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764E4F31"/>
    <w:multiLevelType w:val="hybridMultilevel"/>
    <w:tmpl w:val="D3E6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6E1BCC"/>
    <w:multiLevelType w:val="hybridMultilevel"/>
    <w:tmpl w:val="193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37399"/>
    <w:multiLevelType w:val="hybridMultilevel"/>
    <w:tmpl w:val="C5C0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AD672F"/>
    <w:multiLevelType w:val="hybridMultilevel"/>
    <w:tmpl w:val="9C3A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131D31"/>
    <w:multiLevelType w:val="hybridMultilevel"/>
    <w:tmpl w:val="2E52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3E0556"/>
    <w:multiLevelType w:val="hybridMultilevel"/>
    <w:tmpl w:val="E516F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14ABF"/>
    <w:multiLevelType w:val="hybridMultilevel"/>
    <w:tmpl w:val="8EF00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A322A"/>
    <w:multiLevelType w:val="hybridMultilevel"/>
    <w:tmpl w:val="8F28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3"/>
  </w:num>
  <w:num w:numId="4">
    <w:abstractNumId w:val="15"/>
  </w:num>
  <w:num w:numId="5">
    <w:abstractNumId w:val="19"/>
  </w:num>
  <w:num w:numId="6">
    <w:abstractNumId w:val="33"/>
  </w:num>
  <w:num w:numId="7">
    <w:abstractNumId w:val="20"/>
  </w:num>
  <w:num w:numId="8">
    <w:abstractNumId w:val="6"/>
  </w:num>
  <w:num w:numId="9">
    <w:abstractNumId w:val="29"/>
  </w:num>
  <w:num w:numId="10">
    <w:abstractNumId w:val="12"/>
  </w:num>
  <w:num w:numId="11">
    <w:abstractNumId w:val="21"/>
  </w:num>
  <w:num w:numId="12">
    <w:abstractNumId w:val="14"/>
  </w:num>
  <w:num w:numId="13">
    <w:abstractNumId w:val="41"/>
  </w:num>
  <w:num w:numId="14">
    <w:abstractNumId w:val="40"/>
  </w:num>
  <w:num w:numId="15">
    <w:abstractNumId w:val="23"/>
  </w:num>
  <w:num w:numId="16">
    <w:abstractNumId w:val="36"/>
  </w:num>
  <w:num w:numId="17">
    <w:abstractNumId w:val="28"/>
  </w:num>
  <w:num w:numId="18">
    <w:abstractNumId w:val="37"/>
  </w:num>
  <w:num w:numId="19">
    <w:abstractNumId w:val="1"/>
  </w:num>
  <w:num w:numId="20">
    <w:abstractNumId w:val="9"/>
  </w:num>
  <w:num w:numId="21">
    <w:abstractNumId w:val="16"/>
  </w:num>
  <w:num w:numId="22">
    <w:abstractNumId w:val="31"/>
  </w:num>
  <w:num w:numId="23">
    <w:abstractNumId w:val="26"/>
  </w:num>
  <w:num w:numId="24">
    <w:abstractNumId w:val="39"/>
  </w:num>
  <w:num w:numId="25">
    <w:abstractNumId w:val="35"/>
  </w:num>
  <w:num w:numId="26">
    <w:abstractNumId w:val="34"/>
  </w:num>
  <w:num w:numId="27">
    <w:abstractNumId w:val="8"/>
  </w:num>
  <w:num w:numId="28">
    <w:abstractNumId w:val="44"/>
  </w:num>
  <w:num w:numId="29">
    <w:abstractNumId w:val="32"/>
  </w:num>
  <w:num w:numId="30">
    <w:abstractNumId w:val="3"/>
  </w:num>
  <w:num w:numId="31">
    <w:abstractNumId w:val="2"/>
  </w:num>
  <w:num w:numId="32">
    <w:abstractNumId w:val="27"/>
  </w:num>
  <w:num w:numId="33">
    <w:abstractNumId w:val="24"/>
  </w:num>
  <w:num w:numId="34">
    <w:abstractNumId w:val="18"/>
  </w:num>
  <w:num w:numId="35">
    <w:abstractNumId w:val="11"/>
  </w:num>
  <w:num w:numId="36">
    <w:abstractNumId w:val="4"/>
  </w:num>
  <w:num w:numId="37">
    <w:abstractNumId w:val="13"/>
  </w:num>
  <w:num w:numId="38">
    <w:abstractNumId w:val="7"/>
  </w:num>
  <w:num w:numId="39">
    <w:abstractNumId w:val="0"/>
  </w:num>
  <w:num w:numId="40">
    <w:abstractNumId w:val="17"/>
  </w:num>
  <w:num w:numId="41">
    <w:abstractNumId w:val="42"/>
  </w:num>
  <w:num w:numId="42">
    <w:abstractNumId w:val="22"/>
  </w:num>
  <w:num w:numId="43">
    <w:abstractNumId w:val="5"/>
  </w:num>
  <w:num w:numId="44">
    <w:abstractNumId w:val="25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44BE"/>
    <w:rsid w:val="0000773D"/>
    <w:rsid w:val="00012E32"/>
    <w:rsid w:val="00024FDC"/>
    <w:rsid w:val="000339EA"/>
    <w:rsid w:val="000362D1"/>
    <w:rsid w:val="000532C3"/>
    <w:rsid w:val="00053F15"/>
    <w:rsid w:val="0006206F"/>
    <w:rsid w:val="0007089E"/>
    <w:rsid w:val="00076645"/>
    <w:rsid w:val="000B2879"/>
    <w:rsid w:val="000D0085"/>
    <w:rsid w:val="000D5FEA"/>
    <w:rsid w:val="000E0B76"/>
    <w:rsid w:val="000F3339"/>
    <w:rsid w:val="000F3BEC"/>
    <w:rsid w:val="00102D08"/>
    <w:rsid w:val="00116A45"/>
    <w:rsid w:val="00130B95"/>
    <w:rsid w:val="00131CD1"/>
    <w:rsid w:val="00132378"/>
    <w:rsid w:val="00132A29"/>
    <w:rsid w:val="00135405"/>
    <w:rsid w:val="001363EE"/>
    <w:rsid w:val="00153A15"/>
    <w:rsid w:val="00156FCC"/>
    <w:rsid w:val="0016044B"/>
    <w:rsid w:val="00164D88"/>
    <w:rsid w:val="001666B4"/>
    <w:rsid w:val="00191EAC"/>
    <w:rsid w:val="00195400"/>
    <w:rsid w:val="001B18CC"/>
    <w:rsid w:val="001B1AFE"/>
    <w:rsid w:val="001B3607"/>
    <w:rsid w:val="001B422E"/>
    <w:rsid w:val="001B43C8"/>
    <w:rsid w:val="001C194E"/>
    <w:rsid w:val="001C4EC5"/>
    <w:rsid w:val="001C6A4E"/>
    <w:rsid w:val="001D3623"/>
    <w:rsid w:val="00206AA1"/>
    <w:rsid w:val="0023025B"/>
    <w:rsid w:val="00231BB3"/>
    <w:rsid w:val="00242449"/>
    <w:rsid w:val="002538E6"/>
    <w:rsid w:val="00261ED5"/>
    <w:rsid w:val="002670A5"/>
    <w:rsid w:val="002A161D"/>
    <w:rsid w:val="003110AE"/>
    <w:rsid w:val="003137B2"/>
    <w:rsid w:val="00323D8C"/>
    <w:rsid w:val="0033207A"/>
    <w:rsid w:val="00332A61"/>
    <w:rsid w:val="003366DB"/>
    <w:rsid w:val="00344188"/>
    <w:rsid w:val="00344D38"/>
    <w:rsid w:val="00345899"/>
    <w:rsid w:val="003478DB"/>
    <w:rsid w:val="00360DB4"/>
    <w:rsid w:val="00373F30"/>
    <w:rsid w:val="0039161C"/>
    <w:rsid w:val="00395B30"/>
    <w:rsid w:val="003B228E"/>
    <w:rsid w:val="003B68F4"/>
    <w:rsid w:val="003D11AD"/>
    <w:rsid w:val="003D4E68"/>
    <w:rsid w:val="003D6E69"/>
    <w:rsid w:val="003E4631"/>
    <w:rsid w:val="003F61BC"/>
    <w:rsid w:val="004000AF"/>
    <w:rsid w:val="00401446"/>
    <w:rsid w:val="00405297"/>
    <w:rsid w:val="004062C3"/>
    <w:rsid w:val="00423486"/>
    <w:rsid w:val="00427975"/>
    <w:rsid w:val="0043581E"/>
    <w:rsid w:val="004415ED"/>
    <w:rsid w:val="00453EAD"/>
    <w:rsid w:val="0047529B"/>
    <w:rsid w:val="00482477"/>
    <w:rsid w:val="00483B2D"/>
    <w:rsid w:val="0049410F"/>
    <w:rsid w:val="00497CE1"/>
    <w:rsid w:val="00497FAB"/>
    <w:rsid w:val="004B1A1E"/>
    <w:rsid w:val="004C13C7"/>
    <w:rsid w:val="004C41F6"/>
    <w:rsid w:val="004C5FF4"/>
    <w:rsid w:val="004D469E"/>
    <w:rsid w:val="004E02C7"/>
    <w:rsid w:val="004E746A"/>
    <w:rsid w:val="004F0072"/>
    <w:rsid w:val="004F329F"/>
    <w:rsid w:val="00510AF2"/>
    <w:rsid w:val="005145E4"/>
    <w:rsid w:val="00516092"/>
    <w:rsid w:val="00536D82"/>
    <w:rsid w:val="00552156"/>
    <w:rsid w:val="00552B64"/>
    <w:rsid w:val="00555D91"/>
    <w:rsid w:val="00560FAD"/>
    <w:rsid w:val="0057084C"/>
    <w:rsid w:val="00582B0E"/>
    <w:rsid w:val="00586568"/>
    <w:rsid w:val="00595298"/>
    <w:rsid w:val="005A3F9D"/>
    <w:rsid w:val="005A5E50"/>
    <w:rsid w:val="005B35ED"/>
    <w:rsid w:val="005C44BE"/>
    <w:rsid w:val="005C6333"/>
    <w:rsid w:val="005D2CE5"/>
    <w:rsid w:val="005D34B8"/>
    <w:rsid w:val="005E0580"/>
    <w:rsid w:val="005E5D8D"/>
    <w:rsid w:val="00602689"/>
    <w:rsid w:val="00604D11"/>
    <w:rsid w:val="00617477"/>
    <w:rsid w:val="00631F86"/>
    <w:rsid w:val="00636D9E"/>
    <w:rsid w:val="006514C2"/>
    <w:rsid w:val="006524BD"/>
    <w:rsid w:val="006536E4"/>
    <w:rsid w:val="00661EC1"/>
    <w:rsid w:val="0066725D"/>
    <w:rsid w:val="0067189A"/>
    <w:rsid w:val="0067405C"/>
    <w:rsid w:val="006A33AE"/>
    <w:rsid w:val="006C4E19"/>
    <w:rsid w:val="006F2819"/>
    <w:rsid w:val="006F6791"/>
    <w:rsid w:val="00705099"/>
    <w:rsid w:val="00706C6D"/>
    <w:rsid w:val="00732FD6"/>
    <w:rsid w:val="00734FD8"/>
    <w:rsid w:val="00736848"/>
    <w:rsid w:val="00737F92"/>
    <w:rsid w:val="0075177F"/>
    <w:rsid w:val="007522E0"/>
    <w:rsid w:val="007747EF"/>
    <w:rsid w:val="007851F9"/>
    <w:rsid w:val="007A6AC6"/>
    <w:rsid w:val="007B13EE"/>
    <w:rsid w:val="007C4DBA"/>
    <w:rsid w:val="007C53C8"/>
    <w:rsid w:val="007D188F"/>
    <w:rsid w:val="007D2876"/>
    <w:rsid w:val="007E1FC2"/>
    <w:rsid w:val="007E3403"/>
    <w:rsid w:val="007F6FA9"/>
    <w:rsid w:val="00804EF6"/>
    <w:rsid w:val="008254B7"/>
    <w:rsid w:val="00847480"/>
    <w:rsid w:val="00854A2C"/>
    <w:rsid w:val="0085685A"/>
    <w:rsid w:val="00862D22"/>
    <w:rsid w:val="00881145"/>
    <w:rsid w:val="0088159D"/>
    <w:rsid w:val="00882377"/>
    <w:rsid w:val="00882BCA"/>
    <w:rsid w:val="008A4723"/>
    <w:rsid w:val="008C1E6D"/>
    <w:rsid w:val="008C32BE"/>
    <w:rsid w:val="008D3CD4"/>
    <w:rsid w:val="008E3B5E"/>
    <w:rsid w:val="008E7EC3"/>
    <w:rsid w:val="008F06D9"/>
    <w:rsid w:val="008F1122"/>
    <w:rsid w:val="008F4388"/>
    <w:rsid w:val="0090668B"/>
    <w:rsid w:val="00922C9D"/>
    <w:rsid w:val="00934D30"/>
    <w:rsid w:val="009518DC"/>
    <w:rsid w:val="00951BCD"/>
    <w:rsid w:val="00951F67"/>
    <w:rsid w:val="009601CC"/>
    <w:rsid w:val="009670F1"/>
    <w:rsid w:val="009739FB"/>
    <w:rsid w:val="00984B0E"/>
    <w:rsid w:val="009A5CF3"/>
    <w:rsid w:val="009B302B"/>
    <w:rsid w:val="009B3A5D"/>
    <w:rsid w:val="009B4EEB"/>
    <w:rsid w:val="009C290D"/>
    <w:rsid w:val="009C6781"/>
    <w:rsid w:val="009F56B7"/>
    <w:rsid w:val="009F5FCA"/>
    <w:rsid w:val="00A0014C"/>
    <w:rsid w:val="00A108BD"/>
    <w:rsid w:val="00A163B7"/>
    <w:rsid w:val="00A27DF2"/>
    <w:rsid w:val="00A306AF"/>
    <w:rsid w:val="00A32587"/>
    <w:rsid w:val="00A335CE"/>
    <w:rsid w:val="00A40D20"/>
    <w:rsid w:val="00A57049"/>
    <w:rsid w:val="00A653AC"/>
    <w:rsid w:val="00A76F68"/>
    <w:rsid w:val="00A87CEB"/>
    <w:rsid w:val="00A93A5E"/>
    <w:rsid w:val="00AA0AF0"/>
    <w:rsid w:val="00AB7022"/>
    <w:rsid w:val="00AB7EDC"/>
    <w:rsid w:val="00AD1A2C"/>
    <w:rsid w:val="00AD7DB2"/>
    <w:rsid w:val="00AE19E1"/>
    <w:rsid w:val="00B04622"/>
    <w:rsid w:val="00B0791D"/>
    <w:rsid w:val="00B150B8"/>
    <w:rsid w:val="00B42B67"/>
    <w:rsid w:val="00B44870"/>
    <w:rsid w:val="00B47C23"/>
    <w:rsid w:val="00B73F4C"/>
    <w:rsid w:val="00B75F1A"/>
    <w:rsid w:val="00BA2528"/>
    <w:rsid w:val="00BC1677"/>
    <w:rsid w:val="00BC44E7"/>
    <w:rsid w:val="00BE71FB"/>
    <w:rsid w:val="00BE7C20"/>
    <w:rsid w:val="00BF42E9"/>
    <w:rsid w:val="00BF432E"/>
    <w:rsid w:val="00C02EF6"/>
    <w:rsid w:val="00C1074B"/>
    <w:rsid w:val="00C15EDE"/>
    <w:rsid w:val="00C218E2"/>
    <w:rsid w:val="00C21AEE"/>
    <w:rsid w:val="00C31155"/>
    <w:rsid w:val="00C4708E"/>
    <w:rsid w:val="00C5273D"/>
    <w:rsid w:val="00C52D24"/>
    <w:rsid w:val="00C53D11"/>
    <w:rsid w:val="00C66D43"/>
    <w:rsid w:val="00C74722"/>
    <w:rsid w:val="00C81F8E"/>
    <w:rsid w:val="00C939F1"/>
    <w:rsid w:val="00C97E23"/>
    <w:rsid w:val="00CA08C6"/>
    <w:rsid w:val="00CA16D8"/>
    <w:rsid w:val="00CA4455"/>
    <w:rsid w:val="00CA567E"/>
    <w:rsid w:val="00CA794E"/>
    <w:rsid w:val="00CB33F7"/>
    <w:rsid w:val="00CB5564"/>
    <w:rsid w:val="00CC0654"/>
    <w:rsid w:val="00CD741D"/>
    <w:rsid w:val="00CE5F7F"/>
    <w:rsid w:val="00D0152A"/>
    <w:rsid w:val="00D10ED9"/>
    <w:rsid w:val="00D35515"/>
    <w:rsid w:val="00D373D9"/>
    <w:rsid w:val="00D431FC"/>
    <w:rsid w:val="00D440B4"/>
    <w:rsid w:val="00D5326A"/>
    <w:rsid w:val="00D539A7"/>
    <w:rsid w:val="00D573A8"/>
    <w:rsid w:val="00D93B59"/>
    <w:rsid w:val="00D97E56"/>
    <w:rsid w:val="00DB34C0"/>
    <w:rsid w:val="00DC605E"/>
    <w:rsid w:val="00DD3576"/>
    <w:rsid w:val="00DE7299"/>
    <w:rsid w:val="00DF551E"/>
    <w:rsid w:val="00E05084"/>
    <w:rsid w:val="00E1729F"/>
    <w:rsid w:val="00E21154"/>
    <w:rsid w:val="00E225FE"/>
    <w:rsid w:val="00E24626"/>
    <w:rsid w:val="00E36454"/>
    <w:rsid w:val="00E36D41"/>
    <w:rsid w:val="00E37FE3"/>
    <w:rsid w:val="00E40F4D"/>
    <w:rsid w:val="00E74FF5"/>
    <w:rsid w:val="00E75190"/>
    <w:rsid w:val="00E92D90"/>
    <w:rsid w:val="00E940A4"/>
    <w:rsid w:val="00EA27E8"/>
    <w:rsid w:val="00EE2E20"/>
    <w:rsid w:val="00EE6886"/>
    <w:rsid w:val="00EE73FF"/>
    <w:rsid w:val="00EF4EC2"/>
    <w:rsid w:val="00EF7EB4"/>
    <w:rsid w:val="00F020A0"/>
    <w:rsid w:val="00F0573A"/>
    <w:rsid w:val="00F069AB"/>
    <w:rsid w:val="00F12E10"/>
    <w:rsid w:val="00F25014"/>
    <w:rsid w:val="00F34B62"/>
    <w:rsid w:val="00F34BC0"/>
    <w:rsid w:val="00F36D66"/>
    <w:rsid w:val="00F45CBC"/>
    <w:rsid w:val="00F6004A"/>
    <w:rsid w:val="00F6679F"/>
    <w:rsid w:val="00F717F9"/>
    <w:rsid w:val="00F945F6"/>
    <w:rsid w:val="00FA3BA6"/>
    <w:rsid w:val="00FA590B"/>
    <w:rsid w:val="00FC386B"/>
    <w:rsid w:val="00FD2827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F396BC8-9C89-4502-BC12-5AF3459D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B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C44B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44BE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5C4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uiPriority w:val="99"/>
    <w:rsid w:val="005C44B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C44B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5C4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5C44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uiPriority w:val="99"/>
    <w:rsid w:val="005C44BE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99"/>
    <w:qFormat/>
    <w:rsid w:val="000F3339"/>
    <w:pPr>
      <w:ind w:left="720"/>
      <w:contextualSpacing/>
      <w:jc w:val="both"/>
    </w:pPr>
    <w:rPr>
      <w:lang w:eastAsia="en-US"/>
    </w:rPr>
  </w:style>
  <w:style w:type="character" w:customStyle="1" w:styleId="FontStyle54">
    <w:name w:val="Font Style54"/>
    <w:uiPriority w:val="99"/>
    <w:rsid w:val="00B47C23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B47C23"/>
    <w:rPr>
      <w:rFonts w:ascii="Times New Roman" w:hAnsi="Times New Roman"/>
      <w:sz w:val="26"/>
    </w:rPr>
  </w:style>
  <w:style w:type="paragraph" w:customStyle="1" w:styleId="Style17">
    <w:name w:val="Style17"/>
    <w:basedOn w:val="a"/>
    <w:uiPriority w:val="99"/>
    <w:rsid w:val="00B47C2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uiPriority w:val="99"/>
    <w:rsid w:val="00B47C23"/>
    <w:rPr>
      <w:rFonts w:ascii="Times New Roman" w:hAnsi="Times New Roman"/>
      <w:sz w:val="22"/>
    </w:rPr>
  </w:style>
  <w:style w:type="paragraph" w:customStyle="1" w:styleId="Style26">
    <w:name w:val="Style26"/>
    <w:basedOn w:val="a"/>
    <w:uiPriority w:val="99"/>
    <w:rsid w:val="00B47C23"/>
    <w:pPr>
      <w:widowControl w:val="0"/>
      <w:autoSpaceDE w:val="0"/>
      <w:autoSpaceDN w:val="0"/>
      <w:adjustRightInd w:val="0"/>
      <w:spacing w:after="0" w:line="278" w:lineRule="exact"/>
      <w:ind w:firstLine="293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B47C23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B47C2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B47C23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B47C23"/>
    <w:rPr>
      <w:rFonts w:cs="Times New Roman"/>
    </w:rPr>
  </w:style>
  <w:style w:type="paragraph" w:customStyle="1" w:styleId="a8">
    <w:name w:val="Прижатый влево"/>
    <w:basedOn w:val="a"/>
    <w:next w:val="a"/>
    <w:uiPriority w:val="99"/>
    <w:rsid w:val="00FF64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9">
    <w:name w:val="footer"/>
    <w:basedOn w:val="a"/>
    <w:link w:val="aa"/>
    <w:uiPriority w:val="99"/>
    <w:rsid w:val="00617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17477"/>
    <w:rPr>
      <w:rFonts w:cs="Times New Roman"/>
    </w:rPr>
  </w:style>
  <w:style w:type="character" w:customStyle="1" w:styleId="ab">
    <w:name w:val="Гипертекстовая ссылка"/>
    <w:uiPriority w:val="99"/>
    <w:rsid w:val="002A161D"/>
    <w:rPr>
      <w:rFonts w:cs="Times New Roman"/>
      <w:b/>
      <w:bCs/>
      <w:color w:val="106BBE"/>
    </w:rPr>
  </w:style>
  <w:style w:type="paragraph" w:customStyle="1" w:styleId="ac">
    <w:name w:val="Знак Знак Знак"/>
    <w:basedOn w:val="a"/>
    <w:uiPriority w:val="99"/>
    <w:rsid w:val="006A33AE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d">
    <w:name w:val="Основной текст Знак"/>
    <w:link w:val="ae"/>
    <w:uiPriority w:val="99"/>
    <w:locked/>
    <w:rsid w:val="00882377"/>
    <w:rPr>
      <w:rFonts w:cs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ad"/>
    <w:uiPriority w:val="99"/>
    <w:rsid w:val="00882377"/>
    <w:pPr>
      <w:shd w:val="clear" w:color="auto" w:fill="FFFFFF"/>
      <w:spacing w:before="3960" w:after="0" w:line="240" w:lineRule="atLeast"/>
      <w:ind w:hanging="420"/>
      <w:jc w:val="center"/>
    </w:pPr>
    <w:rPr>
      <w:sz w:val="23"/>
      <w:szCs w:val="23"/>
    </w:rPr>
  </w:style>
  <w:style w:type="character" w:customStyle="1" w:styleId="BodyTextChar1">
    <w:name w:val="Body Text Char1"/>
    <w:uiPriority w:val="99"/>
    <w:semiHidden/>
    <w:locked/>
    <w:rPr>
      <w:rFonts w:cs="Times New Roman"/>
    </w:rPr>
  </w:style>
  <w:style w:type="character" w:customStyle="1" w:styleId="11">
    <w:name w:val="Основной текст Знак1"/>
    <w:uiPriority w:val="99"/>
    <w:semiHidden/>
    <w:rsid w:val="00882377"/>
    <w:rPr>
      <w:rFonts w:cs="Times New Roman"/>
    </w:rPr>
  </w:style>
  <w:style w:type="character" w:customStyle="1" w:styleId="20">
    <w:name w:val="Заголовок №2_"/>
    <w:link w:val="21"/>
    <w:uiPriority w:val="99"/>
    <w:locked/>
    <w:rsid w:val="00882377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882377"/>
    <w:pPr>
      <w:shd w:val="clear" w:color="auto" w:fill="FFFFFF"/>
      <w:spacing w:before="240" w:after="0" w:line="274" w:lineRule="exact"/>
      <w:ind w:hanging="420"/>
      <w:jc w:val="both"/>
      <w:outlineLvl w:val="1"/>
    </w:pPr>
    <w:rPr>
      <w:b/>
      <w:bCs/>
      <w:sz w:val="23"/>
      <w:szCs w:val="23"/>
    </w:rPr>
  </w:style>
  <w:style w:type="character" w:customStyle="1" w:styleId="100">
    <w:name w:val="Основной текст (10)_"/>
    <w:link w:val="101"/>
    <w:uiPriority w:val="99"/>
    <w:locked/>
    <w:rsid w:val="00882377"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af">
    <w:name w:val="Основной текст + Курсив"/>
    <w:uiPriority w:val="99"/>
    <w:rsid w:val="0088237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82377"/>
    <w:pPr>
      <w:shd w:val="clear" w:color="auto" w:fill="FFFFFF"/>
      <w:spacing w:after="0" w:line="274" w:lineRule="exact"/>
      <w:ind w:firstLine="840"/>
      <w:jc w:val="both"/>
    </w:pPr>
    <w:rPr>
      <w:i/>
      <w:iCs/>
      <w:sz w:val="23"/>
      <w:szCs w:val="23"/>
    </w:rPr>
  </w:style>
  <w:style w:type="paragraph" w:styleId="af0">
    <w:name w:val="No Spacing"/>
    <w:uiPriority w:val="99"/>
    <w:qFormat/>
    <w:rsid w:val="000D5FEA"/>
    <w:rPr>
      <w:sz w:val="22"/>
      <w:szCs w:val="22"/>
    </w:rPr>
  </w:style>
  <w:style w:type="paragraph" w:styleId="af1">
    <w:name w:val="Balloon Text"/>
    <w:basedOn w:val="a"/>
    <w:link w:val="af2"/>
    <w:uiPriority w:val="99"/>
    <w:semiHidden/>
    <w:rsid w:val="0020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06AA1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736848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736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35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viewer/tehnologicheskie-processy-v-mashinostroenii-427029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</TotalTime>
  <Pages>21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СПТ</Company>
  <LinksUpToDate>false</LinksUpToDate>
  <CharactersWithSpaces>32252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VVS</cp:lastModifiedBy>
  <cp:revision>96</cp:revision>
  <cp:lastPrinted>2019-02-20T06:23:00Z</cp:lastPrinted>
  <dcterms:created xsi:type="dcterms:W3CDTF">2016-02-17T05:39:00Z</dcterms:created>
  <dcterms:modified xsi:type="dcterms:W3CDTF">2023-01-23T18:30:00Z</dcterms:modified>
</cp:coreProperties>
</file>