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A03" w:rsidRPr="00A33A03" w:rsidRDefault="00A33A03" w:rsidP="00A33A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  <w:r w:rsidRPr="00A33A03">
        <w:rPr>
          <w:rFonts w:ascii="Times New Roman" w:hAnsi="Times New Roman"/>
          <w:caps/>
          <w:sz w:val="20"/>
          <w:szCs w:val="20"/>
        </w:rPr>
        <w:t>ГОСУДАРСТВЕННОЕ БЮДЖЕТНОЕ ПРОФЕССИОНАЛЬНОЕ ОБРАЗОВАТЕЛЬНОЕ УЧРЕЖДЕНИЕ «сАРОВСКИЙ ПОЛИТЕХНИЧЕСКИЙ ТЕХНИКУМ ИМЕНИ ДВАЖДЫ гЕРОЯ сОЦИАЛИСТИЧЕСКОГО тРУДА бОРИСА гЛЕБОВИЧА мУЗРУКОВА»</w:t>
      </w: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978CB" w:rsidRPr="005C013A" w:rsidRDefault="000978CB" w:rsidP="00FB12D1">
      <w:pPr>
        <w:widowControl w:val="0"/>
        <w:tabs>
          <w:tab w:val="left" w:pos="916"/>
          <w:tab w:val="left" w:pos="1832"/>
          <w:tab w:val="left" w:pos="3664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caps/>
          <w:sz w:val="24"/>
          <w:szCs w:val="24"/>
        </w:rPr>
      </w:pPr>
      <w:r w:rsidRPr="005C013A">
        <w:rPr>
          <w:rFonts w:ascii="Times New Roman" w:hAnsi="Times New Roman"/>
          <w:bCs/>
          <w:caps/>
          <w:sz w:val="24"/>
          <w:szCs w:val="24"/>
        </w:rPr>
        <w:t>УТВЕРЖДАЮ</w:t>
      </w:r>
    </w:p>
    <w:p w:rsidR="008E3346" w:rsidRPr="005C013A" w:rsidRDefault="00FB12D1" w:rsidP="00FB12D1">
      <w:pPr>
        <w:widowControl w:val="0"/>
        <w:tabs>
          <w:tab w:val="left" w:pos="916"/>
          <w:tab w:val="left" w:pos="1832"/>
          <w:tab w:val="left" w:pos="3664"/>
          <w:tab w:val="left" w:pos="4580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>Директор ГБПОУ СПТ</w:t>
      </w:r>
    </w:p>
    <w:p w:rsidR="00FB12D1" w:rsidRPr="005C013A" w:rsidRDefault="00FB12D1" w:rsidP="00FB12D1">
      <w:pPr>
        <w:widowControl w:val="0"/>
        <w:tabs>
          <w:tab w:val="left" w:pos="916"/>
          <w:tab w:val="left" w:pos="1832"/>
          <w:tab w:val="left" w:pos="3664"/>
          <w:tab w:val="left" w:pos="4580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>им.Б.Г.Музрукова</w:t>
      </w:r>
    </w:p>
    <w:p w:rsidR="000978CB" w:rsidRPr="005C013A" w:rsidRDefault="000978CB" w:rsidP="00FB12D1">
      <w:pPr>
        <w:widowControl w:val="0"/>
        <w:tabs>
          <w:tab w:val="left" w:pos="916"/>
          <w:tab w:val="left" w:pos="1832"/>
          <w:tab w:val="left" w:pos="3664"/>
          <w:tab w:val="left" w:pos="4580"/>
          <w:tab w:val="left" w:pos="524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C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>________________</w:t>
      </w:r>
      <w:r w:rsidR="008E3346" w:rsidRPr="005C013A">
        <w:rPr>
          <w:rFonts w:ascii="Times New Roman" w:hAnsi="Times New Roman"/>
          <w:bCs/>
          <w:sz w:val="24"/>
          <w:szCs w:val="24"/>
        </w:rPr>
        <w:t xml:space="preserve"> </w:t>
      </w:r>
      <w:r w:rsidR="00FB12D1" w:rsidRPr="005C013A">
        <w:rPr>
          <w:rFonts w:ascii="Times New Roman" w:hAnsi="Times New Roman"/>
          <w:bCs/>
          <w:sz w:val="24"/>
          <w:szCs w:val="24"/>
        </w:rPr>
        <w:t>Н.Ф.Горчакова</w:t>
      </w:r>
    </w:p>
    <w:p w:rsidR="000978CB" w:rsidRPr="005C013A" w:rsidRDefault="000978CB" w:rsidP="00FB12D1">
      <w:pPr>
        <w:widowControl w:val="0"/>
        <w:tabs>
          <w:tab w:val="left" w:pos="916"/>
          <w:tab w:val="left" w:pos="5245"/>
          <w:tab w:val="left" w:pos="5953"/>
        </w:tabs>
        <w:suppressAutoHyphens/>
        <w:autoSpaceDE w:val="0"/>
        <w:autoSpaceDN w:val="0"/>
        <w:adjustRightInd w:val="0"/>
        <w:spacing w:after="0" w:line="240" w:lineRule="auto"/>
        <w:ind w:left="5496"/>
        <w:jc w:val="right"/>
        <w:rPr>
          <w:rFonts w:ascii="Times New Roman" w:hAnsi="Times New Roman"/>
          <w:b/>
          <w:caps/>
          <w:sz w:val="24"/>
          <w:szCs w:val="24"/>
        </w:rPr>
      </w:pPr>
      <w:r w:rsidRPr="005C013A">
        <w:rPr>
          <w:rFonts w:ascii="Times New Roman" w:hAnsi="Times New Roman"/>
          <w:bCs/>
          <w:sz w:val="24"/>
          <w:szCs w:val="24"/>
        </w:rPr>
        <w:t xml:space="preserve"> «__»</w:t>
      </w:r>
      <w:r w:rsidR="00477241" w:rsidRPr="005C013A">
        <w:rPr>
          <w:rFonts w:ascii="Times New Roman" w:hAnsi="Times New Roman"/>
          <w:bCs/>
          <w:sz w:val="24"/>
          <w:szCs w:val="24"/>
        </w:rPr>
        <w:t xml:space="preserve"> </w:t>
      </w:r>
      <w:r w:rsidRPr="005C013A">
        <w:rPr>
          <w:rFonts w:ascii="Times New Roman" w:hAnsi="Times New Roman"/>
          <w:bCs/>
          <w:sz w:val="24"/>
          <w:szCs w:val="24"/>
        </w:rPr>
        <w:t>_____________20</w:t>
      </w:r>
      <w:r w:rsidR="00636720" w:rsidRPr="005C013A">
        <w:rPr>
          <w:rFonts w:ascii="Times New Roman" w:hAnsi="Times New Roman"/>
          <w:bCs/>
          <w:sz w:val="24"/>
          <w:szCs w:val="24"/>
        </w:rPr>
        <w:t>2</w:t>
      </w:r>
      <w:r w:rsidR="00730541">
        <w:rPr>
          <w:rFonts w:ascii="Times New Roman" w:hAnsi="Times New Roman"/>
          <w:bCs/>
          <w:sz w:val="24"/>
          <w:szCs w:val="24"/>
        </w:rPr>
        <w:t>4</w:t>
      </w:r>
      <w:r w:rsidRPr="005C013A">
        <w:rPr>
          <w:rFonts w:ascii="Times New Roman" w:hAnsi="Times New Roman"/>
          <w:bCs/>
          <w:sz w:val="24"/>
          <w:szCs w:val="24"/>
        </w:rPr>
        <w:t xml:space="preserve"> г.</w:t>
      </w:r>
    </w:p>
    <w:p w:rsidR="000978CB" w:rsidRPr="00FB12D1" w:rsidRDefault="000978CB" w:rsidP="00FB12D1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4580"/>
          <w:tab w:val="left" w:pos="46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A6D04" w:rsidRPr="007A6D04" w:rsidRDefault="00C84D82" w:rsidP="00A34F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33A03">
        <w:rPr>
          <w:rFonts w:ascii="Times New Roman" w:hAnsi="Times New Roman"/>
          <w:b/>
          <w:caps/>
          <w:sz w:val="24"/>
          <w:szCs w:val="24"/>
        </w:rPr>
        <w:t xml:space="preserve">программа </w:t>
      </w:r>
      <w:r w:rsidR="007A6D04" w:rsidRPr="007A6D04">
        <w:rPr>
          <w:rFonts w:ascii="Times New Roman" w:hAnsi="Times New Roman"/>
          <w:b/>
          <w:caps/>
          <w:sz w:val="24"/>
          <w:szCs w:val="24"/>
        </w:rPr>
        <w:t xml:space="preserve">ПерепоДГОТОВКИ РАБОЧИХ </w:t>
      </w:r>
    </w:p>
    <w:p w:rsidR="008B702F" w:rsidRPr="00A34F2E" w:rsidRDefault="006B761C" w:rsidP="00A34F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A33A03">
        <w:rPr>
          <w:rFonts w:ascii="Times New Roman" w:hAnsi="Times New Roman"/>
          <w:b/>
          <w:caps/>
          <w:sz w:val="24"/>
          <w:szCs w:val="24"/>
        </w:rPr>
        <w:t xml:space="preserve">по </w:t>
      </w:r>
      <w:r w:rsidR="00C41A2C" w:rsidRPr="00A33A03">
        <w:rPr>
          <w:rFonts w:ascii="Times New Roman" w:hAnsi="Times New Roman"/>
          <w:b/>
          <w:caps/>
          <w:sz w:val="24"/>
          <w:szCs w:val="24"/>
        </w:rPr>
        <w:t>ПРОФЕСИИ 19149</w:t>
      </w:r>
      <w:r w:rsidR="00645AC4" w:rsidRPr="00645AC4">
        <w:rPr>
          <w:rFonts w:ascii="Times New Roman" w:hAnsi="Times New Roman"/>
          <w:b/>
          <w:sz w:val="24"/>
          <w:szCs w:val="24"/>
        </w:rPr>
        <w:t xml:space="preserve"> </w:t>
      </w:r>
      <w:r w:rsidR="00FC11EB">
        <w:rPr>
          <w:rFonts w:ascii="Times New Roman" w:hAnsi="Times New Roman"/>
          <w:b/>
          <w:sz w:val="24"/>
          <w:szCs w:val="24"/>
        </w:rPr>
        <w:t>ТОКАРЬ</w:t>
      </w:r>
      <w:r w:rsidR="00A34F2E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8B702F" w:rsidRPr="008B702F">
        <w:rPr>
          <w:rFonts w:ascii="Times New Roman" w:hAnsi="Times New Roman"/>
          <w:b/>
          <w:sz w:val="28"/>
          <w:szCs w:val="28"/>
        </w:rPr>
        <w:t>3-го разряда</w:t>
      </w:r>
    </w:p>
    <w:p w:rsidR="000978CB" w:rsidRPr="009D0476" w:rsidRDefault="000978CB" w:rsidP="005F0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78CB" w:rsidRPr="00C363CA" w:rsidRDefault="000978CB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78CB" w:rsidRPr="00F40D50" w:rsidRDefault="000978CB" w:rsidP="00F40D50">
      <w:pPr>
        <w:pStyle w:val="210"/>
        <w:tabs>
          <w:tab w:val="left" w:pos="1480"/>
        </w:tabs>
        <w:spacing w:after="0" w:line="240" w:lineRule="auto"/>
        <w:ind w:left="1340" w:right="360"/>
        <w:rPr>
          <w:rFonts w:eastAsia="Times New Roman"/>
          <w:b w:val="0"/>
          <w:bCs w:val="0"/>
          <w:sz w:val="24"/>
          <w:szCs w:val="24"/>
          <w:lang w:eastAsia="ru-RU"/>
        </w:rPr>
      </w:pPr>
      <w:r w:rsidRPr="00C363CA">
        <w:rPr>
          <w:sz w:val="24"/>
          <w:szCs w:val="24"/>
        </w:rPr>
        <w:tab/>
      </w:r>
      <w:r w:rsidR="00571B30">
        <w:rPr>
          <w:sz w:val="24"/>
          <w:szCs w:val="24"/>
        </w:rPr>
        <w:t xml:space="preserve">Квалификация: </w:t>
      </w:r>
      <w:r w:rsidR="00730541">
        <w:rPr>
          <w:rFonts w:eastAsia="Times New Roman"/>
          <w:b w:val="0"/>
          <w:bCs w:val="0"/>
          <w:sz w:val="24"/>
          <w:szCs w:val="24"/>
          <w:lang w:eastAsia="ru-RU"/>
        </w:rPr>
        <w:t>токарь</w:t>
      </w:r>
      <w:r w:rsidR="00F40D50">
        <w:rPr>
          <w:rFonts w:eastAsia="Times New Roman"/>
          <w:b w:val="0"/>
          <w:bCs w:val="0"/>
          <w:sz w:val="24"/>
          <w:szCs w:val="24"/>
          <w:lang w:eastAsia="ru-RU"/>
        </w:rPr>
        <w:t xml:space="preserve"> </w:t>
      </w:r>
      <w:r w:rsidR="00F40D50" w:rsidRPr="00F40D50">
        <w:rPr>
          <w:rFonts w:eastAsia="Times New Roman"/>
          <w:b w:val="0"/>
          <w:bCs w:val="0"/>
          <w:sz w:val="24"/>
          <w:szCs w:val="24"/>
          <w:lang w:eastAsia="ru-RU"/>
        </w:rPr>
        <w:t>3-го разряда</w:t>
      </w:r>
    </w:p>
    <w:p w:rsidR="000978CB" w:rsidRPr="00C363CA" w:rsidRDefault="00B35A3B" w:rsidP="00B35A3B">
      <w:pPr>
        <w:pStyle w:val="210"/>
        <w:shd w:val="clear" w:color="auto" w:fill="auto"/>
        <w:spacing w:before="0" w:after="0" w:line="240" w:lineRule="auto"/>
        <w:ind w:left="1340" w:right="360"/>
        <w:rPr>
          <w:sz w:val="24"/>
          <w:szCs w:val="24"/>
        </w:rPr>
      </w:pPr>
      <w:r>
        <w:rPr>
          <w:sz w:val="24"/>
          <w:szCs w:val="24"/>
        </w:rPr>
        <w:tab/>
        <w:t xml:space="preserve">Срок обучения: </w:t>
      </w:r>
      <w:r w:rsidR="007A6D04">
        <w:rPr>
          <w:rFonts w:eastAsia="Times New Roman"/>
          <w:b w:val="0"/>
          <w:bCs w:val="0"/>
          <w:sz w:val="24"/>
          <w:szCs w:val="24"/>
          <w:lang w:eastAsia="ru-RU"/>
        </w:rPr>
        <w:t>480</w:t>
      </w:r>
      <w:r w:rsidRPr="00B35A3B">
        <w:rPr>
          <w:b w:val="0"/>
          <w:bCs w:val="0"/>
          <w:sz w:val="24"/>
          <w:szCs w:val="24"/>
        </w:rPr>
        <w:t xml:space="preserve"> час</w:t>
      </w:r>
      <w:r w:rsidR="008F3341">
        <w:rPr>
          <w:b w:val="0"/>
          <w:bCs w:val="0"/>
          <w:sz w:val="24"/>
          <w:szCs w:val="24"/>
        </w:rPr>
        <w:t>ов</w:t>
      </w:r>
    </w:p>
    <w:p w:rsidR="000978CB" w:rsidRPr="00C363CA" w:rsidRDefault="000978CB" w:rsidP="005F0B7E">
      <w:pPr>
        <w:pStyle w:val="210"/>
        <w:shd w:val="clear" w:color="auto" w:fill="auto"/>
        <w:spacing w:before="0" w:after="0" w:line="240" w:lineRule="auto"/>
        <w:ind w:left="1340" w:right="360"/>
        <w:jc w:val="center"/>
        <w:rPr>
          <w:sz w:val="24"/>
          <w:szCs w:val="24"/>
        </w:rPr>
      </w:pPr>
    </w:p>
    <w:p w:rsidR="009D0476" w:rsidRPr="00154C9B" w:rsidRDefault="009D0476" w:rsidP="009D0476">
      <w:pPr>
        <w:spacing w:after="120"/>
        <w:contextualSpacing/>
        <w:jc w:val="center"/>
        <w:rPr>
          <w:rFonts w:cstheme="majorBidi"/>
          <w:bCs/>
          <w:color w:val="FF0000"/>
          <w:szCs w:val="32"/>
        </w:rPr>
      </w:pPr>
    </w:p>
    <w:p w:rsidR="009D0476" w:rsidRDefault="009D0476" w:rsidP="009D0476">
      <w:pPr>
        <w:tabs>
          <w:tab w:val="left" w:pos="709"/>
        </w:tabs>
        <w:jc w:val="center"/>
        <w:rPr>
          <w:b/>
          <w:szCs w:val="28"/>
        </w:rPr>
      </w:pPr>
    </w:p>
    <w:p w:rsidR="000978CB" w:rsidRPr="00C363CA" w:rsidRDefault="000978CB" w:rsidP="005F0B7E">
      <w:pPr>
        <w:pStyle w:val="210"/>
        <w:shd w:val="clear" w:color="auto" w:fill="auto"/>
        <w:spacing w:before="0" w:after="0" w:line="240" w:lineRule="auto"/>
        <w:ind w:left="1340" w:right="360"/>
        <w:jc w:val="center"/>
        <w:rPr>
          <w:sz w:val="24"/>
          <w:szCs w:val="24"/>
        </w:rPr>
      </w:pPr>
    </w:p>
    <w:p w:rsidR="000978CB" w:rsidRPr="00C363CA" w:rsidRDefault="000978CB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978CB" w:rsidRPr="00C363CA" w:rsidRDefault="000978CB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0978CB" w:rsidRDefault="000978CB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133F1F" w:rsidRDefault="00133F1F" w:rsidP="00133F1F">
      <w:pPr>
        <w:rPr>
          <w:lang w:val="x-none" w:eastAsia="x-none"/>
        </w:rPr>
      </w:pPr>
    </w:p>
    <w:p w:rsidR="00133F1F" w:rsidRDefault="00133F1F" w:rsidP="00133F1F">
      <w:pPr>
        <w:rPr>
          <w:lang w:val="x-none" w:eastAsia="x-none"/>
        </w:rPr>
      </w:pPr>
    </w:p>
    <w:p w:rsidR="00133F1F" w:rsidRPr="00133F1F" w:rsidRDefault="00133F1F" w:rsidP="00133F1F">
      <w:pPr>
        <w:rPr>
          <w:lang w:eastAsia="x-none"/>
        </w:rPr>
      </w:pPr>
      <w:r>
        <w:rPr>
          <w:lang w:eastAsia="x-none"/>
        </w:rPr>
        <w:t>\</w:t>
      </w:r>
    </w:p>
    <w:p w:rsidR="00E714F8" w:rsidRDefault="00E714F8" w:rsidP="00E714F8">
      <w:pPr>
        <w:rPr>
          <w:lang w:val="x-none" w:eastAsia="x-none"/>
        </w:rPr>
      </w:pPr>
    </w:p>
    <w:p w:rsidR="00E714F8" w:rsidRDefault="00E714F8" w:rsidP="00E714F8">
      <w:pPr>
        <w:rPr>
          <w:lang w:val="x-none" w:eastAsia="x-none"/>
        </w:rPr>
      </w:pPr>
    </w:p>
    <w:p w:rsidR="00E714F8" w:rsidRPr="00E714F8" w:rsidRDefault="00E714F8" w:rsidP="00E714F8">
      <w:pPr>
        <w:rPr>
          <w:lang w:val="x-none" w:eastAsia="x-none"/>
        </w:rPr>
      </w:pPr>
    </w:p>
    <w:p w:rsidR="00C4578F" w:rsidRDefault="00C4578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lang w:val="ru-RU"/>
        </w:rPr>
      </w:pPr>
      <w:r>
        <w:rPr>
          <w:lang w:val="ru-RU"/>
        </w:rPr>
        <w:t>г</w:t>
      </w:r>
      <w:r w:rsidRPr="00E714F8">
        <w:rPr>
          <w:lang w:val="ru-RU"/>
        </w:rPr>
        <w:t>. Саров</w:t>
      </w:r>
    </w:p>
    <w:p w:rsidR="000978CB" w:rsidRPr="00E714F8" w:rsidRDefault="00E714F8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lang w:val="ru-RU"/>
        </w:rPr>
      </w:pPr>
      <w:r w:rsidRPr="00E714F8">
        <w:rPr>
          <w:lang w:val="ru-RU"/>
        </w:rPr>
        <w:t>202</w:t>
      </w:r>
      <w:r w:rsidR="00730541">
        <w:rPr>
          <w:lang w:val="ru-RU"/>
        </w:rPr>
        <w:t>4</w:t>
      </w:r>
    </w:p>
    <w:p w:rsidR="000978CB" w:rsidRPr="00C363CA" w:rsidRDefault="000978CB" w:rsidP="005F0B7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E05BB" w:rsidRPr="00C363CA" w:rsidRDefault="006E05BB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B74E5F" w:rsidRPr="00B74E5F" w:rsidRDefault="006770EE" w:rsidP="00B74E5F">
      <w:pPr>
        <w:shd w:val="clear" w:color="auto" w:fill="FFFFFF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645838">
        <w:rPr>
          <w:rFonts w:ascii="Times New Roman" w:hAnsi="Times New Roman"/>
          <w:sz w:val="24"/>
          <w:szCs w:val="24"/>
        </w:rPr>
        <w:lastRenderedPageBreak/>
        <w:t>Настоящая программа</w:t>
      </w:r>
      <w:r w:rsidR="009D0476" w:rsidRPr="00645838">
        <w:rPr>
          <w:rFonts w:ascii="Times New Roman" w:hAnsi="Times New Roman"/>
          <w:sz w:val="24"/>
          <w:szCs w:val="24"/>
        </w:rPr>
        <w:t xml:space="preserve"> разработана на основе </w:t>
      </w:r>
      <w:r w:rsidR="008B702F" w:rsidRPr="008B702F">
        <w:rPr>
          <w:rFonts w:ascii="Times New Roman" w:hAnsi="Times New Roman"/>
          <w:sz w:val="24"/>
          <w:szCs w:val="24"/>
        </w:rPr>
        <w:t xml:space="preserve">Профессионального стандарта </w:t>
      </w:r>
      <w:r w:rsidR="00DD506E" w:rsidRPr="00DD506E">
        <w:rPr>
          <w:rFonts w:ascii="Times New Roman" w:hAnsi="Times New Roman"/>
          <w:sz w:val="24"/>
          <w:szCs w:val="24"/>
        </w:rPr>
        <w:t>40.0</w:t>
      </w:r>
      <w:r w:rsidR="00B74E5F">
        <w:rPr>
          <w:rFonts w:ascii="Times New Roman" w:hAnsi="Times New Roman"/>
          <w:sz w:val="24"/>
          <w:szCs w:val="24"/>
        </w:rPr>
        <w:t>78</w:t>
      </w:r>
      <w:r w:rsidR="00DD506E" w:rsidRPr="00DD506E">
        <w:rPr>
          <w:rFonts w:ascii="Times New Roman" w:hAnsi="Times New Roman"/>
          <w:sz w:val="24"/>
          <w:szCs w:val="24"/>
        </w:rPr>
        <w:t xml:space="preserve"> </w:t>
      </w:r>
      <w:r w:rsidR="00DD506E" w:rsidRPr="00230678">
        <w:rPr>
          <w:rFonts w:ascii="Times New Roman" w:hAnsi="Times New Roman"/>
          <w:sz w:val="24"/>
          <w:szCs w:val="24"/>
        </w:rPr>
        <w:t>«</w:t>
      </w:r>
      <w:r w:rsidR="00B74E5F">
        <w:rPr>
          <w:rFonts w:ascii="Times New Roman" w:hAnsi="Times New Roman"/>
          <w:bCs/>
          <w:sz w:val="24"/>
          <w:szCs w:val="24"/>
        </w:rPr>
        <w:t>Токарь</w:t>
      </w:r>
      <w:r w:rsidR="00DD506E" w:rsidRPr="00230678">
        <w:rPr>
          <w:rFonts w:ascii="Times New Roman" w:hAnsi="Times New Roman"/>
          <w:sz w:val="24"/>
          <w:szCs w:val="24"/>
        </w:rPr>
        <w:t>»,</w:t>
      </w:r>
      <w:r w:rsidR="008B702F" w:rsidRPr="00230678">
        <w:rPr>
          <w:rFonts w:ascii="Times New Roman" w:hAnsi="Times New Roman"/>
          <w:sz w:val="24"/>
          <w:szCs w:val="24"/>
        </w:rPr>
        <w:t xml:space="preserve"> утвержденный</w:t>
      </w:r>
      <w:r w:rsidR="008B702F" w:rsidRPr="008B702F">
        <w:rPr>
          <w:rFonts w:ascii="Times New Roman" w:hAnsi="Times New Roman"/>
          <w:sz w:val="24"/>
          <w:szCs w:val="24"/>
        </w:rPr>
        <w:t xml:space="preserve"> </w:t>
      </w:r>
      <w:r w:rsidR="00405F5D"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Российской Федерации </w:t>
      </w:r>
      <w:r w:rsidR="00B74E5F" w:rsidRPr="00B74E5F">
        <w:rPr>
          <w:rFonts w:ascii="Times New Roman" w:hAnsi="Times New Roman"/>
          <w:sz w:val="24"/>
          <w:szCs w:val="24"/>
        </w:rPr>
        <w:t>от 02.06.2021 № 364н</w:t>
      </w:r>
    </w:p>
    <w:p w:rsidR="009D0476" w:rsidRPr="00645838" w:rsidRDefault="009D0476" w:rsidP="009D0476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Рассмотрено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МК специальных дисциплин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 №1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«30» августа 2023 г.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МК:</w:t>
      </w:r>
    </w:p>
    <w:p w:rsidR="003335F3" w:rsidRDefault="003335F3" w:rsidP="003335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 Р.М.Сунгатуллина</w:t>
      </w:r>
    </w:p>
    <w:p w:rsidR="003335F3" w:rsidRDefault="003335F3" w:rsidP="003335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</w:p>
    <w:p w:rsidR="003335F3" w:rsidRDefault="003335F3" w:rsidP="003335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:rsidR="003335F3" w:rsidRDefault="003335F3" w:rsidP="003335F3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>
        <w:rPr>
          <w:lang w:val="ru-RU" w:eastAsia="ru-RU"/>
        </w:rPr>
        <w:t>Д.Ф. Точков, преподаватель специальных дисциплин ГБПОУ СПТ им.Б.Г.Музрукова</w:t>
      </w:r>
    </w:p>
    <w:p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34F2E" w:rsidRDefault="00A34F2E" w:rsidP="005F0B7E">
      <w:pPr>
        <w:tabs>
          <w:tab w:val="left" w:pos="3880"/>
        </w:tabs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34F2E" w:rsidRDefault="00A34F2E" w:rsidP="005F0B7E">
      <w:pPr>
        <w:tabs>
          <w:tab w:val="left" w:pos="3880"/>
        </w:tabs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34F2E" w:rsidRDefault="00A34F2E" w:rsidP="005F0B7E">
      <w:pPr>
        <w:tabs>
          <w:tab w:val="left" w:pos="3880"/>
        </w:tabs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A34F2E" w:rsidRDefault="00A34F2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:rsidR="008F5DF9" w:rsidRPr="006E6E2E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6E6E2E" w:rsidTr="00D50AE6">
        <w:trPr>
          <w:trHeight w:val="801"/>
        </w:trPr>
        <w:tc>
          <w:tcPr>
            <w:tcW w:w="8931" w:type="dxa"/>
          </w:tcPr>
          <w:p w:rsidR="009C6780" w:rsidRPr="006E6E2E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 xml:space="preserve">ОБЩАЯ ХАРАКТЕРИСТИКА </w:t>
            </w:r>
            <w:r w:rsidR="008F5DF9" w:rsidRPr="006E6E2E">
              <w:rPr>
                <w:b/>
                <w:lang w:val="ru-RU" w:eastAsia="ru-RU"/>
              </w:rPr>
              <w:t xml:space="preserve"> ПРОГРАММЫ</w:t>
            </w:r>
            <w:r w:rsidR="00EF0724"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6E6E2E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6E6E2E" w:rsidTr="006F55B9">
        <w:trPr>
          <w:trHeight w:val="720"/>
        </w:trPr>
        <w:tc>
          <w:tcPr>
            <w:tcW w:w="8931" w:type="dxa"/>
          </w:tcPr>
          <w:p w:rsidR="008F5DF9" w:rsidRPr="006E6E2E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6E6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6E6E2E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6E6E2E" w:rsidRDefault="009A3527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95F3D" w:rsidRPr="006E6E2E" w:rsidTr="006F55B9">
        <w:trPr>
          <w:trHeight w:val="701"/>
        </w:trPr>
        <w:tc>
          <w:tcPr>
            <w:tcW w:w="8931" w:type="dxa"/>
          </w:tcPr>
          <w:p w:rsidR="00E40937" w:rsidRPr="006E6E2E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6E6E2E" w:rsidRDefault="006F55B9" w:rsidP="006F55B9">
            <w:pPr>
              <w:pStyle w:val="af3"/>
              <w:ind w:left="39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6E6E2E" w:rsidRDefault="006D0CCE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27B4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77F54" w:rsidRPr="006E6E2E" w:rsidTr="006F55B9">
        <w:trPr>
          <w:trHeight w:val="692"/>
        </w:trPr>
        <w:tc>
          <w:tcPr>
            <w:tcW w:w="8931" w:type="dxa"/>
            <w:hideMark/>
          </w:tcPr>
          <w:p w:rsidR="008F5DF9" w:rsidRPr="006E6E2E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4. </w:t>
            </w:r>
            <w:r w:rsidR="006F55B9" w:rsidRPr="006E6E2E">
              <w:rPr>
                <w:b/>
                <w:lang w:val="ru-RU" w:eastAsia="ru-RU"/>
              </w:rPr>
              <w:t>ОЦЕНКА КАЧЕСТВА ОСВОЕНИЯ ПРОГРАММЫ</w:t>
            </w:r>
            <w:r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6E6E2E" w:rsidRDefault="00FC53FE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D27B4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560603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8"/>
          <w:footerReference w:type="default" r:id="rId9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</w:t>
      </w:r>
      <w:r w:rsidR="00A9537F">
        <w:rPr>
          <w:rFonts w:ascii="Times New Roman" w:hAnsi="Times New Roman"/>
          <w:sz w:val="24"/>
          <w:szCs w:val="24"/>
        </w:rPr>
        <w:t>пере</w:t>
      </w:r>
      <w:r w:rsidRPr="00126A70">
        <w:rPr>
          <w:rFonts w:ascii="Times New Roman" w:hAnsi="Times New Roman"/>
          <w:sz w:val="24"/>
          <w:szCs w:val="24"/>
        </w:rPr>
        <w:t xml:space="preserve">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:rsidR="008E0189" w:rsidRPr="008E0189" w:rsidRDefault="00F77972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 w:rsidRPr="00F77972">
        <w:rPr>
          <w:rFonts w:ascii="Times New Roman" w:hAnsi="Times New Roman"/>
          <w:sz w:val="24"/>
          <w:szCs w:val="24"/>
        </w:rPr>
        <w:t>19149 Т</w:t>
      </w:r>
      <w:r>
        <w:rPr>
          <w:rFonts w:ascii="Times New Roman" w:hAnsi="Times New Roman"/>
          <w:sz w:val="24"/>
          <w:szCs w:val="24"/>
        </w:rPr>
        <w:t>окарь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</w:t>
      </w:r>
      <w:r w:rsidRPr="00BA506A">
        <w:rPr>
          <w:rFonts w:ascii="Times New Roman" w:hAnsi="Times New Roman"/>
          <w:sz w:val="24"/>
          <w:szCs w:val="24"/>
        </w:rPr>
        <w:t xml:space="preserve">результатам </w:t>
      </w:r>
      <w:r w:rsidR="00BA506A" w:rsidRPr="00BA506A">
        <w:rPr>
          <w:rFonts w:ascii="Times New Roman" w:hAnsi="Times New Roman"/>
          <w:sz w:val="24"/>
          <w:szCs w:val="24"/>
        </w:rPr>
        <w:t>профессиональной переподготовки</w:t>
      </w:r>
      <w:r w:rsidRPr="00BA506A">
        <w:rPr>
          <w:rFonts w:ascii="Times New Roman" w:hAnsi="Times New Roman"/>
          <w:sz w:val="24"/>
          <w:szCs w:val="24"/>
        </w:rPr>
        <w:t xml:space="preserve"> и </w:t>
      </w:r>
      <w:r w:rsidRPr="00126A70">
        <w:rPr>
          <w:rFonts w:ascii="Times New Roman" w:hAnsi="Times New Roman"/>
          <w:sz w:val="24"/>
          <w:szCs w:val="24"/>
        </w:rPr>
        <w:t xml:space="preserve">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</w:t>
      </w:r>
      <w:r w:rsidR="006770EE" w:rsidRPr="006A0B71">
        <w:rPr>
          <w:rFonts w:ascii="Times New Roman" w:hAnsi="Times New Roman"/>
          <w:sz w:val="24"/>
          <w:szCs w:val="24"/>
        </w:rPr>
        <w:t xml:space="preserve">квалификация </w:t>
      </w:r>
      <w:r w:rsidR="00F77972" w:rsidRPr="006A0B71">
        <w:rPr>
          <w:rFonts w:ascii="Times New Roman" w:hAnsi="Times New Roman"/>
          <w:sz w:val="24"/>
          <w:szCs w:val="24"/>
        </w:rPr>
        <w:t xml:space="preserve">токарь </w:t>
      </w:r>
      <w:r w:rsidR="00735F0E" w:rsidRPr="006A0B71">
        <w:rPr>
          <w:rFonts w:ascii="Times New Roman" w:hAnsi="Times New Roman"/>
          <w:sz w:val="24"/>
          <w:szCs w:val="24"/>
        </w:rPr>
        <w:t>3</w:t>
      </w:r>
      <w:r w:rsidR="009C021D" w:rsidRPr="006A0B71">
        <w:rPr>
          <w:rFonts w:ascii="Times New Roman" w:hAnsi="Times New Roman"/>
          <w:sz w:val="24"/>
          <w:szCs w:val="24"/>
        </w:rPr>
        <w:t xml:space="preserve"> </w:t>
      </w:r>
      <w:r w:rsidRPr="006A0B71">
        <w:rPr>
          <w:rFonts w:ascii="Times New Roman" w:hAnsi="Times New Roman"/>
          <w:sz w:val="24"/>
          <w:szCs w:val="24"/>
        </w:rPr>
        <w:t xml:space="preserve">разряда, </w:t>
      </w:r>
      <w:r w:rsidRPr="008E0189">
        <w:rPr>
          <w:rFonts w:ascii="Times New Roman" w:hAnsi="Times New Roman"/>
          <w:sz w:val="24"/>
          <w:szCs w:val="24"/>
        </w:rPr>
        <w:t>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4078C7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078C7">
        <w:rPr>
          <w:rFonts w:ascii="Times New Roman" w:hAnsi="Times New Roman"/>
          <w:sz w:val="24"/>
          <w:szCs w:val="24"/>
        </w:rPr>
        <w:tab/>
      </w:r>
      <w:r w:rsidR="00564D85" w:rsidRPr="004078C7">
        <w:rPr>
          <w:rFonts w:ascii="Times New Roman" w:hAnsi="Times New Roman"/>
          <w:b/>
          <w:sz w:val="24"/>
          <w:szCs w:val="24"/>
        </w:rPr>
        <w:t>Цель:</w:t>
      </w:r>
      <w:r w:rsidR="00564D85" w:rsidRPr="004078C7">
        <w:rPr>
          <w:rFonts w:ascii="Times New Roman" w:hAnsi="Times New Roman"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обеспечение качества и производительности изготовления деталей машин на станках токарной группы.</w:t>
      </w:r>
    </w:p>
    <w:p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:rsidR="00C626BC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Выполнение токарных работ на универсальных токарных станках</w:t>
      </w:r>
      <w:r w:rsidR="004078C7">
        <w:rPr>
          <w:rFonts w:ascii="Times New Roman" w:hAnsi="Times New Roman"/>
          <w:sz w:val="24"/>
          <w:szCs w:val="24"/>
        </w:rPr>
        <w:t>.</w:t>
      </w:r>
    </w:p>
    <w:p w:rsidR="00F26D94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F26D94" w:rsidSect="002B1217">
          <w:headerReference w:type="default" r:id="rId10"/>
          <w:footerReference w:type="default" r:id="rId11"/>
          <w:pgSz w:w="11906" w:h="16838"/>
          <w:pgMar w:top="1134" w:right="567" w:bottom="1134" w:left="1134" w:header="709" w:footer="443" w:gutter="0"/>
          <w:pgNumType w:start="2"/>
          <w:cols w:space="720"/>
        </w:sect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9127C2">
        <w:rPr>
          <w:rFonts w:ascii="Times New Roman" w:hAnsi="Times New Roman"/>
          <w:sz w:val="24"/>
          <w:szCs w:val="24"/>
        </w:rPr>
        <w:t>и</w:t>
      </w:r>
      <w:r w:rsidR="009127C2" w:rsidRPr="009127C2">
        <w:rPr>
          <w:rFonts w:ascii="Times New Roman" w:hAnsi="Times New Roman"/>
          <w:sz w:val="24"/>
          <w:szCs w:val="24"/>
        </w:rPr>
        <w:t>зготовление на токарных станках простых деталей с точностью размеров по 7 - 9-му квалитету, деталей средней сложности с точностью размеров по 10-му, 11-му квалитету, сложных деталей по 12 - 14-му квалитету</w:t>
      </w:r>
      <w:r w:rsidR="009127C2">
        <w:rPr>
          <w:rFonts w:ascii="Times New Roman" w:hAnsi="Times New Roman"/>
          <w:sz w:val="24"/>
          <w:szCs w:val="24"/>
        </w:rPr>
        <w:t>.</w:t>
      </w: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:rsidTr="007E2BC0">
        <w:tc>
          <w:tcPr>
            <w:tcW w:w="2468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:rsidTr="007E2BC0">
        <w:tc>
          <w:tcPr>
            <w:tcW w:w="2468" w:type="dxa"/>
          </w:tcPr>
          <w:p w:rsidR="007F4627" w:rsidRPr="00927205" w:rsidRDefault="009127C2" w:rsidP="00352D68">
            <w:pPr>
              <w:shd w:val="clear" w:color="auto" w:fill="FFFFFF"/>
              <w:spacing w:after="0"/>
              <w:ind w:left="-113" w:firstLine="426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ab/>
              <w:t>Токарная обработка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9127C2" w:rsidRDefault="009127C2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простых деталей с точностью размеров по 7 - 9-му квалитету</w:t>
            </w:r>
            <w:r w:rsidR="00D616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308FD" w:rsidRDefault="001308FD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08FD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простые детали с точностью размеров по 7 - 9-му квалитету</w:t>
            </w:r>
            <w:r w:rsidR="00DE46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ыбирать, подготавливать к работе, устанавливать на станок и использовать </w:t>
            </w:r>
            <w:r w:rsidRPr="001308FD">
              <w:rPr>
                <w:rFonts w:ascii="Times New Roman" w:hAnsi="Times New Roman"/>
                <w:sz w:val="24"/>
                <w:szCs w:val="24"/>
              </w:rPr>
              <w:t>токарные,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E46C7" w:rsidRP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авивать пружины из проволоки в холодном состоянии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P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 w:rsidR="0013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 w:rsidR="009F2F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бозначение на рабочих чертежах допусков размеров, форм и взаимного 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простых деталей с точностью размеров по 7 - 9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 w:rsidR="002D3E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627" w:rsidRPr="00927205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141B" w:rsidRPr="00126A70" w:rsidTr="00A87336">
        <w:tc>
          <w:tcPr>
            <w:tcW w:w="2468" w:type="dxa"/>
          </w:tcPr>
          <w:p w:rsidR="00A0141B" w:rsidRPr="00927205" w:rsidRDefault="00A0141B" w:rsidP="00A0141B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итать и применять техническую документацию на детали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6C24D4" w:rsidRPr="006C24D4" w:rsidRDefault="006C24D4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24D4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EE4B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 w:rsidR="007362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деталей средней сложности с точностью размеров по 10-му, 11-му квалитету</w:t>
            </w:r>
            <w:r w:rsidR="00FC36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деталей средней сложности с точностью размеров по 10 - 11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0141B" w:rsidRPr="00927205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7336" w:rsidRPr="00126A70" w:rsidTr="00700959">
        <w:tc>
          <w:tcPr>
            <w:tcW w:w="2468" w:type="dxa"/>
          </w:tcPr>
          <w:p w:rsidR="00A87336" w:rsidRPr="00927205" w:rsidRDefault="00BF217C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BF217C" w:rsidRPr="00BF217C" w:rsidRDefault="00BF217C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сложных деталей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обработки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336" w:rsidRPr="00927205" w:rsidRDefault="00875AF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F217C" w:rsidRPr="00BF217C" w:rsidRDefault="00BF217C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сложные детали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заготовки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сложных деталей с точностью размеров по 12 - 14-му квалитету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336" w:rsidRPr="00927205" w:rsidRDefault="006B198B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BF217C" w:rsidRPr="00BF217C" w:rsidRDefault="00BF217C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сложных деталей с точностью размеров по 12 - 14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1D3F1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7336" w:rsidRPr="00927205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00959" w:rsidRPr="00126A70" w:rsidTr="002F55E6">
        <w:tc>
          <w:tcPr>
            <w:tcW w:w="2468" w:type="dxa"/>
          </w:tcPr>
          <w:p w:rsidR="00700959" w:rsidRPr="00927205" w:rsidRDefault="00BF217C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Нарезание наружной и внутренней однозаходной треугольного профиля, прямоугольной и трапецеидальной резьбы на заготовках деталей резцами и вихревыми головками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 w:rsidR="008E43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резьбовых резцов,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0959" w:rsidRPr="00927205" w:rsidRDefault="008E431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детали с однозаходной треугольного профиля, прямоугольной и трапецеидальной резьбой</w:t>
            </w:r>
            <w:r w:rsidR="000316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ечатать конструкторскую и технологическую документацию с 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вихревые головки,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резьбовые резцы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нарезания наружной и внутренней резьбы резцами и вихревыми головками</w:t>
            </w:r>
            <w:r w:rsidR="00C1729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нарезание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нарезании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резьбовые резцы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0959" w:rsidRPr="00927205" w:rsidRDefault="00C17294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расчеты для нарезания наружной и внутренней однозаходной треугольного профиля, прямоугольной и трапецеидальной резьбы резцами и вихревыми головками, настраивать узлы и механизмы станка</w:t>
            </w:r>
            <w:r w:rsidR="00264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A5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 w:rsidR="004D7D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и вихревых головок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 w:rsidR="00DA3F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и наладки токарных станков для нарезания однозаходной треугольного профиля, прямоугольной и трапецеидальной резьбы резцами и вихревыми головками</w:t>
            </w:r>
            <w:r w:rsidR="00A766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сновные виды дефектов при нарезании наружной и внутренней однозаходной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треугольного профиля, прямоугольной и трапецеидальной резьбы резцами и вихревыми головками,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622E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еометрические параметры резьбовых резцов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00959" w:rsidRPr="00927205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5E6" w:rsidRPr="00126A70" w:rsidTr="007E2BC0">
        <w:tc>
          <w:tcPr>
            <w:tcW w:w="2468" w:type="dxa"/>
            <w:tcBorders>
              <w:bottom w:val="single" w:sz="4" w:space="0" w:color="auto"/>
            </w:tcBorders>
          </w:tcPr>
          <w:p w:rsidR="002F55E6" w:rsidRPr="00BF217C" w:rsidRDefault="002F55E6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Контроль простых деталей с точностью размеров по 7 - 9-му квалитету, деталей средней сложности с точностью размеров по 10-му, 11-му квалитету и сложных деталей - по 12 - 14-му квалитету, а также наружных и внутренних однозаходных резьб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2F55E6" w:rsidRPr="002F55E6" w:rsidRDefault="002F55E6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Визуальное определение дефектов обработанных поверхностей</w:t>
            </w:r>
            <w:r w:rsidR="00CC14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онтроль наружных и внутренних однозаходных треугольного профиля,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BF217C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8612FC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простые детали с</w:t>
            </w:r>
            <w:r w:rsidR="008612FC">
              <w:rPr>
                <w:rFonts w:ascii="Times New Roman" w:hAnsi="Times New Roman"/>
                <w:sz w:val="24"/>
                <w:szCs w:val="24"/>
              </w:rPr>
              <w:t xml:space="preserve"> точностью размеров по 7 - 9-му;</w:t>
            </w:r>
          </w:p>
          <w:p w:rsidR="002F55E6" w:rsidRPr="002F55E6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квалитету, детали средней сложности с точностью размеров по 10-му, 11-му квалитету и сложные детали - по 12 - 14-му квалитету</w:t>
            </w:r>
            <w:r w:rsidR="00935F9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 w:rsidR="00215A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215AB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 w:rsidR="00C36BD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пределять визуально дефекты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вид калибра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при помощи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наружных и внутренних однозаходных треугольного профиля,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наружных и внутренних однозаходных треугольного профиля,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способ контроля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BF217C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C902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дефектов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дефектов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метрологии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точности размеров, формы и взаимного расположения поверхностей деталей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устройство, назначение, правила применения и хранения средств контроля точности размеров, формы и взаимного расположения поверхностей деталей с точностью размеров по 7 - 14-му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калибров и правила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 калибрами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средств контроля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со средствами контроля наружных и внутренних однозаходных треугольных, прямоугольных и трапецеидальных резьб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применения и хранения приборов и приспособлений для контроля параметров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контроля параметров шероховатости обработанной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средств контроля, необходимых для выполнения работ</w:t>
            </w:r>
            <w:r w:rsidR="000C3D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7E2BC0">
          <w:pgSz w:w="16838" w:h="11906" w:orient="landscape"/>
          <w:pgMar w:top="284" w:right="1134" w:bottom="1134" w:left="1134" w:header="709" w:footer="442" w:gutter="0"/>
          <w:pgNumType w:start="2"/>
          <w:cols w:space="720"/>
        </w:sectPr>
      </w:pPr>
    </w:p>
    <w:p w:rsidR="00FD1D4D" w:rsidRPr="00A42F10" w:rsidRDefault="00FD1D4D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DB76E1" w:rsidRPr="0073042E" w:rsidRDefault="00DB76E1" w:rsidP="00352D68">
      <w:pPr>
        <w:spacing w:after="0"/>
        <w:ind w:left="34" w:firstLine="624"/>
        <w:rPr>
          <w:rFonts w:ascii="Times New Roman" w:hAnsi="Times New Roman"/>
          <w:sz w:val="24"/>
          <w:szCs w:val="24"/>
        </w:rPr>
      </w:pPr>
      <w:r w:rsidRPr="0073042E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73042E">
        <w:rPr>
          <w:rFonts w:ascii="Times New Roman" w:hAnsi="Times New Roman"/>
          <w:sz w:val="24"/>
          <w:szCs w:val="24"/>
        </w:rPr>
        <w:t>лица,</w:t>
      </w:r>
      <w:r w:rsidRPr="0073042E">
        <w:rPr>
          <w:rFonts w:ascii="Times New Roman" w:hAnsi="Times New Roman"/>
          <w:sz w:val="24"/>
          <w:szCs w:val="24"/>
        </w:rPr>
        <w:t xml:space="preserve"> </w:t>
      </w:r>
      <w:r w:rsidR="00E55DE2" w:rsidRPr="0073042E">
        <w:rPr>
          <w:rFonts w:ascii="Times New Roman" w:hAnsi="Times New Roman"/>
          <w:sz w:val="24"/>
          <w:szCs w:val="24"/>
        </w:rPr>
        <w:t xml:space="preserve">имеющие </w:t>
      </w:r>
      <w:r w:rsidR="002F2E58" w:rsidRPr="0073042E">
        <w:rPr>
          <w:rFonts w:ascii="Times New Roman" w:hAnsi="Times New Roman"/>
          <w:sz w:val="24"/>
          <w:szCs w:val="24"/>
        </w:rPr>
        <w:t>основно</w:t>
      </w:r>
      <w:r w:rsidR="00734B0B" w:rsidRPr="0073042E">
        <w:rPr>
          <w:rFonts w:ascii="Times New Roman" w:hAnsi="Times New Roman"/>
          <w:sz w:val="24"/>
          <w:szCs w:val="24"/>
        </w:rPr>
        <w:t>е</w:t>
      </w:r>
      <w:r w:rsidR="002F2E58" w:rsidRPr="0073042E">
        <w:rPr>
          <w:rFonts w:ascii="Times New Roman" w:hAnsi="Times New Roman"/>
          <w:sz w:val="24"/>
          <w:szCs w:val="24"/>
        </w:rPr>
        <w:t xml:space="preserve"> обще</w:t>
      </w:r>
      <w:r w:rsidR="00734B0B" w:rsidRPr="0073042E">
        <w:rPr>
          <w:rFonts w:ascii="Times New Roman" w:hAnsi="Times New Roman"/>
          <w:sz w:val="24"/>
          <w:szCs w:val="24"/>
        </w:rPr>
        <w:t>е</w:t>
      </w:r>
      <w:r w:rsidR="002F2E58" w:rsidRPr="0073042E">
        <w:rPr>
          <w:rFonts w:ascii="Times New Roman" w:hAnsi="Times New Roman"/>
          <w:sz w:val="24"/>
          <w:szCs w:val="24"/>
        </w:rPr>
        <w:t xml:space="preserve"> образования, </w:t>
      </w:r>
      <w:r w:rsidR="0073042E" w:rsidRPr="0073042E">
        <w:rPr>
          <w:rFonts w:ascii="Times New Roman" w:hAnsi="Times New Roman"/>
          <w:sz w:val="24"/>
          <w:szCs w:val="24"/>
        </w:rPr>
        <w:t xml:space="preserve">среднее и высшее </w:t>
      </w:r>
      <w:r w:rsidR="00734B0B" w:rsidRPr="0073042E">
        <w:rPr>
          <w:rFonts w:ascii="Times New Roman" w:hAnsi="Times New Roman"/>
          <w:sz w:val="24"/>
          <w:szCs w:val="24"/>
        </w:rPr>
        <w:t>профессиональное</w:t>
      </w:r>
      <w:r w:rsidR="00E55DE2" w:rsidRPr="0073042E">
        <w:rPr>
          <w:rFonts w:ascii="Times New Roman" w:hAnsi="Times New Roman"/>
          <w:sz w:val="24"/>
          <w:szCs w:val="24"/>
        </w:rPr>
        <w:t xml:space="preserve"> </w:t>
      </w:r>
      <w:r w:rsidR="00E8436F" w:rsidRPr="0073042E">
        <w:rPr>
          <w:rFonts w:ascii="Times New Roman" w:hAnsi="Times New Roman"/>
          <w:sz w:val="24"/>
          <w:szCs w:val="24"/>
        </w:rPr>
        <w:t>образование</w:t>
      </w:r>
      <w:r w:rsidR="0073042E" w:rsidRPr="0073042E">
        <w:rPr>
          <w:rFonts w:ascii="Times New Roman" w:hAnsi="Times New Roman"/>
          <w:sz w:val="24"/>
          <w:szCs w:val="24"/>
        </w:rPr>
        <w:t>.</w:t>
      </w:r>
    </w:p>
    <w:p w:rsidR="00DB76E1" w:rsidRPr="00A42F10" w:rsidRDefault="00DB76E1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352D68">
      <w:pPr>
        <w:widowControl w:val="0"/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РФ от 02.07.2013 г. №513 (с изменениями и дополнениями); </w:t>
      </w:r>
    </w:p>
    <w:p w:rsidR="00C233F7" w:rsidRPr="00753CD4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Приказ Министерства образования и науки Российской Федерации от 17.03.2015 г. №247 «О внесении изменений в федеральные государственные стандарты среднего профессионального </w:t>
      </w:r>
      <w:r w:rsidRPr="00753CD4">
        <w:rPr>
          <w:rFonts w:ascii="Times New Roman" w:hAnsi="Times New Roman"/>
          <w:sz w:val="24"/>
          <w:szCs w:val="24"/>
        </w:rPr>
        <w:t xml:space="preserve">образования»; </w:t>
      </w:r>
    </w:p>
    <w:p w:rsidR="00C233F7" w:rsidRPr="00753CD4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− Федеральный государственный образовательный стандарт </w:t>
      </w:r>
      <w:r w:rsidR="00F44051" w:rsidRPr="00753CD4">
        <w:rPr>
          <w:rFonts w:ascii="Times New Roman" w:hAnsi="Times New Roman"/>
        </w:rPr>
        <w:t>151902.0</w:t>
      </w:r>
      <w:r w:rsidR="0022498D" w:rsidRPr="00753CD4">
        <w:rPr>
          <w:rFonts w:ascii="Times New Roman" w:hAnsi="Times New Roman"/>
        </w:rPr>
        <w:t>4</w:t>
      </w:r>
      <w:r w:rsidR="00F44051" w:rsidRPr="00753CD4">
        <w:rPr>
          <w:rFonts w:ascii="Times New Roman" w:hAnsi="Times New Roman"/>
        </w:rPr>
        <w:t xml:space="preserve"> </w:t>
      </w:r>
      <w:r w:rsidR="0022498D" w:rsidRPr="00C25D36">
        <w:rPr>
          <w:rFonts w:ascii="Times New Roman" w:hAnsi="Times New Roman"/>
          <w:sz w:val="24"/>
          <w:szCs w:val="24"/>
        </w:rPr>
        <w:t>Токарь</w:t>
      </w:r>
      <w:r w:rsidR="00F44051" w:rsidRPr="00C25D36">
        <w:rPr>
          <w:rFonts w:ascii="Times New Roman" w:hAnsi="Times New Roman"/>
          <w:sz w:val="24"/>
          <w:szCs w:val="24"/>
        </w:rPr>
        <w:t>-</w:t>
      </w:r>
      <w:r w:rsidR="0022498D" w:rsidRPr="00C25D36">
        <w:rPr>
          <w:rFonts w:ascii="Times New Roman" w:hAnsi="Times New Roman"/>
          <w:sz w:val="24"/>
          <w:szCs w:val="24"/>
        </w:rPr>
        <w:t>универсал</w:t>
      </w:r>
      <w:r w:rsidRPr="00C25D36">
        <w:rPr>
          <w:rFonts w:ascii="Times New Roman" w:hAnsi="Times New Roman"/>
          <w:sz w:val="24"/>
          <w:szCs w:val="24"/>
        </w:rPr>
        <w:t>,</w:t>
      </w:r>
      <w:r w:rsidRPr="00753CD4">
        <w:rPr>
          <w:rFonts w:ascii="Times New Roman" w:hAnsi="Times New Roman"/>
          <w:sz w:val="24"/>
          <w:szCs w:val="24"/>
        </w:rPr>
        <w:t xml:space="preserve"> утвержденный приказом Министерства образования и науки Российской Федерации от </w:t>
      </w:r>
      <w:r w:rsidR="00533248" w:rsidRPr="00753CD4">
        <w:rPr>
          <w:rFonts w:ascii="Times New Roman" w:hAnsi="Times New Roman"/>
          <w:sz w:val="24"/>
          <w:szCs w:val="24"/>
        </w:rPr>
        <w:t>2 августа 2013 г. № 82</w:t>
      </w:r>
      <w:r w:rsidR="00753CD4" w:rsidRPr="00753CD4">
        <w:rPr>
          <w:rFonts w:ascii="Times New Roman" w:hAnsi="Times New Roman"/>
          <w:sz w:val="24"/>
          <w:szCs w:val="24"/>
        </w:rPr>
        <w:t>1</w:t>
      </w:r>
      <w:r w:rsidRPr="00753CD4">
        <w:rPr>
          <w:rFonts w:ascii="Times New Roman" w:hAnsi="Times New Roman"/>
          <w:sz w:val="24"/>
          <w:szCs w:val="24"/>
        </w:rPr>
        <w:t xml:space="preserve">; </w:t>
      </w:r>
    </w:p>
    <w:p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− </w:t>
      </w:r>
      <w:r w:rsidR="00631C80" w:rsidRPr="00753CD4">
        <w:rPr>
          <w:rFonts w:ascii="Times New Roman" w:hAnsi="Times New Roman"/>
          <w:sz w:val="24"/>
          <w:szCs w:val="24"/>
        </w:rPr>
        <w:t>Профессиональный стандарт 40.078 «</w:t>
      </w:r>
      <w:r w:rsidR="00631C80" w:rsidRPr="00753CD4">
        <w:rPr>
          <w:rFonts w:ascii="Times New Roman" w:hAnsi="Times New Roman"/>
          <w:bCs/>
          <w:sz w:val="24"/>
          <w:szCs w:val="24"/>
        </w:rPr>
        <w:t>Токарь</w:t>
      </w:r>
      <w:r w:rsidR="00631C80" w:rsidRPr="00753CD4">
        <w:rPr>
          <w:rFonts w:ascii="Times New Roman" w:hAnsi="Times New Roman"/>
          <w:sz w:val="24"/>
          <w:szCs w:val="24"/>
        </w:rPr>
        <w:t xml:space="preserve">», утвержденный приказом Министерства труда </w:t>
      </w:r>
      <w:r w:rsidR="00631C80" w:rsidRPr="00631C80">
        <w:rPr>
          <w:rFonts w:ascii="Times New Roman" w:hAnsi="Times New Roman"/>
          <w:sz w:val="24"/>
          <w:szCs w:val="24"/>
        </w:rPr>
        <w:t>и социальной защиты Российской Федерации от 02.06.2021 № 364н</w:t>
      </w:r>
      <w:r w:rsidR="00631C80">
        <w:rPr>
          <w:rFonts w:ascii="Times New Roman" w:hAnsi="Times New Roman"/>
          <w:sz w:val="24"/>
          <w:szCs w:val="24"/>
        </w:rPr>
        <w:t>.</w:t>
      </w:r>
    </w:p>
    <w:p w:rsidR="00DB76E1" w:rsidRPr="00A42F10" w:rsidRDefault="00DB76E1" w:rsidP="00352D68">
      <w:pPr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0F6C87">
        <w:rPr>
          <w:rFonts w:ascii="Times New Roman" w:hAnsi="Times New Roman"/>
          <w:sz w:val="24"/>
          <w:szCs w:val="24"/>
        </w:rPr>
        <w:t>480</w:t>
      </w:r>
      <w:r w:rsidRPr="00A42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F10">
        <w:rPr>
          <w:rFonts w:ascii="Times New Roman" w:hAnsi="Times New Roman"/>
          <w:sz w:val="24"/>
          <w:szCs w:val="24"/>
        </w:rPr>
        <w:t>ак</w:t>
      </w:r>
      <w:proofErr w:type="spellEnd"/>
      <w:r w:rsidRPr="00A42F10">
        <w:rPr>
          <w:rFonts w:ascii="Times New Roman" w:hAnsi="Times New Roman"/>
          <w:sz w:val="24"/>
          <w:szCs w:val="24"/>
        </w:rPr>
        <w:t>. часов.</w:t>
      </w:r>
    </w:p>
    <w:p w:rsidR="00DB76E1" w:rsidRDefault="0036177F" w:rsidP="00352D68">
      <w:pPr>
        <w:widowControl w:val="0"/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22498D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2498D" w:rsidRPr="00F778EB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22498D" w:rsidRPr="00F778EB" w:rsidSect="00315607">
          <w:footerReference w:type="default" r:id="rId12"/>
          <w:pgSz w:w="11906" w:h="16838"/>
          <w:pgMar w:top="1134" w:right="567" w:bottom="1134" w:left="1134" w:header="709" w:footer="443" w:gutter="0"/>
          <w:cols w:space="720"/>
        </w:sectPr>
      </w:pP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607E78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p w:rsidR="0020336A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563"/>
        <w:gridCol w:w="565"/>
        <w:gridCol w:w="1265"/>
        <w:gridCol w:w="994"/>
        <w:gridCol w:w="567"/>
        <w:gridCol w:w="709"/>
        <w:gridCol w:w="709"/>
        <w:gridCol w:w="567"/>
        <w:gridCol w:w="567"/>
        <w:gridCol w:w="708"/>
        <w:gridCol w:w="567"/>
      </w:tblGrid>
      <w:tr w:rsidR="0020336A" w:rsidRPr="0020336A" w:rsidTr="00B974EC">
        <w:trPr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№</w:t>
            </w:r>
          </w:p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proofErr w:type="spellStart"/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п.п</w:t>
            </w:r>
            <w:proofErr w:type="spellEnd"/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Курсы предметы</w:t>
            </w: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Количество часов</w:t>
            </w:r>
          </w:p>
        </w:tc>
        <w:tc>
          <w:tcPr>
            <w:tcW w:w="4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 xml:space="preserve">График изучения </w:t>
            </w:r>
            <w:r w:rsidR="009D2DEC">
              <w:rPr>
                <w:rFonts w:ascii="Times New Roman" w:hAnsi="Times New Roman"/>
                <w:sz w:val="21"/>
                <w:szCs w:val="21"/>
                <w:lang w:eastAsia="en-US"/>
              </w:rPr>
              <w:t>дисциплин</w:t>
            </w:r>
          </w:p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(кол-во часов в неделю)</w:t>
            </w: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Всего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Теоретическое обучение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Практическое обучение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2-5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6-8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11-12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13</w:t>
            </w: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12</w:t>
            </w:r>
          </w:p>
        </w:tc>
      </w:tr>
      <w:tr w:rsidR="009D76B2" w:rsidRPr="00B974EC" w:rsidTr="00B974EC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9D76B2" w:rsidP="007642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Общепрофессиональный цикл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0E695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0E695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175C46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175C46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color w:val="FF0000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6B2" w:rsidRPr="0020336A" w:rsidRDefault="009D76B2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</w:tr>
      <w:tr w:rsidR="0020336A" w:rsidRPr="0020336A" w:rsidTr="00B974EC">
        <w:trPr>
          <w:trHeight w:val="6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рыночной экономики и предпринимательства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2.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правоведения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3.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Инженерная графика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7642B5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4.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Материаловедение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7642B5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5.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Допуски и технические измерения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20336A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7642B5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sz w:val="21"/>
                <w:szCs w:val="21"/>
                <w:lang w:eastAsia="en-US"/>
              </w:rPr>
              <w:t>6.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электротехники и электробезопасность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6A" w:rsidRPr="0020336A" w:rsidRDefault="0020336A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7642B5" w:rsidRPr="00B974EC" w:rsidTr="00B974EC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3E572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B974EC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Профессиональный цикл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124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2B5" w:rsidRPr="0020336A" w:rsidRDefault="007642B5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</w:tr>
      <w:tr w:rsidR="00E2648C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E2648C" w:rsidRDefault="00E2648C" w:rsidP="00E2648C">
            <w:pPr>
              <w:rPr>
                <w:rFonts w:ascii="Times New Roman" w:hAnsi="Times New Roman"/>
              </w:rPr>
            </w:pPr>
            <w:r w:rsidRPr="00E2648C">
              <w:rPr>
                <w:rFonts w:ascii="Times New Roman" w:hAnsi="Times New Roman"/>
              </w:rPr>
              <w:t>Модуль1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Обработка металлов резанием, станки и инструменты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</w:tr>
      <w:tr w:rsidR="00E2648C" w:rsidRPr="0020336A" w:rsidTr="00B974EC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E2648C" w:rsidRDefault="00E2648C" w:rsidP="00E2648C">
            <w:pPr>
              <w:rPr>
                <w:rFonts w:ascii="Times New Roman" w:hAnsi="Times New Roman"/>
              </w:rPr>
            </w:pPr>
            <w:r w:rsidRPr="00E2648C">
              <w:rPr>
                <w:rFonts w:ascii="Times New Roman" w:hAnsi="Times New Roman"/>
              </w:rPr>
              <w:t>Модуль2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Технология токарных работ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92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highlight w:val="yellow"/>
                <w:lang w:val="en-US" w:eastAsia="en-US"/>
              </w:rPr>
            </w:pPr>
          </w:p>
        </w:tc>
      </w:tr>
      <w:tr w:rsidR="00E2648C" w:rsidRPr="0020336A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Практическое обучение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304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16</w:t>
            </w:r>
          </w:p>
        </w:tc>
      </w:tr>
      <w:tr w:rsidR="00E2648C" w:rsidRPr="0020336A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Учебная практика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</w:tr>
      <w:tr w:rsidR="00E2648C" w:rsidRPr="0020336A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Производственная практика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B974E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16</w:t>
            </w:r>
          </w:p>
        </w:tc>
      </w:tr>
      <w:tr w:rsidR="00E2648C" w:rsidRPr="0020336A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Консультации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</w:t>
            </w:r>
          </w:p>
        </w:tc>
      </w:tr>
      <w:tr w:rsidR="00E2648C" w:rsidRPr="0020336A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Квалификационный</w:t>
            </w:r>
          </w:p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экзамен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</w:tr>
      <w:tr w:rsidR="00E2648C" w:rsidRPr="0020336A" w:rsidTr="00951AA6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E264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ИТОГО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480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48C" w:rsidRPr="0020336A" w:rsidRDefault="00E2648C" w:rsidP="0020336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b/>
                <w:sz w:val="21"/>
                <w:szCs w:val="21"/>
                <w:lang w:eastAsia="en-US"/>
              </w:rPr>
              <w:t>26</w:t>
            </w:r>
          </w:p>
        </w:tc>
      </w:tr>
    </w:tbl>
    <w:p w:rsidR="0020336A" w:rsidRPr="0020336A" w:rsidRDefault="0020336A" w:rsidP="002033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336A" w:rsidRPr="0020336A" w:rsidRDefault="0020336A" w:rsidP="0020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E6952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E6952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E6952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E6952" w:rsidRPr="00B974EC" w:rsidRDefault="000E6952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36A" w:rsidRPr="00B974EC" w:rsidRDefault="0020336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:rsidR="000A37E3" w:rsidRPr="00C363CA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C75C3A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C75C3A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C75C3A">
        <w:tc>
          <w:tcPr>
            <w:tcW w:w="113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6F1116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6F1116" w:rsidRPr="00270793" w:rsidRDefault="0083061C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6F1116" w:rsidRPr="00270793" w:rsidRDefault="0083061C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D2DEC" w:rsidRPr="00A10D8F" w:rsidTr="00951AA6">
        <w:tc>
          <w:tcPr>
            <w:tcW w:w="1134" w:type="dxa"/>
            <w:shd w:val="clear" w:color="auto" w:fill="auto"/>
          </w:tcPr>
          <w:p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:rsidTr="00951AA6">
        <w:tc>
          <w:tcPr>
            <w:tcW w:w="1134" w:type="dxa"/>
          </w:tcPr>
          <w:p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:rsidTr="00951AA6">
        <w:tc>
          <w:tcPr>
            <w:tcW w:w="1134" w:type="dxa"/>
          </w:tcPr>
          <w:p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Инженерная графика</w:t>
            </w:r>
          </w:p>
        </w:tc>
        <w:tc>
          <w:tcPr>
            <w:tcW w:w="764" w:type="dxa"/>
            <w:vAlign w:val="center"/>
          </w:tcPr>
          <w:p w:rsidR="009D2DEC" w:rsidRPr="00270793" w:rsidRDefault="009D2DE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9D2DEC" w:rsidRPr="00270793" w:rsidRDefault="009D2DE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:rsidTr="00951AA6">
        <w:tc>
          <w:tcPr>
            <w:tcW w:w="1134" w:type="dxa"/>
          </w:tcPr>
          <w:p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:rsidTr="00951AA6">
        <w:tc>
          <w:tcPr>
            <w:tcW w:w="1134" w:type="dxa"/>
          </w:tcPr>
          <w:p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075DD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D2DEC" w:rsidRPr="00A10D8F" w:rsidTr="00951AA6">
        <w:tc>
          <w:tcPr>
            <w:tcW w:w="1134" w:type="dxa"/>
          </w:tcPr>
          <w:p w:rsidR="009D2DEC" w:rsidRPr="00A10D8F" w:rsidRDefault="009D2DEC" w:rsidP="009D2DE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DEC" w:rsidRPr="0020336A" w:rsidRDefault="009D2DEC" w:rsidP="009D2DE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vAlign w:val="center"/>
          </w:tcPr>
          <w:p w:rsidR="009D2DEC" w:rsidRPr="00270793" w:rsidRDefault="0083061C" w:rsidP="009D2DEC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D2DEC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D2DEC" w:rsidRPr="00A10D8F" w:rsidRDefault="009D2DEC" w:rsidP="009D2DEC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6F1116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6F1116" w:rsidRPr="00270793" w:rsidRDefault="00FD76A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6F1116" w:rsidRPr="00270793" w:rsidRDefault="00FD76A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F1116" w:rsidRPr="00A10D8F" w:rsidRDefault="006F1116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FD76A6" w:rsidRPr="00A10D8F" w:rsidTr="00951AA6">
        <w:tc>
          <w:tcPr>
            <w:tcW w:w="1134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A6" w:rsidRPr="0020336A" w:rsidRDefault="00FD76A6" w:rsidP="00FD76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Обработка металлов резанием, станки и инструменты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D76A6" w:rsidRPr="00A10D8F" w:rsidRDefault="00266940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26694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D76A6" w:rsidRPr="0060139A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FD76A6" w:rsidRPr="00A10D8F" w:rsidTr="00951AA6">
        <w:tc>
          <w:tcPr>
            <w:tcW w:w="1134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6A6" w:rsidRPr="0020336A" w:rsidRDefault="00FD76A6" w:rsidP="00FD76A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20336A">
              <w:rPr>
                <w:rFonts w:ascii="Times New Roman" w:hAnsi="Times New Roman"/>
                <w:sz w:val="21"/>
                <w:szCs w:val="21"/>
                <w:lang w:eastAsia="en-US"/>
              </w:rPr>
              <w:t>Технология токарных работ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FD76A6" w:rsidRPr="00270793" w:rsidRDefault="00760962" w:rsidP="00FD76A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FD76A6" w:rsidRPr="00A10D8F" w:rsidRDefault="00FD76A6" w:rsidP="00FD76A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46DF6" w:rsidRPr="00646DF6" w:rsidRDefault="00646DF6" w:rsidP="00646DF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46D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46D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FD76A6" w:rsidRPr="00A10D8F" w:rsidRDefault="00646DF6" w:rsidP="00646DF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46DF6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570BDF" w:rsidRPr="00A10D8F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570BDF" w:rsidRPr="00A10D8F" w:rsidRDefault="00570BDF" w:rsidP="00075DD1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570BDF" w:rsidRPr="00270793" w:rsidRDefault="001259B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570BDF" w:rsidRPr="00270793" w:rsidRDefault="00570BD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0BDF" w:rsidRPr="00D41B59" w:rsidRDefault="00570BDF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0BDF" w:rsidRPr="00D41B59" w:rsidRDefault="001259B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304</w:t>
            </w:r>
          </w:p>
        </w:tc>
        <w:tc>
          <w:tcPr>
            <w:tcW w:w="993" w:type="dxa"/>
            <w:shd w:val="clear" w:color="auto" w:fill="FFFFFF" w:themeFill="background1"/>
          </w:tcPr>
          <w:p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70BDF" w:rsidRDefault="00570BDF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7304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C73D9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75C3A" w:rsidRPr="00D41B59" w:rsidRDefault="00CC73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Default="00C75C3A" w:rsidP="008C0356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C75C3A" w:rsidRPr="00A10D8F" w:rsidRDefault="00C75C3A" w:rsidP="008C035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7304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C73D9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C75C3A" w:rsidRPr="00D41B59" w:rsidRDefault="00CC73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E9172C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C75C3A" w:rsidRPr="00A10D8F" w:rsidTr="00C75C3A">
        <w:trPr>
          <w:trHeight w:val="341"/>
        </w:trPr>
        <w:tc>
          <w:tcPr>
            <w:tcW w:w="3632" w:type="dxa"/>
            <w:gridSpan w:val="2"/>
            <w:shd w:val="clear" w:color="auto" w:fill="auto"/>
            <w:vAlign w:val="center"/>
          </w:tcPr>
          <w:p w:rsidR="00C75C3A" w:rsidRPr="00A10D8F" w:rsidRDefault="00C75C3A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73042E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C73D9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75C3A" w:rsidRPr="00A10D8F" w:rsidTr="00C75C3A">
        <w:tc>
          <w:tcPr>
            <w:tcW w:w="3632" w:type="dxa"/>
            <w:gridSpan w:val="2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C75C3A" w:rsidRPr="00A10D8F" w:rsidTr="00C75C3A">
        <w:tc>
          <w:tcPr>
            <w:tcW w:w="3632" w:type="dxa"/>
            <w:gridSpan w:val="2"/>
            <w:vAlign w:val="center"/>
          </w:tcPr>
          <w:p w:rsidR="00C75C3A" w:rsidRPr="00A10D8F" w:rsidRDefault="00C75C3A" w:rsidP="00C75C3A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vAlign w:val="center"/>
          </w:tcPr>
          <w:p w:rsidR="00C75C3A" w:rsidRPr="00270793" w:rsidRDefault="00646DF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1032" w:type="dxa"/>
            <w:vAlign w:val="center"/>
          </w:tcPr>
          <w:p w:rsidR="00C75C3A" w:rsidRPr="00270793" w:rsidRDefault="00646DF6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851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ПМ, междисциплинарных курсов (МДК) ПМ,  тем,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6D2936" w:rsidRPr="00AF295C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:rsidR="006D2936" w:rsidRPr="00A87F2D" w:rsidRDefault="006D2936" w:rsidP="009D58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511D8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D8E">
              <w:rPr>
                <w:rFonts w:ascii="Times New Roman" w:hAnsi="Times New Roman"/>
                <w:bCs/>
                <w:sz w:val="24"/>
                <w:szCs w:val="24"/>
              </w:rPr>
              <w:t>Экономика как наука и хозяйственная система.</w:t>
            </w:r>
            <w:r w:rsidRPr="00511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1D8E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:rsidTr="00EE3BE4">
        <w:trPr>
          <w:trHeight w:val="263"/>
        </w:trPr>
        <w:tc>
          <w:tcPr>
            <w:tcW w:w="4531" w:type="dxa"/>
            <w:shd w:val="clear" w:color="auto" w:fill="FFFFFF" w:themeFill="background1"/>
            <w:vAlign w:val="center"/>
          </w:tcPr>
          <w:p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A87F2D" w:rsidRPr="00A87F2D" w:rsidRDefault="00511D8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1D8E">
              <w:rPr>
                <w:rFonts w:ascii="Times New Roman" w:hAnsi="Times New Roman"/>
                <w:sz w:val="24"/>
                <w:szCs w:val="24"/>
              </w:rPr>
              <w:t>Право: понятие, нормы. Производство, специализация, производительность труда</w:t>
            </w:r>
            <w:r w:rsidR="00BD5C0E">
              <w:rPr>
                <w:rFonts w:ascii="Times New Roman" w:hAnsi="Times New Roman"/>
                <w:sz w:val="24"/>
                <w:szCs w:val="24"/>
              </w:rPr>
              <w:t>.</w:t>
            </w:r>
            <w:r w:rsidR="00BD5C0E" w:rsidRPr="00BD5C0E">
              <w:rPr>
                <w:rFonts w:ascii="Times New Roman" w:hAnsi="Times New Roman"/>
                <w:bCs/>
                <w:sz w:val="24"/>
                <w:szCs w:val="24"/>
              </w:rPr>
              <w:t xml:space="preserve"> Дифференцированный зачет.</w:t>
            </w:r>
            <w:r w:rsidR="00BD5C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63" w:type="dxa"/>
            <w:gridSpan w:val="2"/>
          </w:tcPr>
          <w:p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BD5C0E" w:rsidRDefault="00BD5C0E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5C0E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Инженерная графика</w:t>
            </w: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9D2063" w:rsidRDefault="003E5B5B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5B">
              <w:rPr>
                <w:rFonts w:ascii="Times New Roman" w:hAnsi="Times New Roman"/>
                <w:sz w:val="24"/>
                <w:szCs w:val="24"/>
              </w:rPr>
              <w:t>Введение. Основные правила оформления чертежей.</w:t>
            </w:r>
          </w:p>
        </w:tc>
        <w:tc>
          <w:tcPr>
            <w:tcW w:w="763" w:type="dxa"/>
            <w:gridSpan w:val="2"/>
          </w:tcPr>
          <w:p w:rsidR="00A32FFC" w:rsidRPr="009D2063" w:rsidRDefault="00907B4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9D2063" w:rsidRDefault="003E5B5B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5B5B">
              <w:rPr>
                <w:rFonts w:ascii="Times New Roman" w:hAnsi="Times New Roman"/>
                <w:sz w:val="24"/>
                <w:szCs w:val="24"/>
              </w:rPr>
              <w:t>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9D2063" w:rsidRDefault="00907B4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B44">
              <w:rPr>
                <w:rFonts w:ascii="Times New Roman" w:hAnsi="Times New Roman"/>
                <w:sz w:val="24"/>
                <w:szCs w:val="24"/>
              </w:rPr>
              <w:t>Проекционное черчение.</w:t>
            </w:r>
            <w:r w:rsidRPr="00907B4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7B44">
              <w:rPr>
                <w:rFonts w:ascii="Times New Roman" w:hAnsi="Times New Roman"/>
                <w:sz w:val="24"/>
                <w:szCs w:val="24"/>
              </w:rPr>
              <w:t>Общие сведения о методах проецирования.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:rsidTr="00EE3BE4">
        <w:trPr>
          <w:trHeight w:val="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9D2063" w:rsidRDefault="00907B4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7B44">
              <w:rPr>
                <w:rFonts w:ascii="Times New Roman" w:hAnsi="Times New Roman"/>
                <w:sz w:val="24"/>
                <w:szCs w:val="24"/>
              </w:rPr>
              <w:t>Машиностроительное черчение.</w:t>
            </w:r>
            <w:r w:rsidR="00077C05" w:rsidRPr="00077C05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  <w:r w:rsidR="00077C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EE4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E63EE4" w:rsidRDefault="009B2ECF" w:rsidP="009B2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Внутреннее строение металлов.</w:t>
            </w:r>
          </w:p>
        </w:tc>
        <w:tc>
          <w:tcPr>
            <w:tcW w:w="763" w:type="dxa"/>
            <w:gridSpan w:val="2"/>
          </w:tcPr>
          <w:p w:rsidR="00A32FFC" w:rsidRPr="00E63EE4" w:rsidRDefault="00077C05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E63EE4" w:rsidRDefault="009B2ECF" w:rsidP="009B2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Железоуглеродистые сплавы.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A32FFC" w:rsidRPr="00E63EE4" w:rsidRDefault="009B2ECF" w:rsidP="009B2E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ECF">
              <w:rPr>
                <w:rFonts w:ascii="Times New Roman" w:hAnsi="Times New Roman"/>
                <w:sz w:val="24"/>
                <w:szCs w:val="24"/>
              </w:rPr>
              <w:t>Цветные металлы и сплавы.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A32FFC" w:rsidRPr="00E63EE4" w:rsidRDefault="009B2EC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2ECF">
              <w:rPr>
                <w:rFonts w:ascii="Times New Roman" w:hAnsi="Times New Roman"/>
                <w:sz w:val="24"/>
                <w:szCs w:val="24"/>
              </w:rPr>
              <w:t>Твердые сплавы.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Цветные металлы и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Твердые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  <w:r w:rsidR="009B2ECF" w:rsidRPr="009B2ECF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  <w:r w:rsidR="00077C0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5E5E87" w:rsidRPr="009D2063" w:rsidRDefault="00077C05" w:rsidP="00077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sz w:val="24"/>
                <w:szCs w:val="24"/>
              </w:rPr>
              <w:t>ные понятия допусков и посадок.</w:t>
            </w:r>
          </w:p>
        </w:tc>
        <w:tc>
          <w:tcPr>
            <w:tcW w:w="763" w:type="dxa"/>
            <w:gridSpan w:val="2"/>
          </w:tcPr>
          <w:p w:rsidR="005E5E87" w:rsidRPr="009D2063" w:rsidRDefault="00E6443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5E5E87" w:rsidRPr="009D2063" w:rsidRDefault="00077C05" w:rsidP="00077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Единая система допусков и посадо</w:t>
            </w:r>
            <w:r>
              <w:rPr>
                <w:rFonts w:ascii="Times New Roman" w:hAnsi="Times New Roman"/>
                <w:sz w:val="24"/>
                <w:szCs w:val="24"/>
              </w:rPr>
              <w:t>к. Допуски формы и поверхности.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:rsidR="005E5E87" w:rsidRPr="009D2063" w:rsidRDefault="00077C05" w:rsidP="00077C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Нанесение допусков и посадок на чертежи.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:rsidR="005E5E87" w:rsidRPr="009D2063" w:rsidRDefault="00077C0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C05">
              <w:rPr>
                <w:rFonts w:ascii="Times New Roman" w:hAnsi="Times New Roman"/>
                <w:sz w:val="24"/>
                <w:szCs w:val="24"/>
              </w:rPr>
              <w:t>Технические измерения. Дифференцированный зачет.</w:t>
            </w:r>
          </w:p>
        </w:tc>
        <w:tc>
          <w:tcPr>
            <w:tcW w:w="763" w:type="dxa"/>
            <w:gridSpan w:val="2"/>
          </w:tcPr>
          <w:p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A32FFC" w:rsidRPr="001D1B5D" w:rsidRDefault="00951AA6" w:rsidP="004A2C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Электрические и магнитные цепи. </w:t>
            </w:r>
            <w:r w:rsidRPr="004A2CFE">
              <w:rPr>
                <w:rFonts w:ascii="Times New Roman" w:hAnsi="Times New Roman"/>
                <w:sz w:val="24"/>
                <w:szCs w:val="24"/>
              </w:rPr>
              <w:t>Электротехнические устройства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:rsidR="00A32FFC" w:rsidRPr="001D1B5D" w:rsidRDefault="00951AA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AA6">
              <w:rPr>
                <w:rFonts w:ascii="Times New Roman" w:hAnsi="Times New Roman"/>
                <w:sz w:val="24"/>
                <w:szCs w:val="24"/>
              </w:rPr>
              <w:t>Действие электрического тока на организм человека. Электробезопасность на производстве. Дифференцированный зачет.</w:t>
            </w:r>
          </w:p>
        </w:tc>
        <w:tc>
          <w:tcPr>
            <w:tcW w:w="763" w:type="dxa"/>
            <w:gridSpan w:val="2"/>
          </w:tcPr>
          <w:p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F7599F" w:rsidRPr="00477449" w:rsidRDefault="00F7599F" w:rsidP="006C3F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Профессиональный цикл</w:t>
            </w:r>
          </w:p>
        </w:tc>
      </w:tr>
      <w:tr w:rsidR="008C13CE" w:rsidRPr="00CE608B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8C13CE" w:rsidRPr="00D70FC4" w:rsidRDefault="008C13CE" w:rsidP="008C13CE">
            <w:pPr>
              <w:spacing w:after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5EB0">
              <w:rPr>
                <w:rFonts w:ascii="Times New Roman" w:hAnsi="Times New Roman"/>
                <w:b/>
                <w:bCs/>
                <w:sz w:val="24"/>
                <w:szCs w:val="24"/>
              </w:rPr>
              <w:t>Модуль1 Обработка металлов резанием, станки и инструменты</w:t>
            </w:r>
          </w:p>
        </w:tc>
        <w:tc>
          <w:tcPr>
            <w:tcW w:w="851" w:type="dxa"/>
            <w:shd w:val="clear" w:color="auto" w:fill="FFFFFF" w:themeFill="background1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Литейное производство.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металлов давлением.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Элементы режима резания.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№1 Выбор режимов резания по таблицам нормативов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Физические основы процесса резания.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Металлорежущие станки.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Геометрия токарных резцов.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№2 Измерение геометрических параметров токарных резцов.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точением, строганием и долблением.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№3 Аналитический расчет и табличное определение режимов резания при точении.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сверлением, зенкерованием, развертыванием.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фрезерованием.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на строгальных и долбежных станках.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Резьбонарезание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Обработка материалов протягиванием.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Зубонарезание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Шлифование.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Практическая работа №4 Выбор характеристики шлифовальных кругов. Расчет и табличное определение режимов резания при наружном и внутреннем шлифовании.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Специальные методы обработки материалов.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AA10F1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C13CE" w:rsidRPr="00CE608B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8C13CE" w:rsidRPr="00D70FC4" w:rsidRDefault="008C13CE" w:rsidP="00CE31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Основы технологии машиностроения.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C13CE" w:rsidRPr="00CE608B" w:rsidRDefault="008C13CE" w:rsidP="00CE60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490309">
        <w:trPr>
          <w:trHeight w:val="7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9513BF" w:rsidRPr="00D70FC4" w:rsidRDefault="00147903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 2</w:t>
            </w:r>
            <w:r w:rsidRPr="00147903">
              <w:rPr>
                <w:b/>
              </w:rPr>
              <w:t>Технология токарных работ</w:t>
            </w: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Введение.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Сущность токарной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Устройство станка, основные узлы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Организация рабочего места токаря.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Разновидность токарных резцов и их применение.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Заточка резцов.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Элементы режимов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Понятие производственного технологического процесса. Типы производства.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Понятие о базировании и базах технологической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Правило построения технологического процесса.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Требования, предъявляемые к наружным цилиндрическим 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9C4EF7">
        <w:trPr>
          <w:trHeight w:val="16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торцевым поверхностям.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8C13CE">
        <w:trPr>
          <w:trHeight w:val="7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Способы  установки и закрепления заготовок при обработке.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Резцы для обработки наружных цилиндрических и торцевых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наружных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A0212D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Выбор режимов резания цилиндрических валов и торцевых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8D3697">
        <w:trPr>
          <w:trHeight w:val="11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Способы обработки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943539">
        <w:trPr>
          <w:trHeight w:val="36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Растачивание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8863EF">
        <w:trPr>
          <w:trHeight w:val="2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3697">
              <w:rPr>
                <w:rFonts w:ascii="Times New Roman" w:hAnsi="Times New Roman"/>
                <w:sz w:val="24"/>
                <w:szCs w:val="24"/>
              </w:rPr>
              <w:t>Центрование</w:t>
            </w:r>
            <w:proofErr w:type="spellEnd"/>
            <w:r w:rsidRPr="008D3697">
              <w:rPr>
                <w:rFonts w:ascii="Times New Roman" w:hAnsi="Times New Roman"/>
                <w:sz w:val="24"/>
                <w:szCs w:val="24"/>
              </w:rPr>
              <w:t xml:space="preserve">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A0212D">
        <w:trPr>
          <w:trHeight w:val="24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Зенкерование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A0212D">
        <w:trPr>
          <w:trHeight w:val="18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Развертывание. Технология развертывания.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Вытачивание и растачивание внутренних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Классификация резьб. Общие сведения о резьбе.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490309">
        <w:trPr>
          <w:trHeight w:val="7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Нарезание резьбы метчиками.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Нарезание резьбы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Виды дефектов резьбовой поверхности. Контроль резьбовой поверхности.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Общие сведения о конических поверхностях. Способы их получения.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поворотом верхней части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Особенности обработка конической поверхности смещением корпуса задней бабки.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широким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Контроль конических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490309">
        <w:trPr>
          <w:trHeight w:val="7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Растачивание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Развёртывание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Общие сведения о фасонных поверхностях.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комбинированием двух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фасонными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по копиру.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Технология отделочных работ. Опиливание.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Полирование.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Пластическая деформация. Накатывание рифлений.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Притирка или доводка.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490309">
            <w:pPr>
              <w:pStyle w:val="af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Шлифование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Накатывание рифлёных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Станки токарной группы, их конструкция и назначение.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Технология нарезания резьбы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513BF" w:rsidRPr="008D369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513BF" w:rsidRPr="00D70FC4" w:rsidRDefault="009513BF" w:rsidP="007F6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9513BF" w:rsidRPr="008D3697" w:rsidRDefault="009513BF" w:rsidP="008D3697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CC13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Технология обработки со сложной установкой.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13BF" w:rsidRPr="008D3697" w:rsidRDefault="009513BF" w:rsidP="008D36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6A6F2A" w:rsidRPr="00C21BAB" w:rsidRDefault="006A6F2A" w:rsidP="006C3F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6A6F2A" w:rsidRPr="00C21BAB" w:rsidRDefault="006F7148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304</w:t>
            </w:r>
          </w:p>
        </w:tc>
      </w:tr>
      <w:tr w:rsidR="00D02A4D" w:rsidRPr="00670C27" w:rsidTr="00D7647F">
        <w:trPr>
          <w:trHeight w:val="40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A4D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Знакомство с учебными мастерскими. Инструктаж по охране труда и пожарной безопасности.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2A4D" w:rsidRPr="00670C2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Упражнения в управлении токарным станком.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3..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Заточка и установка резцов. Назначение режимов резания для различных видов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заготовок на токарных станках ручной и механической подачами.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Подрезание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торцев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и уступов на токарном станке в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трехкулачковом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патроне.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Отрезание заготовок (деталей)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Вытачивание канавок на наружной цилиндрической поверхности.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Выполнение центровых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Сверление отверстий на токарных станках. Рассверливание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Зенкерование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Развертывание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Зенкование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цекование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Растачивание цилиндрических отверстий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Вытачивание внутренних канавок на токарном станке.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Протачивание наружного диаметра для нарезания крепежных резьб плашками. Обработка внутреннего диаметра для нарезания крепежных резьб метчиками.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конических поверхностей широкими резцами. Обработка конических поверхностей в центрах смещением корпуса задней бабки.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конусов при помощи разворота верхних салазок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конических поверхностей при помощи копировальной (конусной) линейки.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фасонными резцами. Обработка фасонных поверхностей совмещением двух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фасонных поверхностей при помощи приспособлений.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Накатывание рифлений.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поверхностей роликами и шариками (обкатками).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Установка и выверка деталей в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четырехкулачковом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патроне, планшайбе, угольнике.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заготовок в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четырехкулачковом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патроне, планшайбе, угольнике.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наружной и внутренней прямоугольной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наружной трапецеидальной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внутренней трапецеидальной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заготовок с применением люнетов.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Сверление, развертывание поверхностей на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заготовок, деталей на универсальных токарных станках. </w:t>
            </w:r>
            <w:proofErr w:type="spellStart"/>
            <w:r w:rsidRPr="00670C27">
              <w:rPr>
                <w:rFonts w:ascii="Times New Roman" w:hAnsi="Times New Roman"/>
                <w:sz w:val="24"/>
                <w:szCs w:val="24"/>
              </w:rPr>
              <w:t>Подналадка</w:t>
            </w:r>
            <w:proofErr w:type="spellEnd"/>
            <w:r w:rsidRPr="00670C27">
              <w:rPr>
                <w:rFonts w:ascii="Times New Roman" w:hAnsi="Times New Roman"/>
                <w:sz w:val="24"/>
                <w:szCs w:val="24"/>
              </w:rPr>
              <w:t xml:space="preserve"> и проверка на точность токарных станков.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02A4D" w:rsidRPr="00670C2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02A4D" w:rsidRPr="0034284C" w:rsidRDefault="00D02A4D" w:rsidP="00D02A4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02A4D" w:rsidRPr="00670C27" w:rsidRDefault="00D02A4D" w:rsidP="00D76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Выполнение различных токарных работ сложностью 3 -го разряда. Выполнение отдельных токарных операций деталей</w:t>
            </w:r>
            <w:r w:rsidR="00B60BF6" w:rsidRPr="00670C27">
              <w:rPr>
                <w:rFonts w:ascii="Times New Roman" w:hAnsi="Times New Roman"/>
                <w:sz w:val="24"/>
                <w:szCs w:val="24"/>
              </w:rPr>
              <w:t>. 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2A4D" w:rsidRPr="00670C27" w:rsidRDefault="00D02A4D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Инструктаж по охране труда и пожарной безопасности на предприятии. Организация работы токаря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Упражнения в управлении токарно-винторезным станком.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наружных цилиндрических и торцовых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плоских торцевых поверхностей и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деталей с уступами.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bCs/>
                <w:sz w:val="24"/>
                <w:szCs w:val="24"/>
              </w:rPr>
              <w:t>Обработка детали по заданным размерам.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цилиндрических отверстий..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887DF3">
        <w:trPr>
          <w:trHeight w:val="11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резьбы метчиками и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конических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Выполнение комплексных работ по обработке изделий с конической поверхностью.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 xml:space="preserve">Обработка фасонных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Нарезание резьбы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Отделка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тонкостенных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Обработка деталей со сложной установкой.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DC20A3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Установка деталей со сложной геометрической формой различными способами.</w:t>
            </w:r>
            <w:r w:rsidR="00670C27" w:rsidRPr="00670C27">
              <w:rPr>
                <w:rFonts w:ascii="Times New Roman" w:hAnsi="Times New Roman"/>
                <w:sz w:val="24"/>
                <w:szCs w:val="24"/>
              </w:rPr>
              <w:t xml:space="preserve"> Обработка заготовок с применением люнетов.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C20A3" w:rsidRPr="00670C27" w:rsidTr="00DA73F9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DC20A3" w:rsidRPr="001B665E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C20A3" w:rsidRPr="00670C27" w:rsidRDefault="00DC20A3" w:rsidP="00670C27">
            <w:pPr>
              <w:pStyle w:val="af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</w:tcPr>
          <w:p w:rsidR="00DC20A3" w:rsidRPr="00670C27" w:rsidRDefault="00670C27" w:rsidP="00D764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Комплексные работы. Изготовление деталей различной степени сложности.</w:t>
            </w:r>
            <w:r w:rsidRPr="00670C27"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670C27">
              <w:rPr>
                <w:rFonts w:ascii="Times New Roman" w:hAnsi="Times New Roman"/>
                <w:sz w:val="24"/>
                <w:szCs w:val="24"/>
              </w:rPr>
              <w:t>Выполнение пробной квалификационной работы на 3разряд токаря.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C20A3" w:rsidRPr="00670C27" w:rsidRDefault="00DC20A3" w:rsidP="00670C2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C2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DC20A3" w:rsidRPr="007F4C6B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C20A3" w:rsidRPr="00D70FC4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DC20A3" w:rsidRPr="00D70FC4" w:rsidRDefault="00DC20A3" w:rsidP="00DC20A3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Создание в учебной деятельности проблемных ситуаций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:rsidR="00DC20A3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:rsidR="00DC20A3" w:rsidRPr="00D70FC4" w:rsidRDefault="00DC20A3" w:rsidP="00DC20A3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C20A3" w:rsidRPr="007F4C6B" w:rsidRDefault="00DC20A3" w:rsidP="00DC20A3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C20A3" w:rsidRPr="007F4C6B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DC20A3" w:rsidRPr="00D70FC4" w:rsidRDefault="00DC20A3" w:rsidP="00DC20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Перечень рекомендуемых учебных изданий 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DC20A3" w:rsidRPr="00D70FC4" w:rsidRDefault="00DC20A3" w:rsidP="00DC20A3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печатные издания: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Организация ремонтных, монтажных и наладочных работ по промышленному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оборудованию: Учебник для СПО. В двух частях. Ч.1/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А.Н. Феофанов,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А.Г.Схиртладзе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Т.Г.Гришина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др. - – (Топ-50) – М.: Академия, 2017.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2. Организация ремонтных, монтажных и наладочных работ по промышленному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оборудованию: Учебник для СПО. В двух частях. Ч.2/ А.Н. 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еофанов,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А.Г.Схиртладзе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Т.Г.Гришина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др. - – (Топ-50) – М.: Академия, 2017.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Дополнительные источники: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http://www.fsapr2000.ru Крупнейший русскоязыч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форум, посвященный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тематик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CAD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/CAM/CAE/PDM-систем, обсуждению производственных вопросов и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конструкторско-технологической подготовки производства.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http://www/i-mash.ru Специализированный информационно-аналитический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интернетресурс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посвященный машиностроению.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Адаскин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А.М., Колесов Н.В. Современный режущий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инструмент: Учебник для СПО. -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- М.: Академия, 2013г. - Электронный ресурс: ЭБС Академия.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http://www.academia-moscow.ru/reader/?id=48046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Багдасарова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Т.А. Технология токарных работ: Учебник 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ля СПО. - 4-е изд., стер. -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М.: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Академия</w:t>
            </w:r>
            <w:proofErr w:type="spellEnd"/>
            <w:proofErr w:type="gram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2015г.- Электронный ресурс: ЭБС Академия. http://www.academiamoscow.ru/reader/?id=143509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Л. И. Строгальные и долбежные работы: учебник для среднего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М. М. Краснов; под общей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редакцией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Вереиной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2-е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доп. – Москва: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2021. – 314 с.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(Профессиональное образование). – ISBN 978-5-534-03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777-7. – Текст: электронный //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ЭБС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 https://urait.ru/bcode/470779 (дата обращения: 10.05.2021).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К. К. Обработка металлов резанием: учебное 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собие для СПО / К.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В. Д.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Клопотов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— Саратов: Профобр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азование, 2021. — 266 c. — ISBN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978-5-4488-0933-0. — Текст: электронный // Электронный ресурс цифровой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образовательной среды СПО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ROFобразование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[сайт]. — URL: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https://profspo.ru/books/99934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7. Мычко, В. С. Фрезерная обработка. Справочник фрезер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овщика: пособие: [12+] /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Мычко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– Минск: РИПО, 2014. – 476 с.: схем., табл., ил. – Режим доступа: по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подписке. – URL: https://biblioclub.ru/index.php?page=book&amp;id=463646 (дата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обращения: 23.08.2021). –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Библиогр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в кн. – ISBN 978-985-503-389-0. – Текст: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8. Новиков В.Ю.,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Ильянков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А.И. Технология машиност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роения: Учебник для СПО. В 2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ч.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1. - 3-е изд., стер. - М.: Академия, 2014г.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9. Новиков В.Ю.,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Ильянков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А.И. Технология машиност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роения: Учебник для СПО. В 2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ч.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2. - 3-е изд., стер. - М.: Академия, 2014г.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10. Покровский Б.С. Основы слесарных и сборочных работ. - М.: Академия, 2016. -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 ресурс: ЭБС Академия http://www.academia-moscow.ru/reader/?id=94499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11. Резание материалов. Режущий инструмент в 2 ч.: учебник для среднего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А. Г.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Схиртладзе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[и др.]; под общей редакцией Н.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Чемборисова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Москва: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2021. – 263 с.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образование).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– ISBN 978-5-534-02278-0. – Текст: электрон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// ЭБС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https://urait.ru/bcode/471835 (дата обращения: 10.05.2021).</w:t>
            </w:r>
          </w:p>
          <w:p w:rsidR="00DC20A3" w:rsidRPr="00CC7A03" w:rsidRDefault="00DC20A3" w:rsidP="00DC20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Холодкова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А.Г. Общие основы технологии металлообработки и работ на</w:t>
            </w:r>
          </w:p>
          <w:p w:rsidR="00DC20A3" w:rsidRPr="00CC7A03" w:rsidRDefault="00DC20A3" w:rsidP="00DC20A3">
            <w:pPr>
              <w:tabs>
                <w:tab w:val="left" w:pos="73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металлорежущих станках: Учебник для СПО. – (Топ-50) – М.: Академия, 2017.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DC20A3" w:rsidRPr="007F4C6B" w:rsidRDefault="00DC20A3" w:rsidP="00DC20A3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151678" w:rsidRDefault="00703B6D" w:rsidP="00A04A29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подготовки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Реализация программы предполагает наличие следующего оборудования: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Станки: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вертикально-фрезерные станки 6Н12П, 6Н12ПБ, 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универсально-фрезерные станки 676,675ПФ, 6В75, 6Р111, 675П, 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горизонтально-фрезерные станки 6Р80, 6Р82, 6Р82Г,6Р82Ш, </w:t>
      </w:r>
    </w:p>
    <w:p w:rsid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>координатно-расточной станок 2421,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Станочное оборудование: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тиски станочные;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универсальные делительные головки;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поворотные столы.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Режущий инструмент: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дисковые модульные в комплекте;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червячные модульные;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долбяки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 насадные модульные.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Измерительный инструмент: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штангенциркули,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штангенрейсмасы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штангенглубомеры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штангензубомеры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угольники, шаблоны;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индикаторы часового типа.</w:t>
      </w:r>
    </w:p>
    <w:p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Материалы:</w:t>
      </w:r>
    </w:p>
    <w:p w:rsidR="00120F0F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стальной прокат </w:t>
      </w:r>
    </w:p>
    <w:p w:rsidR="00A93C9C" w:rsidRPr="00A04A29" w:rsidRDefault="00120F0F" w:rsidP="00A04A29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04A29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04A29">
        <w:rPr>
          <w:rFonts w:ascii="Times New Roman" w:hAnsi="Times New Roman"/>
          <w:sz w:val="24"/>
          <w:szCs w:val="24"/>
        </w:rPr>
        <w:t xml:space="preserve">программы профессиональной </w:t>
      </w:r>
      <w:r w:rsidR="00020482">
        <w:rPr>
          <w:rFonts w:ascii="Times New Roman" w:hAnsi="Times New Roman"/>
          <w:sz w:val="24"/>
          <w:szCs w:val="24"/>
        </w:rPr>
        <w:t>пере</w:t>
      </w:r>
      <w:r w:rsidR="00A93C9C" w:rsidRPr="00A04A29">
        <w:rPr>
          <w:rFonts w:ascii="Times New Roman" w:hAnsi="Times New Roman"/>
          <w:sz w:val="24"/>
          <w:szCs w:val="24"/>
        </w:rPr>
        <w:t xml:space="preserve">подготовки рабочих, служащих по </w:t>
      </w:r>
      <w:r w:rsidR="00E71430" w:rsidRPr="00A04A29">
        <w:rPr>
          <w:rFonts w:ascii="Times New Roman" w:hAnsi="Times New Roman"/>
          <w:sz w:val="24"/>
          <w:szCs w:val="24"/>
        </w:rPr>
        <w:t xml:space="preserve">профессии </w:t>
      </w:r>
      <w:r w:rsidR="00A04A29" w:rsidRPr="00A04A29">
        <w:rPr>
          <w:rFonts w:ascii="Times New Roman" w:hAnsi="Times New Roman"/>
          <w:sz w:val="24"/>
          <w:szCs w:val="24"/>
        </w:rPr>
        <w:t xml:space="preserve">19149 Токарь </w:t>
      </w:r>
      <w:r w:rsidR="00A93C9C" w:rsidRPr="00A04A29">
        <w:rPr>
          <w:rFonts w:ascii="Times New Roman" w:hAnsi="Times New Roman"/>
          <w:sz w:val="24"/>
          <w:szCs w:val="24"/>
        </w:rPr>
        <w:t>3-го разряда</w:t>
      </w:r>
      <w:r w:rsidR="00E71430" w:rsidRPr="00A04A29">
        <w:rPr>
          <w:sz w:val="24"/>
          <w:szCs w:val="24"/>
        </w:rPr>
        <w:t xml:space="preserve"> </w:t>
      </w:r>
      <w:r w:rsidR="00E71430" w:rsidRPr="00A04A29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:rsidR="000E4411" w:rsidRDefault="00E71430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:rsid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:rsidR="00EF3A71" w:rsidRPr="00B62855" w:rsidRDefault="00EF3A71" w:rsidP="00A04A29">
      <w:pPr>
        <w:rPr>
          <w:rFonts w:ascii="Times New Roman" w:hAnsi="Times New Roman"/>
          <w:sz w:val="24"/>
          <w:szCs w:val="24"/>
        </w:rPr>
      </w:pPr>
      <w:r w:rsidRPr="00B62855">
        <w:rPr>
          <w:rFonts w:ascii="Times New Roman" w:hAnsi="Times New Roman"/>
          <w:sz w:val="24"/>
          <w:szCs w:val="24"/>
        </w:rPr>
        <w:t>Учебно-методический комплекс "Универсально-сборочные станочные приспособления УСП".</w:t>
      </w:r>
      <w:r w:rsidR="00B71030">
        <w:rPr>
          <w:rFonts w:ascii="Times New Roman" w:hAnsi="Times New Roman"/>
          <w:sz w:val="24"/>
          <w:szCs w:val="24"/>
        </w:rPr>
        <w:t xml:space="preserve"> </w:t>
      </w:r>
      <w:r w:rsidRPr="00B62855">
        <w:rPr>
          <w:rFonts w:ascii="Times New Roman" w:hAnsi="Times New Roman"/>
          <w:sz w:val="24"/>
          <w:szCs w:val="24"/>
        </w:rPr>
        <w:t>Учебный пульт DMG MORI «Токарная обработка» и «Фрезерная обработка»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Технические средства обучения: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lastRenderedPageBreak/>
        <w:t>▪ компьютер с лицензионным программным обеспечением;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:rsidR="005C1AD9" w:rsidRPr="00DF39E0" w:rsidRDefault="00AD7426" w:rsidP="00A04A29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A04A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FC53FE" w:rsidRDefault="00FC53FE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>ГБПОУ СПТ им.Б.Г.Музрукова</w:t>
      </w:r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 xml:space="preserve">й </w:t>
      </w:r>
      <w:r w:rsidR="0077057B">
        <w:rPr>
          <w:rFonts w:ascii="Times New Roman" w:hAnsi="Times New Roman"/>
          <w:sz w:val="24"/>
          <w:szCs w:val="24"/>
        </w:rPr>
        <w:t>пере</w:t>
      </w:r>
      <w:r w:rsidR="00AA5BE5">
        <w:rPr>
          <w:rFonts w:ascii="Times New Roman" w:hAnsi="Times New Roman"/>
          <w:sz w:val="24"/>
          <w:szCs w:val="24"/>
        </w:rPr>
        <w:t>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05F">
        <w:rPr>
          <w:rFonts w:ascii="Times New Roman" w:hAnsi="Times New Roman"/>
          <w:sz w:val="24"/>
          <w:szCs w:val="24"/>
        </w:rPr>
        <w:t xml:space="preserve">(приложение </w:t>
      </w:r>
      <w:r w:rsidR="00115DF1" w:rsidRPr="00FA105F">
        <w:rPr>
          <w:rFonts w:ascii="Times New Roman" w:hAnsi="Times New Roman"/>
          <w:sz w:val="24"/>
          <w:szCs w:val="24"/>
        </w:rPr>
        <w:t>2</w:t>
      </w:r>
      <w:r w:rsidRPr="00FA105F">
        <w:rPr>
          <w:rFonts w:ascii="Times New Roman" w:hAnsi="Times New Roman"/>
          <w:sz w:val="24"/>
          <w:szCs w:val="24"/>
        </w:rPr>
        <w:t>,</w:t>
      </w:r>
      <w:r w:rsidR="00115DF1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7C207A" w:rsidRPr="00FA105F">
        <w:rPr>
          <w:rFonts w:ascii="Times New Roman" w:hAnsi="Times New Roman"/>
          <w:bCs/>
          <w:sz w:val="24"/>
          <w:szCs w:val="24"/>
        </w:rPr>
        <w:t>Токарь</w:t>
      </w:r>
      <w:r w:rsidR="007E0964" w:rsidRPr="00FA105F">
        <w:rPr>
          <w:rFonts w:ascii="Times New Roman" w:hAnsi="Times New Roman"/>
          <w:bCs/>
          <w:sz w:val="24"/>
          <w:szCs w:val="24"/>
        </w:rPr>
        <w:t xml:space="preserve"> </w:t>
      </w:r>
      <w:r w:rsidR="007E0964" w:rsidRPr="00FA105F">
        <w:rPr>
          <w:rFonts w:ascii="Times New Roman" w:hAnsi="Times New Roman"/>
          <w:sz w:val="24"/>
          <w:szCs w:val="24"/>
        </w:rPr>
        <w:t>(</w:t>
      </w:r>
      <w:r w:rsidRPr="00FA105F">
        <w:rPr>
          <w:rFonts w:ascii="Times New Roman" w:hAnsi="Times New Roman"/>
          <w:sz w:val="24"/>
          <w:szCs w:val="24"/>
        </w:rPr>
        <w:t>приложение</w:t>
      </w:r>
      <w:r w:rsidR="00360283" w:rsidRPr="00FA105F">
        <w:rPr>
          <w:rFonts w:ascii="Times New Roman" w:hAnsi="Times New Roman"/>
          <w:sz w:val="24"/>
          <w:szCs w:val="24"/>
        </w:rPr>
        <w:t xml:space="preserve"> </w:t>
      </w:r>
      <w:r w:rsidR="001D63BE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>).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7057B" w:rsidRDefault="0077057B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:rsidTr="00022627">
        <w:trPr>
          <w:trHeight w:val="481"/>
        </w:trPr>
        <w:tc>
          <w:tcPr>
            <w:tcW w:w="4214" w:type="dxa"/>
            <w:vMerge w:val="restart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:rsidTr="00022627">
        <w:trPr>
          <w:trHeight w:val="70"/>
        </w:trPr>
        <w:tc>
          <w:tcPr>
            <w:tcW w:w="4214" w:type="dxa"/>
            <w:vMerge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:rsidTr="00022627">
        <w:tc>
          <w:tcPr>
            <w:tcW w:w="4214" w:type="dxa"/>
          </w:tcPr>
          <w:p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:rsidTr="00022627">
        <w:tc>
          <w:tcPr>
            <w:tcW w:w="4214" w:type="dxa"/>
          </w:tcPr>
          <w:p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:rsidTr="0003067D">
        <w:trPr>
          <w:trHeight w:val="481"/>
        </w:trPr>
        <w:tc>
          <w:tcPr>
            <w:tcW w:w="4214" w:type="dxa"/>
            <w:vMerge w:val="restart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:rsidTr="0003067D">
        <w:trPr>
          <w:trHeight w:val="70"/>
        </w:trPr>
        <w:tc>
          <w:tcPr>
            <w:tcW w:w="4214" w:type="dxa"/>
            <w:vMerge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:rsidTr="0003067D">
        <w:tc>
          <w:tcPr>
            <w:tcW w:w="4214" w:type="dxa"/>
          </w:tcPr>
          <w:p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3) на правах оперативного управления либо хозяйственного ведения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да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изучить перспективы развития будущего ранка сбыта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75E68" w:rsidRPr="001228BD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C649AD" w:rsidRPr="001228B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:rsidRPr="001228BD" w:rsidTr="00C649AD">
        <w:tc>
          <w:tcPr>
            <w:tcW w:w="1555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75E68" w:rsidRPr="001228BD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2. Рынок труда – это: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-во о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2) срочный, бессрочный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75E68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A47947" w:rsidRPr="001228BD" w:rsidRDefault="00A47947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:rsidTr="0003067D">
        <w:tc>
          <w:tcPr>
            <w:tcW w:w="1555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75E68" w:rsidRDefault="00675E68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A219B" w:rsidRPr="00BA219B" w:rsidRDefault="00BA219B" w:rsidP="00BA219B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A219B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7104D1" w:rsidRPr="001228BD" w:rsidRDefault="005954C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Инженерная графика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1. Правила оформление чертежа.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2. Какие сведения о детали указывают в основной надписи? В какой последовательности читают чертеж? Прочитать чертеж (образец)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3. Что такое прямоугольное проецирование? Что называется, и как располагаются виды на чертеже?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5. Какое изображение называют разрезом? Для чего применяют на чертежах разрезы? Классификация разрезов. </w:t>
      </w:r>
    </w:p>
    <w:p w:rsidR="00705C80" w:rsidRPr="001228BD" w:rsidRDefault="00705C80" w:rsidP="001228BD">
      <w:pPr>
        <w:pStyle w:val="Default"/>
        <w:spacing w:line="276" w:lineRule="auto"/>
      </w:pPr>
      <w:r w:rsidRPr="001228BD">
        <w:t xml:space="preserve">6. Шероховатость, ее виды. В каком месте на чертеже указывается шероховатость? 7. Как изображается резьба на стержне? В отверстии, в разрезе? Прочитать резьбу </w:t>
      </w:r>
    </w:p>
    <w:p w:rsidR="00705C80" w:rsidRPr="001228BD" w:rsidRDefault="00705C80" w:rsidP="001228BD">
      <w:pPr>
        <w:pStyle w:val="Default"/>
        <w:spacing w:line="276" w:lineRule="auto"/>
      </w:pPr>
      <w:r w:rsidRPr="001228BD">
        <w:rPr>
          <w:bCs/>
        </w:rPr>
        <w:t xml:space="preserve">М512х1,5-12gМ512х-1,5-12Н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8. Прочитать рабочий чертеж детали (по заданию) </w:t>
      </w:r>
    </w:p>
    <w:p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9. Что называется сборным чертежом? Нужно ли вносить размеры деталей на сборном чертеже? Какое назначение спецификации? </w:t>
      </w:r>
    </w:p>
    <w:p w:rsidR="00705C80" w:rsidRPr="001228BD" w:rsidRDefault="00705C80" w:rsidP="001228BD">
      <w:pPr>
        <w:pStyle w:val="Default"/>
        <w:spacing w:line="276" w:lineRule="auto"/>
      </w:pPr>
      <w:r w:rsidRPr="001228BD">
        <w:t xml:space="preserve">10. Прочитать сборный чертеж (по заданию). </w:t>
      </w:r>
    </w:p>
    <w:p w:rsidR="00675E68" w:rsidRPr="001228BD" w:rsidRDefault="00675E68" w:rsidP="001228BD">
      <w:pPr>
        <w:spacing w:after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кипящая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мартеновские печи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08кп, 35, 45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1 Алюминий А) 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 Медь Г) Г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Бронза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Латунь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ЛАЖ60-1-1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1539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660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1083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770 °С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специальным сплавам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закалка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:rsidR="00146080" w:rsidRPr="001228BD" w:rsidRDefault="0021438E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1228BD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закалка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отпуск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Вст3пс, 35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Б) термореактивными.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сжатии.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:rsidR="00146080" w:rsidRPr="001228BD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12Х18Н10Т</w:t>
      </w:r>
    </w:p>
    <w:p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:rsidTr="005E0853">
        <w:tc>
          <w:tcPr>
            <w:tcW w:w="1555" w:type="dxa"/>
          </w:tcPr>
          <w:p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1 - В; 2 - А; 3 - Г; 4 - Б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:rsidTr="005E0853">
        <w:tc>
          <w:tcPr>
            <w:tcW w:w="1555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223CA" w:rsidRPr="002223CA" w:rsidRDefault="002223CA" w:rsidP="002223C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223CA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CD6C5B" w:rsidRPr="00963044" w:rsidRDefault="00963044" w:rsidP="00CD6C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lastRenderedPageBreak/>
        <w:t>7. Отсчетные устройства.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простых крепежных наружных и внутренних резьб.</w:t>
      </w:r>
    </w:p>
    <w:p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:rsidR="0021438E" w:rsidRPr="005A7004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электротехники и электробезопасность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электронагревательных устройствах различного принципа действия, назначения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токов ветвей, сходящихся в узле электрической цепи,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равная сопротивлению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10. Электродвижущая сила (ЭДС) численно равна работе сторонних сил: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:rsidR="0012008F" w:rsidRPr="0012008F" w:rsidRDefault="00153106" w:rsidP="0012008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  <w:r w:rsidR="0012008F" w:rsidRPr="0012008F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12008F" w:rsidRPr="00672D73" w:rsidRDefault="0012008F" w:rsidP="008A64D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bCs/>
          <w:sz w:val="24"/>
          <w:szCs w:val="24"/>
          <w:u w:val="single"/>
        </w:rPr>
        <w:t>Обработка металлов резанием, станки и инструменты</w:t>
      </w:r>
    </w:p>
    <w:p w:rsidR="00DA73F9" w:rsidRPr="00672D73" w:rsidRDefault="00F040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1.Назначение</w:t>
      </w:r>
      <w:r w:rsidR="00DA73F9" w:rsidRPr="00672D73">
        <w:rPr>
          <w:rFonts w:ascii="Times New Roman" w:hAnsi="Times New Roman"/>
          <w:sz w:val="24"/>
          <w:szCs w:val="24"/>
        </w:rPr>
        <w:t xml:space="preserve"> инструментальных материалов и об особенностях требований, предъявляемых к ним.</w:t>
      </w:r>
    </w:p>
    <w:p w:rsidR="00DA73F9" w:rsidRPr="00672D73" w:rsidRDefault="00F040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2.О</w:t>
      </w:r>
      <w:r w:rsidR="00DA73F9" w:rsidRPr="00672D73">
        <w:rPr>
          <w:rFonts w:ascii="Times New Roman" w:hAnsi="Times New Roman"/>
          <w:sz w:val="24"/>
          <w:szCs w:val="24"/>
        </w:rPr>
        <w:t>браба</w:t>
      </w:r>
      <w:r w:rsidRPr="00672D73">
        <w:rPr>
          <w:rFonts w:ascii="Times New Roman" w:hAnsi="Times New Roman"/>
          <w:sz w:val="24"/>
          <w:szCs w:val="24"/>
        </w:rPr>
        <w:t>тываемость материалов резанием.</w:t>
      </w:r>
    </w:p>
    <w:p w:rsidR="00DA73F9" w:rsidRPr="00672D73" w:rsidRDefault="00F040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3. К</w:t>
      </w:r>
      <w:r w:rsidR="00DA73F9" w:rsidRPr="00672D73">
        <w:rPr>
          <w:rFonts w:ascii="Times New Roman" w:hAnsi="Times New Roman"/>
          <w:sz w:val="24"/>
          <w:szCs w:val="24"/>
        </w:rPr>
        <w:t>ритерии оценки обрабатываемости материалов резанием.</w:t>
      </w:r>
    </w:p>
    <w:p w:rsidR="00DA73F9" w:rsidRPr="00672D73" w:rsidRDefault="000E65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4 Коэффициент обрабатываемости.</w:t>
      </w:r>
    </w:p>
    <w:p w:rsidR="00DA73F9" w:rsidRPr="00672D73" w:rsidRDefault="000E65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5 Т</w:t>
      </w:r>
      <w:r w:rsidR="00DA73F9" w:rsidRPr="00672D73">
        <w:rPr>
          <w:rFonts w:ascii="Times New Roman" w:hAnsi="Times New Roman"/>
          <w:sz w:val="24"/>
          <w:szCs w:val="24"/>
        </w:rPr>
        <w:t>ребования, предъявляемые к инструментальным сталям.</w:t>
      </w:r>
    </w:p>
    <w:p w:rsidR="00DA73F9" w:rsidRPr="00672D73" w:rsidRDefault="000E65B4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6</w:t>
      </w:r>
      <w:r w:rsidR="00DA73F9" w:rsidRPr="00672D73">
        <w:rPr>
          <w:rFonts w:ascii="Times New Roman" w:hAnsi="Times New Roman"/>
          <w:sz w:val="24"/>
          <w:szCs w:val="24"/>
        </w:rPr>
        <w:t>.</w:t>
      </w:r>
      <w:r w:rsidRPr="00672D73">
        <w:rPr>
          <w:rFonts w:ascii="Times New Roman" w:hAnsi="Times New Roman"/>
          <w:sz w:val="24"/>
          <w:szCs w:val="24"/>
        </w:rPr>
        <w:t xml:space="preserve">Твердые </w:t>
      </w:r>
      <w:r w:rsidR="00DA73F9" w:rsidRPr="00672D73">
        <w:rPr>
          <w:rFonts w:ascii="Times New Roman" w:hAnsi="Times New Roman"/>
          <w:sz w:val="24"/>
          <w:szCs w:val="24"/>
        </w:rPr>
        <w:t>сплав</w:t>
      </w:r>
      <w:r w:rsidRPr="00672D73">
        <w:rPr>
          <w:rFonts w:ascii="Times New Roman" w:hAnsi="Times New Roman"/>
          <w:sz w:val="24"/>
          <w:szCs w:val="24"/>
        </w:rPr>
        <w:t>ы.</w:t>
      </w:r>
    </w:p>
    <w:p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7.</w:t>
      </w:r>
      <w:r w:rsidR="00DA73F9" w:rsidRPr="00672D73">
        <w:rPr>
          <w:rFonts w:ascii="Times New Roman" w:hAnsi="Times New Roman"/>
          <w:sz w:val="24"/>
          <w:szCs w:val="24"/>
        </w:rPr>
        <w:t xml:space="preserve"> Точение и строгание.</w:t>
      </w:r>
    </w:p>
    <w:p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8. У</w:t>
      </w:r>
      <w:r w:rsidR="00DA73F9" w:rsidRPr="00672D73">
        <w:rPr>
          <w:rFonts w:ascii="Times New Roman" w:hAnsi="Times New Roman"/>
          <w:sz w:val="24"/>
          <w:szCs w:val="24"/>
        </w:rPr>
        <w:t>стройств</w:t>
      </w:r>
      <w:r w:rsidRPr="00672D73">
        <w:rPr>
          <w:rFonts w:ascii="Times New Roman" w:hAnsi="Times New Roman"/>
          <w:sz w:val="24"/>
          <w:szCs w:val="24"/>
        </w:rPr>
        <w:t>о</w:t>
      </w:r>
      <w:r w:rsidR="00DA73F9" w:rsidRPr="00672D73">
        <w:rPr>
          <w:rFonts w:ascii="Times New Roman" w:hAnsi="Times New Roman"/>
          <w:sz w:val="24"/>
          <w:szCs w:val="24"/>
        </w:rPr>
        <w:t xml:space="preserve"> токарного резца, область применения токарных резцов.</w:t>
      </w:r>
    </w:p>
    <w:p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9. Э</w:t>
      </w:r>
      <w:r w:rsidR="00DA73F9" w:rsidRPr="00672D73">
        <w:rPr>
          <w:rFonts w:ascii="Times New Roman" w:hAnsi="Times New Roman"/>
          <w:sz w:val="24"/>
          <w:szCs w:val="24"/>
        </w:rPr>
        <w:t>лементы конструкции токарного резца, геометрии режущей части инструмента.</w:t>
      </w:r>
    </w:p>
    <w:p w:rsidR="00DA73F9" w:rsidRPr="00672D73" w:rsidRDefault="003D48D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10.Г</w:t>
      </w:r>
      <w:r w:rsidR="00DA73F9" w:rsidRPr="00672D73">
        <w:rPr>
          <w:rFonts w:ascii="Times New Roman" w:hAnsi="Times New Roman"/>
          <w:sz w:val="24"/>
          <w:szCs w:val="24"/>
        </w:rPr>
        <w:t>еометри</w:t>
      </w:r>
      <w:r w:rsidRPr="00672D73">
        <w:rPr>
          <w:rFonts w:ascii="Times New Roman" w:hAnsi="Times New Roman"/>
          <w:sz w:val="24"/>
          <w:szCs w:val="24"/>
        </w:rPr>
        <w:t xml:space="preserve">я </w:t>
      </w:r>
      <w:r w:rsidR="00DA73F9" w:rsidRPr="00672D73">
        <w:rPr>
          <w:rFonts w:ascii="Times New Roman" w:hAnsi="Times New Roman"/>
          <w:sz w:val="24"/>
          <w:szCs w:val="24"/>
        </w:rPr>
        <w:t>углов резца и её влиянии на процесс резания.</w:t>
      </w:r>
    </w:p>
    <w:p w:rsidR="00DA73F9" w:rsidRPr="00672D73" w:rsidRDefault="0002297D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11. В</w:t>
      </w:r>
      <w:r w:rsidR="00DA73F9" w:rsidRPr="00672D73">
        <w:rPr>
          <w:rFonts w:ascii="Times New Roman" w:hAnsi="Times New Roman"/>
          <w:sz w:val="24"/>
          <w:szCs w:val="24"/>
        </w:rPr>
        <w:t>ид</w:t>
      </w:r>
      <w:r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 xml:space="preserve"> и назначени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токарных резцов.</w:t>
      </w:r>
    </w:p>
    <w:p w:rsidR="00DA73F9" w:rsidRPr="00672D73" w:rsidRDefault="0002297D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12.П</w:t>
      </w:r>
      <w:r w:rsidR="00DA73F9" w:rsidRPr="00672D73">
        <w:rPr>
          <w:rFonts w:ascii="Times New Roman" w:hAnsi="Times New Roman"/>
          <w:sz w:val="24"/>
          <w:szCs w:val="24"/>
        </w:rPr>
        <w:t>арамет</w:t>
      </w:r>
      <w:r w:rsidRPr="00672D73">
        <w:rPr>
          <w:rFonts w:ascii="Times New Roman" w:hAnsi="Times New Roman"/>
          <w:sz w:val="24"/>
          <w:szCs w:val="24"/>
        </w:rPr>
        <w:t>ры срезаемого слоя при точении. Э</w:t>
      </w:r>
      <w:r w:rsidR="00DA73F9" w:rsidRPr="00672D73">
        <w:rPr>
          <w:rFonts w:ascii="Times New Roman" w:hAnsi="Times New Roman"/>
          <w:sz w:val="24"/>
          <w:szCs w:val="24"/>
        </w:rPr>
        <w:t>лементы режима резания.</w:t>
      </w:r>
    </w:p>
    <w:p w:rsidR="00DA73F9" w:rsidRPr="00672D73" w:rsidRDefault="0002297D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13</w:t>
      </w:r>
      <w:r w:rsidR="008360DD" w:rsidRPr="00672D73">
        <w:rPr>
          <w:rFonts w:ascii="Times New Roman" w:hAnsi="Times New Roman"/>
          <w:sz w:val="24"/>
          <w:szCs w:val="24"/>
        </w:rPr>
        <w:t>. В</w:t>
      </w:r>
      <w:r w:rsidR="00DA73F9" w:rsidRPr="00672D73">
        <w:rPr>
          <w:rFonts w:ascii="Times New Roman" w:hAnsi="Times New Roman"/>
          <w:sz w:val="24"/>
          <w:szCs w:val="24"/>
        </w:rPr>
        <w:t>ид</w:t>
      </w:r>
      <w:r w:rsidR="008360DD"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 xml:space="preserve"> стружки и физически</w:t>
      </w:r>
      <w:r w:rsidR="008360DD"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процесс</w:t>
      </w:r>
      <w:r w:rsidR="008360DD"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 xml:space="preserve"> её образования.</w:t>
      </w:r>
      <w:r w:rsidR="008360DD" w:rsidRPr="00672D73">
        <w:t xml:space="preserve"> </w:t>
      </w:r>
      <w:r w:rsidR="008360DD" w:rsidRPr="00672D73">
        <w:rPr>
          <w:rFonts w:ascii="Times New Roman" w:hAnsi="Times New Roman"/>
          <w:sz w:val="24"/>
          <w:szCs w:val="24"/>
        </w:rPr>
        <w:t>Усадка стружки.</w:t>
      </w:r>
    </w:p>
    <w:p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</w:t>
      </w:r>
      <w:r w:rsidR="008360DD" w:rsidRPr="00672D73">
        <w:rPr>
          <w:rFonts w:ascii="Times New Roman" w:hAnsi="Times New Roman"/>
          <w:sz w:val="24"/>
          <w:szCs w:val="24"/>
        </w:rPr>
        <w:t>4</w:t>
      </w:r>
      <w:r w:rsidR="009055CC" w:rsidRPr="00672D73">
        <w:rPr>
          <w:rFonts w:ascii="Times New Roman" w:hAnsi="Times New Roman"/>
          <w:sz w:val="24"/>
          <w:szCs w:val="24"/>
        </w:rPr>
        <w:t>. П</w:t>
      </w:r>
      <w:r w:rsidRPr="00672D73">
        <w:rPr>
          <w:rFonts w:ascii="Times New Roman" w:hAnsi="Times New Roman"/>
          <w:sz w:val="24"/>
          <w:szCs w:val="24"/>
        </w:rPr>
        <w:t>ричин</w:t>
      </w:r>
      <w:r w:rsidR="009055CC" w:rsidRPr="00672D73">
        <w:rPr>
          <w:rFonts w:ascii="Times New Roman" w:hAnsi="Times New Roman"/>
          <w:sz w:val="24"/>
          <w:szCs w:val="24"/>
        </w:rPr>
        <w:t>ы</w:t>
      </w:r>
      <w:r w:rsidRPr="00672D73">
        <w:rPr>
          <w:rFonts w:ascii="Times New Roman" w:hAnsi="Times New Roman"/>
          <w:sz w:val="24"/>
          <w:szCs w:val="24"/>
        </w:rPr>
        <w:t xml:space="preserve"> возникновения нароста, наклепа, появлении вибраций в процессе резания и влиянии их на процесс резания.</w:t>
      </w:r>
    </w:p>
    <w:p w:rsidR="00DA73F9" w:rsidRPr="00672D73" w:rsidRDefault="009055CC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15. С</w:t>
      </w:r>
      <w:r w:rsidR="00DA73F9" w:rsidRPr="00672D73">
        <w:rPr>
          <w:rFonts w:ascii="Times New Roman" w:hAnsi="Times New Roman"/>
          <w:sz w:val="24"/>
          <w:szCs w:val="24"/>
        </w:rPr>
        <w:t>тойкост</w:t>
      </w:r>
      <w:r w:rsidRPr="00672D73">
        <w:rPr>
          <w:rFonts w:ascii="Times New Roman" w:hAnsi="Times New Roman"/>
          <w:sz w:val="24"/>
          <w:szCs w:val="24"/>
        </w:rPr>
        <w:t>ь</w:t>
      </w:r>
      <w:r w:rsidR="00DA73F9" w:rsidRPr="00672D73">
        <w:rPr>
          <w:rFonts w:ascii="Times New Roman" w:hAnsi="Times New Roman"/>
          <w:sz w:val="24"/>
          <w:szCs w:val="24"/>
        </w:rPr>
        <w:t xml:space="preserve"> инструмента и фактор</w:t>
      </w:r>
      <w:r w:rsidRPr="00672D73">
        <w:rPr>
          <w:rFonts w:ascii="Times New Roman" w:hAnsi="Times New Roman"/>
          <w:sz w:val="24"/>
          <w:szCs w:val="24"/>
        </w:rPr>
        <w:t>ы</w:t>
      </w:r>
      <w:r w:rsidR="00DA73F9" w:rsidRPr="00672D73">
        <w:rPr>
          <w:rFonts w:ascii="Times New Roman" w:hAnsi="Times New Roman"/>
          <w:sz w:val="24"/>
          <w:szCs w:val="24"/>
        </w:rPr>
        <w:t>, влияющи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на износ инструмента.</w:t>
      </w:r>
    </w:p>
    <w:p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16. </w:t>
      </w:r>
      <w:r w:rsidR="00B91006" w:rsidRPr="00672D73">
        <w:rPr>
          <w:rFonts w:ascii="Times New Roman" w:hAnsi="Times New Roman"/>
          <w:sz w:val="24"/>
          <w:szCs w:val="24"/>
        </w:rPr>
        <w:t>С</w:t>
      </w:r>
      <w:r w:rsidRPr="00672D73">
        <w:rPr>
          <w:rFonts w:ascii="Times New Roman" w:hAnsi="Times New Roman"/>
          <w:sz w:val="24"/>
          <w:szCs w:val="24"/>
        </w:rPr>
        <w:t>ил</w:t>
      </w:r>
      <w:r w:rsidR="00B91006" w:rsidRPr="00672D73">
        <w:rPr>
          <w:rFonts w:ascii="Times New Roman" w:hAnsi="Times New Roman"/>
          <w:sz w:val="24"/>
          <w:szCs w:val="24"/>
        </w:rPr>
        <w:t>а</w:t>
      </w:r>
      <w:r w:rsidRPr="00672D73">
        <w:rPr>
          <w:rFonts w:ascii="Times New Roman" w:hAnsi="Times New Roman"/>
          <w:sz w:val="24"/>
          <w:szCs w:val="24"/>
        </w:rPr>
        <w:t>, работ</w:t>
      </w:r>
      <w:r w:rsidR="00B91006" w:rsidRPr="00672D73">
        <w:rPr>
          <w:rFonts w:ascii="Times New Roman" w:hAnsi="Times New Roman"/>
          <w:sz w:val="24"/>
          <w:szCs w:val="24"/>
        </w:rPr>
        <w:t>а</w:t>
      </w:r>
      <w:r w:rsidRPr="00672D73">
        <w:rPr>
          <w:rFonts w:ascii="Times New Roman" w:hAnsi="Times New Roman"/>
          <w:sz w:val="24"/>
          <w:szCs w:val="24"/>
        </w:rPr>
        <w:t xml:space="preserve"> и мощност</w:t>
      </w:r>
      <w:r w:rsidR="00B91006" w:rsidRPr="00672D73">
        <w:rPr>
          <w:rFonts w:ascii="Times New Roman" w:hAnsi="Times New Roman"/>
          <w:sz w:val="24"/>
          <w:szCs w:val="24"/>
        </w:rPr>
        <w:t>ь</w:t>
      </w:r>
      <w:r w:rsidRPr="00672D73">
        <w:rPr>
          <w:rFonts w:ascii="Times New Roman" w:hAnsi="Times New Roman"/>
          <w:sz w:val="24"/>
          <w:szCs w:val="24"/>
        </w:rPr>
        <w:t xml:space="preserve"> резания.</w:t>
      </w:r>
    </w:p>
    <w:p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</w:t>
      </w:r>
      <w:r w:rsidR="00B91006" w:rsidRPr="00672D73">
        <w:rPr>
          <w:rFonts w:ascii="Times New Roman" w:hAnsi="Times New Roman"/>
          <w:sz w:val="24"/>
          <w:szCs w:val="24"/>
        </w:rPr>
        <w:t>7. Г</w:t>
      </w:r>
      <w:r w:rsidRPr="00672D73">
        <w:rPr>
          <w:rFonts w:ascii="Times New Roman" w:hAnsi="Times New Roman"/>
          <w:sz w:val="24"/>
          <w:szCs w:val="24"/>
        </w:rPr>
        <w:t>еометрические и режимные факторы на силу резания.</w:t>
      </w:r>
    </w:p>
    <w:p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</w:t>
      </w:r>
      <w:r w:rsidR="00B91006" w:rsidRPr="00672D73">
        <w:rPr>
          <w:rFonts w:ascii="Times New Roman" w:hAnsi="Times New Roman"/>
          <w:sz w:val="24"/>
          <w:szCs w:val="24"/>
        </w:rPr>
        <w:t>8</w:t>
      </w:r>
      <w:r w:rsidRPr="00672D73">
        <w:rPr>
          <w:rFonts w:ascii="Times New Roman" w:hAnsi="Times New Roman"/>
          <w:sz w:val="24"/>
          <w:szCs w:val="24"/>
        </w:rPr>
        <w:t>. СОТС, требования к СОТС; виды и подача СОТС; влияние СОТС на процесс резания.</w:t>
      </w:r>
    </w:p>
    <w:p w:rsidR="00DA73F9" w:rsidRPr="00672D73" w:rsidRDefault="00B91006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19</w:t>
      </w:r>
      <w:r w:rsidR="00DA73F9" w:rsidRPr="00672D73">
        <w:rPr>
          <w:rFonts w:ascii="Times New Roman" w:hAnsi="Times New Roman"/>
          <w:sz w:val="24"/>
          <w:szCs w:val="24"/>
        </w:rPr>
        <w:t xml:space="preserve">. </w:t>
      </w:r>
      <w:r w:rsidRPr="00672D73">
        <w:rPr>
          <w:rFonts w:ascii="Times New Roman" w:hAnsi="Times New Roman"/>
          <w:sz w:val="24"/>
          <w:szCs w:val="24"/>
        </w:rPr>
        <w:t>Ф</w:t>
      </w:r>
      <w:r w:rsidR="00AE636C" w:rsidRPr="00672D73">
        <w:rPr>
          <w:rFonts w:ascii="Times New Roman" w:hAnsi="Times New Roman"/>
          <w:sz w:val="24"/>
          <w:szCs w:val="24"/>
        </w:rPr>
        <w:t>акторы,</w:t>
      </w:r>
      <w:r w:rsidR="00DA73F9" w:rsidRPr="00672D73">
        <w:rPr>
          <w:rFonts w:ascii="Times New Roman" w:hAnsi="Times New Roman"/>
          <w:sz w:val="24"/>
          <w:szCs w:val="24"/>
        </w:rPr>
        <w:t xml:space="preserve"> влияю</w:t>
      </w:r>
      <w:r w:rsidRPr="00672D73">
        <w:rPr>
          <w:rFonts w:ascii="Times New Roman" w:hAnsi="Times New Roman"/>
          <w:sz w:val="24"/>
          <w:szCs w:val="24"/>
        </w:rPr>
        <w:t>щие</w:t>
      </w:r>
      <w:r w:rsidR="00DA73F9" w:rsidRPr="00672D73">
        <w:rPr>
          <w:rFonts w:ascii="Times New Roman" w:hAnsi="Times New Roman"/>
          <w:sz w:val="24"/>
          <w:szCs w:val="24"/>
        </w:rPr>
        <w:t xml:space="preserve"> на скорость резания при точении.</w:t>
      </w:r>
    </w:p>
    <w:p w:rsidR="00DA73F9" w:rsidRPr="00672D73" w:rsidRDefault="00DA73F9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21. Как назначаются режимы резания при точении.</w:t>
      </w:r>
    </w:p>
    <w:p w:rsidR="00DA73F9" w:rsidRPr="00672D73" w:rsidRDefault="002276FE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22. Сверление. Т</w:t>
      </w:r>
      <w:r w:rsidR="00DA73F9" w:rsidRPr="00672D73">
        <w:rPr>
          <w:rFonts w:ascii="Times New Roman" w:hAnsi="Times New Roman"/>
          <w:sz w:val="24"/>
          <w:szCs w:val="24"/>
        </w:rPr>
        <w:t>ипы сверл, их применение.</w:t>
      </w:r>
    </w:p>
    <w:p w:rsidR="00DA73F9" w:rsidRPr="00672D73" w:rsidRDefault="002276FE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23. </w:t>
      </w:r>
      <w:r w:rsidR="00F04680" w:rsidRPr="00672D73">
        <w:rPr>
          <w:rFonts w:ascii="Times New Roman" w:hAnsi="Times New Roman"/>
          <w:sz w:val="24"/>
          <w:szCs w:val="24"/>
        </w:rPr>
        <w:t>С</w:t>
      </w:r>
      <w:r w:rsidR="00DA73F9" w:rsidRPr="00672D73">
        <w:rPr>
          <w:rFonts w:ascii="Times New Roman" w:hAnsi="Times New Roman"/>
          <w:sz w:val="24"/>
          <w:szCs w:val="24"/>
        </w:rPr>
        <w:t>ил</w:t>
      </w:r>
      <w:r w:rsidR="00F04680" w:rsidRPr="00672D73">
        <w:rPr>
          <w:rFonts w:ascii="Times New Roman" w:hAnsi="Times New Roman"/>
          <w:sz w:val="24"/>
          <w:szCs w:val="24"/>
        </w:rPr>
        <w:t>а</w:t>
      </w:r>
      <w:r w:rsidR="00DA73F9" w:rsidRPr="00672D73">
        <w:rPr>
          <w:rFonts w:ascii="Times New Roman" w:hAnsi="Times New Roman"/>
          <w:sz w:val="24"/>
          <w:szCs w:val="24"/>
        </w:rPr>
        <w:t xml:space="preserve"> резания при сверлении и векторном её разложении.</w:t>
      </w:r>
    </w:p>
    <w:p w:rsidR="00DA73F9" w:rsidRPr="00672D73" w:rsidRDefault="00F04680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24. В</w:t>
      </w:r>
      <w:r w:rsidR="00DA73F9" w:rsidRPr="00672D73">
        <w:rPr>
          <w:rFonts w:ascii="Times New Roman" w:hAnsi="Times New Roman"/>
          <w:sz w:val="24"/>
          <w:szCs w:val="24"/>
        </w:rPr>
        <w:t>лияни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режимов резания на процесс сверления и качество обработки.</w:t>
      </w:r>
    </w:p>
    <w:p w:rsidR="00DA73F9" w:rsidRPr="00672D73" w:rsidRDefault="00F04680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25. Расскажите</w:t>
      </w:r>
      <w:r w:rsidR="00DA73F9" w:rsidRPr="00672D73">
        <w:rPr>
          <w:rFonts w:ascii="Times New Roman" w:hAnsi="Times New Roman"/>
          <w:sz w:val="24"/>
          <w:szCs w:val="24"/>
        </w:rPr>
        <w:t xml:space="preserve"> о назначении зенкерования и развёртывания отверстия.</w:t>
      </w:r>
    </w:p>
    <w:p w:rsidR="00DA73F9" w:rsidRPr="00672D73" w:rsidRDefault="00F04680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lastRenderedPageBreak/>
        <w:t>26. У</w:t>
      </w:r>
      <w:r w:rsidR="00DA73F9" w:rsidRPr="00672D73">
        <w:rPr>
          <w:rFonts w:ascii="Times New Roman" w:hAnsi="Times New Roman"/>
          <w:sz w:val="24"/>
          <w:szCs w:val="24"/>
        </w:rPr>
        <w:t>стройств</w:t>
      </w:r>
      <w:r w:rsidRPr="00672D73">
        <w:rPr>
          <w:rFonts w:ascii="Times New Roman" w:hAnsi="Times New Roman"/>
          <w:sz w:val="24"/>
          <w:szCs w:val="24"/>
        </w:rPr>
        <w:t>о</w:t>
      </w:r>
      <w:r w:rsidR="00DA73F9" w:rsidRPr="00672D73">
        <w:rPr>
          <w:rFonts w:ascii="Times New Roman" w:hAnsi="Times New Roman"/>
          <w:sz w:val="24"/>
          <w:szCs w:val="24"/>
        </w:rPr>
        <w:t xml:space="preserve"> зенкера, его режущи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кромк</w:t>
      </w:r>
      <w:r w:rsidRPr="00672D73">
        <w:rPr>
          <w:rFonts w:ascii="Times New Roman" w:hAnsi="Times New Roman"/>
          <w:sz w:val="24"/>
          <w:szCs w:val="24"/>
        </w:rPr>
        <w:t>и</w:t>
      </w:r>
      <w:r w:rsidR="00DA73F9" w:rsidRPr="00672D73">
        <w:rPr>
          <w:rFonts w:ascii="Times New Roman" w:hAnsi="Times New Roman"/>
          <w:sz w:val="24"/>
          <w:szCs w:val="24"/>
        </w:rPr>
        <w:t>.</w:t>
      </w:r>
    </w:p>
    <w:p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27. Р</w:t>
      </w:r>
      <w:r w:rsidR="00DA73F9" w:rsidRPr="00672D73">
        <w:rPr>
          <w:rFonts w:ascii="Times New Roman" w:hAnsi="Times New Roman"/>
          <w:sz w:val="24"/>
          <w:szCs w:val="24"/>
        </w:rPr>
        <w:t>азвёртк</w:t>
      </w:r>
      <w:r w:rsidRPr="00672D73">
        <w:rPr>
          <w:rFonts w:ascii="Times New Roman" w:hAnsi="Times New Roman"/>
          <w:sz w:val="24"/>
          <w:szCs w:val="24"/>
        </w:rPr>
        <w:t>а</w:t>
      </w:r>
      <w:r w:rsidR="00DA73F9" w:rsidRPr="00672D73">
        <w:rPr>
          <w:rFonts w:ascii="Times New Roman" w:hAnsi="Times New Roman"/>
          <w:sz w:val="24"/>
          <w:szCs w:val="24"/>
        </w:rPr>
        <w:t xml:space="preserve"> и её режущи</w:t>
      </w:r>
      <w:r w:rsidRPr="00672D73">
        <w:rPr>
          <w:rFonts w:ascii="Times New Roman" w:hAnsi="Times New Roman"/>
          <w:sz w:val="24"/>
          <w:szCs w:val="24"/>
        </w:rPr>
        <w:t>е</w:t>
      </w:r>
      <w:r w:rsidR="00DA73F9" w:rsidRPr="00672D73">
        <w:rPr>
          <w:rFonts w:ascii="Times New Roman" w:hAnsi="Times New Roman"/>
          <w:sz w:val="24"/>
          <w:szCs w:val="24"/>
        </w:rPr>
        <w:t xml:space="preserve"> кромк</w:t>
      </w:r>
      <w:r w:rsidRPr="00672D73">
        <w:rPr>
          <w:rFonts w:ascii="Times New Roman" w:hAnsi="Times New Roman"/>
          <w:sz w:val="24"/>
          <w:szCs w:val="24"/>
        </w:rPr>
        <w:t>и</w:t>
      </w:r>
      <w:r w:rsidR="00DA73F9" w:rsidRPr="00672D73">
        <w:rPr>
          <w:rFonts w:ascii="Times New Roman" w:hAnsi="Times New Roman"/>
          <w:sz w:val="24"/>
          <w:szCs w:val="24"/>
        </w:rPr>
        <w:t>.</w:t>
      </w:r>
    </w:p>
    <w:p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28. </w:t>
      </w:r>
      <w:r w:rsidR="00DA73F9" w:rsidRPr="00672D73">
        <w:rPr>
          <w:rFonts w:ascii="Times New Roman" w:hAnsi="Times New Roman"/>
          <w:sz w:val="24"/>
          <w:szCs w:val="24"/>
        </w:rPr>
        <w:t xml:space="preserve"> Фрезерование.</w:t>
      </w:r>
    </w:p>
    <w:p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29.</w:t>
      </w:r>
      <w:r w:rsidR="00DA73F9" w:rsidRPr="00672D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A73F9" w:rsidRPr="00672D73">
        <w:rPr>
          <w:rFonts w:ascii="Times New Roman" w:hAnsi="Times New Roman"/>
          <w:sz w:val="24"/>
          <w:szCs w:val="24"/>
        </w:rPr>
        <w:t>Резьбонарезание</w:t>
      </w:r>
      <w:proofErr w:type="spellEnd"/>
      <w:r w:rsidR="00DA73F9" w:rsidRPr="00672D73">
        <w:rPr>
          <w:rFonts w:ascii="Times New Roman" w:hAnsi="Times New Roman"/>
          <w:sz w:val="24"/>
          <w:szCs w:val="24"/>
        </w:rPr>
        <w:t>.</w:t>
      </w:r>
    </w:p>
    <w:p w:rsidR="00DA73F9" w:rsidRPr="00672D73" w:rsidRDefault="00B9791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 xml:space="preserve">30. </w:t>
      </w:r>
      <w:r w:rsidR="00DA73F9" w:rsidRPr="00672D73">
        <w:rPr>
          <w:rFonts w:ascii="Times New Roman" w:hAnsi="Times New Roman"/>
          <w:sz w:val="24"/>
          <w:szCs w:val="24"/>
        </w:rPr>
        <w:t xml:space="preserve"> Шлифование</w:t>
      </w:r>
    </w:p>
    <w:p w:rsidR="00DA73F9" w:rsidRPr="00672D73" w:rsidRDefault="00672D7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31.</w:t>
      </w:r>
      <w:r w:rsidR="00DA73F9" w:rsidRPr="00672D7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A73F9" w:rsidRPr="00672D73">
        <w:rPr>
          <w:rFonts w:ascii="Times New Roman" w:hAnsi="Times New Roman"/>
          <w:sz w:val="24"/>
          <w:szCs w:val="24"/>
        </w:rPr>
        <w:t>Зубонарезание</w:t>
      </w:r>
      <w:proofErr w:type="spellEnd"/>
      <w:r w:rsidR="00DA73F9" w:rsidRPr="00672D73">
        <w:rPr>
          <w:rFonts w:ascii="Times New Roman" w:hAnsi="Times New Roman"/>
          <w:sz w:val="24"/>
          <w:szCs w:val="24"/>
        </w:rPr>
        <w:t>.</w:t>
      </w:r>
    </w:p>
    <w:p w:rsidR="00DA73F9" w:rsidRPr="00672D73" w:rsidRDefault="00672D7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32</w:t>
      </w:r>
      <w:r w:rsidR="00DA73F9" w:rsidRPr="00672D73">
        <w:rPr>
          <w:rFonts w:ascii="Times New Roman" w:hAnsi="Times New Roman"/>
          <w:sz w:val="24"/>
          <w:szCs w:val="24"/>
        </w:rPr>
        <w:t>. Протягивание.</w:t>
      </w:r>
    </w:p>
    <w:p w:rsidR="00DA73F9" w:rsidRPr="00672D73" w:rsidRDefault="00672D73" w:rsidP="00DA73F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72D73">
        <w:rPr>
          <w:rFonts w:ascii="Times New Roman" w:hAnsi="Times New Roman"/>
          <w:sz w:val="24"/>
          <w:szCs w:val="24"/>
        </w:rPr>
        <w:t>33.</w:t>
      </w:r>
      <w:r w:rsidR="00DA73F9" w:rsidRPr="00672D73">
        <w:rPr>
          <w:rFonts w:ascii="Times New Roman" w:hAnsi="Times New Roman"/>
          <w:sz w:val="24"/>
          <w:szCs w:val="24"/>
        </w:rPr>
        <w:t xml:space="preserve"> Комбинированный режущий инструмент.</w:t>
      </w:r>
    </w:p>
    <w:p w:rsidR="008A64D3" w:rsidRPr="008A64D3" w:rsidRDefault="008A64D3" w:rsidP="008A64D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8A64D3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200B83" w:rsidRPr="008A64D3" w:rsidRDefault="00200B83" w:rsidP="00200B83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Технология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токарных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работ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которых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используются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нежестких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Скоростное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качества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сложной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геометрической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формой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линейки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угольниках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некруглой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предварительной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цанговых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получения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требуемой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большого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шага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качающегося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четырех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кулачковом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Приемы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26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Высокопроизводительные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требующих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повторного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зажима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смещении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задней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бабки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Конструкция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вихревых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головок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Вспомогательный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обеспечивающий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правильную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устранения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плоских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глубоких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расточных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валика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многорезцовой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резцедержателя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пластин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центровании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Кольцевое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втулка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повышения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производительности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труда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изделия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поворотом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верхних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салазок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суппорта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уступов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следящими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устройствами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60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62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Обкатывание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роликами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шариками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числа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оборотов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шпинделя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диаметра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стержня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работе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отрезными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Смазочно</w:t>
      </w:r>
      <w:r w:rsidRPr="00200B83">
        <w:rPr>
          <w:rFonts w:ascii="Times New Roman" w:hAnsi="Times New Roman"/>
          <w:color w:val="000000"/>
          <w:sz w:val="24"/>
          <w:szCs w:val="24"/>
        </w:rPr>
        <w:t>-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охлаждающие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жидкости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4E88" w:rsidRPr="00200B83">
        <w:rPr>
          <w:rFonts w:ascii="Times New Roman" w:hAnsi="Times New Roman"/>
          <w:color w:val="000000"/>
          <w:sz w:val="24"/>
          <w:szCs w:val="24"/>
        </w:rPr>
        <w:t>крепёжных</w:t>
      </w:r>
      <w:r w:rsidR="00DC4E8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трехкулачковом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предъявляемые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точности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классного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Брак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рифлений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его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треугольной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выточек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длинного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широкой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Сущность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резанием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конкретных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условий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Таблицы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определения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групп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материалы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Термообработка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заточка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доводка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Типовые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механизмы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Понятие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схем</w:t>
      </w:r>
      <w:r w:rsidR="00F97E8C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правилах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обрабатываемых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Конструктивные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зависимости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Назначение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универсальных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специальных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Принципы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базирования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проектировании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процессов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:rsid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Порядок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оформления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7E8C" w:rsidRPr="00200B83">
        <w:rPr>
          <w:rFonts w:ascii="Times New Roman" w:hAnsi="Times New Roman"/>
          <w:color w:val="000000"/>
          <w:sz w:val="24"/>
          <w:szCs w:val="24"/>
        </w:rPr>
        <w:t xml:space="preserve">документации. </w:t>
      </w: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425846" w:rsidRPr="007B3E27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7B3E27">
        <w:rPr>
          <w:rFonts w:ascii="Times New Roman" w:hAnsi="Times New Roman"/>
          <w:b/>
          <w:bCs/>
          <w:sz w:val="20"/>
          <w:szCs w:val="20"/>
        </w:rPr>
        <w:t xml:space="preserve">ПРИЛОЖЕНИЕ </w:t>
      </w:r>
      <w:r w:rsidR="00F74E33" w:rsidRPr="007B3E27">
        <w:rPr>
          <w:rFonts w:ascii="Times New Roman" w:hAnsi="Times New Roman"/>
          <w:b/>
          <w:bCs/>
          <w:sz w:val="20"/>
          <w:szCs w:val="20"/>
        </w:rPr>
        <w:t>2</w:t>
      </w:r>
      <w:r w:rsidRPr="007B3E27">
        <w:rPr>
          <w:rFonts w:ascii="Times New Roman" w:hAnsi="Times New Roman"/>
          <w:b/>
          <w:bCs/>
          <w:sz w:val="20"/>
          <w:szCs w:val="20"/>
        </w:rPr>
        <w:t>.</w:t>
      </w:r>
    </w:p>
    <w:p w:rsidR="00815898" w:rsidRPr="007B3E27" w:rsidRDefault="00815898" w:rsidP="008158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b/>
          <w:bCs/>
          <w:sz w:val="24"/>
          <w:szCs w:val="24"/>
        </w:rPr>
        <w:t>Примеры квалификационных работ</w:t>
      </w:r>
      <w:r w:rsidRPr="007B3E27">
        <w:rPr>
          <w:rFonts w:ascii="Times New Roman" w:hAnsi="Times New Roman"/>
          <w:sz w:val="24"/>
          <w:szCs w:val="24"/>
        </w:rPr>
        <w:t xml:space="preserve"> </w:t>
      </w:r>
      <w:r w:rsidR="00ED75E2" w:rsidRPr="007B3E27">
        <w:rPr>
          <w:rFonts w:ascii="Times New Roman" w:hAnsi="Times New Roman"/>
          <w:sz w:val="24"/>
          <w:szCs w:val="24"/>
        </w:rPr>
        <w:t xml:space="preserve">по профессии </w:t>
      </w:r>
      <w:r w:rsidR="00754A96" w:rsidRPr="001F371C">
        <w:rPr>
          <w:rFonts w:ascii="Times New Roman" w:hAnsi="Times New Roman"/>
          <w:bCs/>
          <w:sz w:val="24"/>
          <w:szCs w:val="24"/>
        </w:rPr>
        <w:t>19149 Токарь</w:t>
      </w:r>
      <w:r w:rsidR="00ED75E2" w:rsidRPr="001F371C">
        <w:rPr>
          <w:rFonts w:ascii="Times New Roman" w:hAnsi="Times New Roman"/>
          <w:bCs/>
          <w:sz w:val="24"/>
          <w:szCs w:val="24"/>
        </w:rPr>
        <w:t xml:space="preserve"> </w:t>
      </w:r>
      <w:r w:rsidRPr="001F371C">
        <w:rPr>
          <w:rFonts w:ascii="Times New Roman" w:hAnsi="Times New Roman"/>
          <w:bCs/>
          <w:sz w:val="24"/>
          <w:szCs w:val="24"/>
        </w:rPr>
        <w:t>3-го разряда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1. Башмаки тормозные - токарная обработка после наплавки.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2. Болты призонные гладкие и конусные - полная токарная обработка Н9 - Н11 (3 - 4 класс точности).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3. Болты, вилки, винты, муфты, ушки талрепов, пробки, шпильки, </w:t>
      </w:r>
      <w:proofErr w:type="spellStart"/>
      <w:r w:rsidRPr="007B3E27">
        <w:rPr>
          <w:rFonts w:ascii="Times New Roman" w:hAnsi="Times New Roman"/>
          <w:sz w:val="24"/>
          <w:szCs w:val="24"/>
        </w:rPr>
        <w:t>гужоны</w:t>
      </w:r>
      <w:proofErr w:type="spellEnd"/>
      <w:r w:rsidRPr="007B3E27">
        <w:rPr>
          <w:rFonts w:ascii="Times New Roman" w:hAnsi="Times New Roman"/>
          <w:sz w:val="24"/>
          <w:szCs w:val="24"/>
        </w:rPr>
        <w:t>, штуцеры с диаметром резьбы свыше 24 до 100 мм - полная токарная обработка с нарезанием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4. Валы, оси и другие детали - токарная обработка с припуском на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7B3E27">
        <w:rPr>
          <w:rFonts w:ascii="Times New Roman" w:hAnsi="Times New Roman"/>
          <w:sz w:val="24"/>
          <w:szCs w:val="24"/>
        </w:rPr>
        <w:t>Вварыши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E27">
        <w:rPr>
          <w:rFonts w:ascii="Times New Roman" w:hAnsi="Times New Roman"/>
          <w:sz w:val="24"/>
          <w:szCs w:val="24"/>
        </w:rPr>
        <w:t>резьбопаяные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окончательная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6. Валики гладкие и ступенчатые длиной до 1500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7. Валы длиной свыше 1500 мм (отношение длины к диаметру свыше 12) - обдирка.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8. Валы и оси с числом чистовых шеек до пяти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9. Валы коленчатые для прессов, компрессоров и двигателей - предварительное обтачивание шеек, подрезание торцов шеек и обтачивание конуса.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10. Валы и оси длиной до 1000 мм - сверление глубоких отверстий и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11. Винты суппортные с длиной нарезки до 500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12. Втулки - токарная обработка внутренних продольных и винтовых смазочных канавок.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13. Втулки гладкие и с буртиком диаметром и длиной свыше 100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14. Втулки переходные с конусом Морзе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15. Гайки до М22, шпильки до М20, фланцы до Д100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16. Гайки и контргайки с диаметром резьбы до 100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17. Гайки повышенной точности диаметром резьбы М24 и выше - токарная обработка под метчик - протяжку.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18. Гайки суппортные с длиной нарезки до 50 мм - подрезание, сверление, растачивание и нарезание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19. Детали типа втулок, колец из неметаллических материалов -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20. Диски, шайбы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21. Диффузоры, переходники, наконечники конусные, донышки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22. Днища - окончательная токарная обработка с </w:t>
      </w:r>
      <w:proofErr w:type="spellStart"/>
      <w:r w:rsidRPr="007B3E27">
        <w:rPr>
          <w:rFonts w:ascii="Times New Roman" w:hAnsi="Times New Roman"/>
          <w:sz w:val="24"/>
          <w:szCs w:val="24"/>
        </w:rPr>
        <w:t>лысками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и фасками.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23. Заглушки для разъемов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24. Заготовки клапанов кислородных приборов - обтачивание.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25. Зенкеры и фрезы со вставными ножами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26. Заглушки для разъемов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>27. Калибры (пробки, кольца) для трапецеидальной и специальной резьбы - токарная обработка с припуском на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28. Колена, </w:t>
      </w:r>
      <w:proofErr w:type="spellStart"/>
      <w:r w:rsidRPr="007B3E27">
        <w:rPr>
          <w:rFonts w:ascii="Times New Roman" w:hAnsi="Times New Roman"/>
          <w:sz w:val="24"/>
          <w:szCs w:val="24"/>
        </w:rPr>
        <w:t>четверники</w:t>
      </w:r>
      <w:proofErr w:type="spellEnd"/>
      <w:r w:rsidRPr="007B3E27">
        <w:rPr>
          <w:rFonts w:ascii="Times New Roman" w:hAnsi="Times New Roman"/>
          <w:sz w:val="24"/>
          <w:szCs w:val="24"/>
        </w:rPr>
        <w:t>, крестовины диаметром до 280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29. Колеса и втулки электрических часов и приборов времени - растачивание отверстий.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30. Кольца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31. Кольца прокладные диаметром 150 мм и выше и толщиной стенки до 8 мм - токарная обработка по 3 классу точности.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32. Кольца прокладные сферические - обтачивание по шаблону, растачивание.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33. Кольца смазочные, пригоночные и прижимные - окончательная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34. Корпуса вентилей - обточка, расточка с нарезанном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35. Корпуса и крышки клапанов средней сложности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36. Корпуса клапанных колодок высокого давления - предварительная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37. Корпуса цистерн и резервуаров - токарная обработка под сварку.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38. Крышки манжет из двух половин - окончательная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39. Крышки, кольца с лабиринтными канавками диаметром до 500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40. Маховики - полная токарная обработка с обточкой обода по радиусу.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41. </w:t>
      </w:r>
      <w:proofErr w:type="spellStart"/>
      <w:r w:rsidRPr="007B3E27">
        <w:rPr>
          <w:rFonts w:ascii="Times New Roman" w:hAnsi="Times New Roman"/>
          <w:sz w:val="24"/>
          <w:szCs w:val="24"/>
        </w:rPr>
        <w:t>Невозвратники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42. Оси колесных пар подвижного состава - токарная обработка с припуском на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43. Патроны сверлильные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44. Патрубки, тройники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45. Платы для разъемов сменные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46. Плашка - токарная обработка с нарезкой резьбы метчиком.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47. Поршни - подрезание днища, обтачивание наружной поверхности, расточка камеры.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48. Пружины из проволоки - навивка.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49. Пуансоны вырубные и проколочные - токарная обработка под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50. Резцедержатели, рейки зубчатые, ручки для калибров с конусными отверстиями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51. Ручки и рукоятки фигурные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52. Рычаги, кронштейны, серьги, тяги и шатуны - окончательная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53. Сальники, сальниковые гайки, стаканы переборочные с резьбой до М100, тарелки клапанов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54. Сверла, метчики, развертки, горловины баллонов -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55. Стержни - токарная обработка с нарезанием резьбы.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56. Фланцы, маховики диаметром свыше 200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 xml:space="preserve">57. Фрезы: угловые односторонние дисковые, прорезные, шлицевые, </w:t>
      </w:r>
      <w:proofErr w:type="spellStart"/>
      <w:r w:rsidRPr="007B3E27">
        <w:rPr>
          <w:rFonts w:ascii="Times New Roman" w:hAnsi="Times New Roman"/>
          <w:sz w:val="24"/>
          <w:szCs w:val="24"/>
        </w:rPr>
        <w:t>галтельные</w:t>
      </w:r>
      <w:proofErr w:type="spellEnd"/>
      <w:r w:rsidRPr="007B3E27">
        <w:rPr>
          <w:rFonts w:ascii="Times New Roman" w:hAnsi="Times New Roman"/>
          <w:sz w:val="24"/>
          <w:szCs w:val="24"/>
        </w:rPr>
        <w:t>, фасонные по дереву, шпоночные, концевые Карасева - токарная обработка с припуском под шлифовку.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58. </w:t>
      </w:r>
      <w:proofErr w:type="spellStart"/>
      <w:r w:rsidRPr="007B3E27">
        <w:rPr>
          <w:rFonts w:ascii="Times New Roman" w:hAnsi="Times New Roman"/>
          <w:sz w:val="24"/>
          <w:szCs w:val="24"/>
        </w:rPr>
        <w:t>Футорки</w:t>
      </w:r>
      <w:proofErr w:type="spellEnd"/>
      <w:r w:rsidRPr="007B3E27">
        <w:rPr>
          <w:rFonts w:ascii="Times New Roman" w:hAnsi="Times New Roman"/>
          <w:sz w:val="24"/>
          <w:szCs w:val="24"/>
        </w:rPr>
        <w:t>, тройники, ниппели, угольники диаметром свыше 50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59. Цанги зажимные и подающие к станкам - токарная обработка с припуском под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60. Центры токарные - обтачивание под шлифование.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61. Шайбы и прокладки </w:t>
      </w:r>
      <w:proofErr w:type="spellStart"/>
      <w:r w:rsidRPr="007B3E27">
        <w:rPr>
          <w:rFonts w:ascii="Times New Roman" w:hAnsi="Times New Roman"/>
          <w:sz w:val="24"/>
          <w:szCs w:val="24"/>
        </w:rPr>
        <w:t>прогоночные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токарная обработка по эскизам.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62. Шестерни цилиндрические, шкивы цилиндрические и для клиноременных передач диаметром свыше 200 до 500 мм, шестерни конические и червячные диаметром до 300 мм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63. Штоки к паровым молотам - предварительная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64. Штыри и гнезда контактные для разъемов - полная токарная обработка.</w:t>
      </w:r>
    </w:p>
    <w:p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65. Штифты конические - окончательная токарная обработка.</w:t>
      </w:r>
    </w:p>
    <w:p w:rsidR="00900E84" w:rsidRPr="007B3E27" w:rsidRDefault="00900E84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81DDF" w:rsidRPr="007B3E27" w:rsidRDefault="00481DDF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t>Пример задания теоретической части квалификационного экзамена</w:t>
      </w:r>
    </w:p>
    <w:p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Инструкция</w:t>
      </w:r>
    </w:p>
    <w:p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Внимательно прочитайте задание.</w:t>
      </w:r>
    </w:p>
    <w:p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Изучите инструкцию по технике безопасности при проведении квалификационного экзамена.</w:t>
      </w:r>
    </w:p>
    <w:p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Вы можете воспользоваться: </w:t>
      </w:r>
    </w:p>
    <w:p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t xml:space="preserve">Оснащение: 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Для теоретического этапа экзамена: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стандартная учебная аудитория;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комплекты тестовых заданий.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Для практического этапа экзамена: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учебная мастерская;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фрезерный универсальный станок;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 xml:space="preserve"> комплект заготовок;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комплект режущих инструментов;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 xml:space="preserve">комплект контрольно-измерительных инструментов. </w:t>
      </w:r>
    </w:p>
    <w:p w:rsidR="00E63919" w:rsidRPr="00E63919" w:rsidRDefault="00E63919" w:rsidP="00E63919">
      <w:pPr>
        <w:pStyle w:val="Default"/>
        <w:spacing w:line="276" w:lineRule="auto"/>
      </w:pPr>
      <w:r w:rsidRPr="00E63919">
        <w:t>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Время выполнения практического этапа экзамена: 6 часов.</w:t>
      </w:r>
    </w:p>
    <w:p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rPr>
          <w:b/>
          <w:bCs/>
        </w:rPr>
        <w:t>Оценочные средства для теоретического этапа профессионального экзамена</w:t>
      </w:r>
    </w:p>
    <w:p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1. Какой должна быть цилиндрическая поверхность? </w:t>
      </w: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</w:t>
      </w:r>
      <w:proofErr w:type="spellStart"/>
      <w:r w:rsidRPr="00CB10C6">
        <w:t>цилиндричной</w:t>
      </w:r>
      <w:proofErr w:type="spellEnd"/>
      <w:r w:rsidRPr="00CB10C6">
        <w:t xml:space="preserve"> и прямолинейной; 2) круглой, соосной, прямолинейной; 3) прямо образующей, </w:t>
      </w:r>
      <w:proofErr w:type="spellStart"/>
      <w:r w:rsidRPr="00CB10C6">
        <w:t>цилиндричной</w:t>
      </w:r>
      <w:proofErr w:type="spellEnd"/>
      <w:r w:rsidRPr="00CB10C6">
        <w:t xml:space="preserve">, круглой, соосной; 4) круглой и прямолинейной. </w:t>
      </w:r>
    </w:p>
    <w:p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2. Цель применения дуговой насечки </w:t>
      </w:r>
    </w:p>
    <w:p w:rsidR="00CB10C6" w:rsidRPr="00CB10C6" w:rsidRDefault="00CB10C6" w:rsidP="00CB10C6">
      <w:pPr>
        <w:pStyle w:val="Default"/>
        <w:spacing w:line="276" w:lineRule="auto"/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высокая производительность и качество; 2) точные и чистые работы; 3) различные неответственные случаи; 4) грубые работы. </w:t>
      </w: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3. Как называется процесс отделения заготовки от сортовой или листовой материи? </w:t>
      </w:r>
    </w:p>
    <w:p w:rsidR="00CB10C6" w:rsidRPr="00CB10C6" w:rsidRDefault="00CB10C6" w:rsidP="00CB10C6">
      <w:pPr>
        <w:pStyle w:val="Default"/>
        <w:spacing w:line="276" w:lineRule="auto"/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лужение; 2) рихтовка; 3) правка; 4) резка. </w:t>
      </w:r>
    </w:p>
    <w:p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4. Для чего используется дуговая сварка? </w:t>
      </w:r>
    </w:p>
    <w:p w:rsidR="00CB10C6" w:rsidRPr="00CB10C6" w:rsidRDefault="00CB10C6" w:rsidP="00CB10C6">
      <w:pPr>
        <w:pStyle w:val="Default"/>
        <w:spacing w:line="276" w:lineRule="auto"/>
      </w:pPr>
    </w:p>
    <w:p w:rsidR="00CB10C6" w:rsidRPr="00CB10C6" w:rsidRDefault="00CB10C6" w:rsidP="00CB10C6">
      <w:pPr>
        <w:pStyle w:val="Default"/>
        <w:spacing w:line="276" w:lineRule="auto"/>
      </w:pPr>
      <w:r w:rsidRPr="00CB10C6">
        <w:t xml:space="preserve">1) разрезание тонкого листового профиля; 2) сваривание деталей; 3) разрезание лома; 4) соединение тонких труб.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5. В </w:t>
      </w:r>
      <w:r w:rsidR="00D433F2">
        <w:rPr>
          <w:rFonts w:ascii="Times New Roman" w:hAnsi="Times New Roman"/>
          <w:b/>
          <w:bCs/>
          <w:color w:val="181818"/>
          <w:sz w:val="24"/>
          <w:szCs w:val="24"/>
        </w:rPr>
        <w:t>чем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заключается предназначение суппорта?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поддержание валов; 2) крепление к заготовке;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сообщение движения подачи инструменту;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передача вращения к заготовке.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6. Что называют сверлением?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процесс создания </w:t>
      </w:r>
      <w:r w:rsidR="009D5D6D" w:rsidRPr="00CB10C6">
        <w:rPr>
          <w:rFonts w:ascii="Times New Roman" w:hAnsi="Times New Roman"/>
          <w:color w:val="181818"/>
          <w:sz w:val="24"/>
          <w:szCs w:val="24"/>
        </w:rPr>
        <w:t>углублённого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образования внутри металла; 2) выплавка металла; 3) процесс обработки детали; 4) отделение части от листового материала.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7. Как называется процесс создания резьбы, сопровождаемый снятием стружки?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шабрение поверхности; 2) опиливание поверхности; 3) нарезание резьбы; 4) шлифование поверхности.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8. Как называется приспособление, </w:t>
      </w:r>
      <w:r w:rsidR="009D5D6D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изображённое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7061EC0A" wp14:editId="77A92115">
            <wp:extent cx="1762699" cy="1184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5" cy="11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сверло; 2) метчик; 3) зенкер;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развёртка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9. Каким должно быть вращение шлифовального круга в процессе заточки резца?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противоположно резцу; 2) на большой скорости; 3) по направлению к резцу; 4) с низкой скоростью.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10. Какой параметр влияет на показатель стойкости инструмента?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глубина резания; 2) прочность инструмента; 3) быстрота вращения шпинделя; 4) скорость нарезания.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11. Какие из перечисленных процессов обработки деталей относятся к зенкерованию?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>1) лить</w:t>
      </w:r>
      <w:r w:rsidR="00D433F2">
        <w:rPr>
          <w:rFonts w:ascii="Times New Roman" w:hAnsi="Times New Roman"/>
          <w:color w:val="181818"/>
          <w:sz w:val="24"/>
          <w:szCs w:val="24"/>
        </w:rPr>
        <w:t>е</w:t>
      </w:r>
      <w:r w:rsidRPr="00CB10C6">
        <w:rPr>
          <w:rFonts w:ascii="Times New Roman" w:hAnsi="Times New Roman"/>
          <w:color w:val="181818"/>
          <w:sz w:val="24"/>
          <w:szCs w:val="24"/>
        </w:rPr>
        <w:t>, ко</w:t>
      </w:r>
      <w:r w:rsidR="00D433F2">
        <w:rPr>
          <w:rFonts w:ascii="Times New Roman" w:hAnsi="Times New Roman"/>
          <w:color w:val="181818"/>
          <w:sz w:val="24"/>
          <w:szCs w:val="24"/>
        </w:rPr>
        <w:t>вка, штамповка; 2) сварка, литье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3) пайка, ковка; 4) штамповка, пайка.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12. Какую поверхность получают при сочетании продольной и поперечной подач?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конусную; 2) радиусную; 3) любую фасонную; 4) цилиндрическую.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13. Чем предварительно смазывается деталь в процессе обработки притиром? </w:t>
      </w:r>
      <w:r w:rsidRPr="00CB10C6">
        <w:rPr>
          <w:rFonts w:ascii="Times New Roman" w:hAnsi="Times New Roman"/>
          <w:b/>
          <w:bCs/>
          <w:noProof/>
          <w:color w:val="181818"/>
          <w:sz w:val="24"/>
          <w:szCs w:val="24"/>
        </w:rPr>
        <w:drawing>
          <wp:inline distT="0" distB="0" distL="0" distR="0" wp14:anchorId="2E6720BC" wp14:editId="455F9ABF">
            <wp:extent cx="2897437" cy="260716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9" cy="28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14. Место крепления круглого фасонного резца специальным болтом: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державка; 2) резцедержатель;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суппорт; 37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оправка.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15. Как называется обработка поверхности нанесением тонкого оловянного слоя?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запаивание; 2) доводка; 3) сваривание; 4) лужение.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16. Для чего нужна доводка?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для алмазного точения; 2) для окончательной чистовой обработки поверхности; 3) для накатывания поверхности; 4) для черновой обработки поверхности.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17. Причина недостаточной чистоты обрабатываемой фасонной поверхности – это …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неправильная установка резца; 2) поворот верхней части суппорта; 3) большая подача и малая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жёсткость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инструмента и обрабатываемой детали; 4) неправильная установка резца на требуемой глубине.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18. Что выправляется в процессе рихтовки?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пневматический молот; 2) винтовой пресс; 3) тонкий листовой материал; 4) ручной пресс.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19. Каким из перечисленных инструментов обрабатывается коническая поверхность?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прорезной резец; 2) расточной резец; 3) проходной упорный резец; 4) широкий резец. 38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20. Каким из перечисленных инструментов осуществляют пространственную разметку?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магнитным приспособлением; 2) рейсмасом; 3) шаблоном; 4) циркулем.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21. Каким контрольно-измерительным инструментом замеряют стержень под резьбу?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штангенциркулем; 2) линейкой; 3) глубиномером; 4) рейсмусом.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22. Что не влияет на точность обработки?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нарушение режима обработки; 2) неоднородная заготовка; 3) формат чертежа; 4) неточно настроенное оборудование.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23. Что обрабатывается инструментом, изображённым на фото?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7FC0720A" wp14:editId="14E3F5FA">
            <wp:extent cx="1537267" cy="1522913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24" cy="15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чугун; 2) неметаллический материал;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закалённая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сталь; 4)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твёрдый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материал.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24. Экипировка, необходимая для выполнения заточки инструмента: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39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защитные рукавицы; 2) каска и шлем; 3) защитные очки с опущенным прозрачным экраном; 4) спецодежда.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25. Главные причины погрешностей в процессе обработки – это …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недостаточно 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неточное изготовление, использование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установки размещения заготовки на станке, деформация заготовки в процессе зажима и при измерении; 2) неточный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размещения заготовки на станке, деформация заготовки в процессе зажима и при измерении; 3) погрешность установки заготовки на станке, деформация заготовки в процессе зажима; 4)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26. Что обеспечивает выполнение доводки?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ровную поверхность; 2) точную обработку;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рифлёную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поверхность; 4) точную обработку и чистую поверхность.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27. За </w:t>
      </w:r>
      <w:r w:rsidR="00EA19AD" w:rsidRPr="00CB10C6">
        <w:rPr>
          <w:rFonts w:ascii="Times New Roman" w:hAnsi="Times New Roman"/>
          <w:b/>
          <w:bCs/>
          <w:color w:val="181818"/>
          <w:sz w:val="24"/>
          <w:szCs w:val="24"/>
        </w:rPr>
        <w:t>счет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какого станочного механизма осуществляется главное движение?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люнета; 2) коробки скоростей; 3) патрона; 4) конуса.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28. Какой из разновидностей поверхностей является сферическая?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фасонная; 40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2) конусная; 3) призматическая; 4) цилиндрическая.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29. Каким может быть фасонный резец?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стержневой, призматический, круглый; 2) торцевой, прорезной; 3) прямой, радиусный; 4) круглый, прямой, отогнутый.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30. Какой из перечисленных материалов используется для создания разметочных плит?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цинк; 2) серый чугун; 3) медь; 4) сталь.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31. Как называется перемещение резца в процессе одного оборота заготовки?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проходом; 2) подачей; 3) вращательной частотой шпинделя; 4) глубиной резки.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32. В какой части производственного помещения размещается рабочий инвентарь?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в мастерской; 2) на рабочем месте; 3) в специальной комнате; 4) на проходной.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33. Способ обработки режущей части зубила в процессе рубки цветных металлов: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смачивание мыльным раствором; 2) натирание </w:t>
      </w:r>
      <w:proofErr w:type="spellStart"/>
      <w:r w:rsidRPr="00CB10C6">
        <w:rPr>
          <w:rFonts w:ascii="Times New Roman" w:hAnsi="Times New Roman"/>
          <w:color w:val="181818"/>
          <w:sz w:val="24"/>
          <w:szCs w:val="24"/>
        </w:rPr>
        <w:t>масляно</w:t>
      </w:r>
      <w:proofErr w:type="spellEnd"/>
      <w:r w:rsidRPr="00CB10C6">
        <w:rPr>
          <w:rFonts w:ascii="Times New Roman" w:hAnsi="Times New Roman"/>
          <w:color w:val="181818"/>
          <w:sz w:val="24"/>
          <w:szCs w:val="24"/>
        </w:rPr>
        <w:t xml:space="preserve">-водяным раствором; 41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смачивание чистой водой; 4) натирание мелом.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34. При помощи каких приспособлений осуществляют механическую чистку деталей?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специальная паста; 2) пескоструйное устройство; 3) специальный раствор;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щетка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, роторная машинка.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35. Чем характеризуется класс шероховатости?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отклонением поверхности; 2) расположением поверхности; 3) отклонением формы; 4) качеством поверхности.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36. Какие заготовки обрабатываются станком,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изображённым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lastRenderedPageBreak/>
        <w:drawing>
          <wp:inline distT="0" distB="0" distL="0" distR="0" wp14:anchorId="0860338B" wp14:editId="6DA6060E">
            <wp:extent cx="2204089" cy="234659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1769" cy="23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особо мелкие; 2) кольцевого типа; 3) особо крупные; 4) дискового типа.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37. При помощи чего токарный патрон крепится на шпинделе?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болтовое соединение; 2) резьба или фланец; 3) фланец или болтовое соединение; 4) винт и фланец.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38. Какая разновидность чугуна хуже всего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поддаётся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обработке сваркой?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чёрный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2) серый; 3) белый; 4) ковкий.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39. Какой прибор используется для измерения геометрии заточенного резца? </w:t>
      </w:r>
    </w:p>
    <w:p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микрометр; 2) специальный шаблон или угломер; 3) угломер; 4) специальный прибор. </w:t>
      </w:r>
    </w:p>
    <w:p w:rsidR="00900E84" w:rsidRPr="00CB10C6" w:rsidRDefault="00CB10C6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40. Какую поверхность называют номинальной? 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1) базовую; 2) идеально ровную, заданную </w:t>
      </w:r>
      <w:r w:rsidR="00722A92" w:rsidRPr="00CB10C6">
        <w:rPr>
          <w:rFonts w:ascii="Times New Roman" w:hAnsi="Times New Roman"/>
          <w:color w:val="181818"/>
          <w:sz w:val="24"/>
          <w:szCs w:val="24"/>
        </w:rPr>
        <w:t>чертёжным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документом; 3) установочную; 4) прилегающую</w:t>
      </w: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8" w:type="dxa"/>
          </w:tcPr>
          <w:p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8" w:type="dxa"/>
          </w:tcPr>
          <w:p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:rsidTr="006F6CC4">
        <w:tc>
          <w:tcPr>
            <w:tcW w:w="1555" w:type="dxa"/>
          </w:tcPr>
          <w:p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8" w:type="dxa"/>
          </w:tcPr>
          <w:p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8" w:type="dxa"/>
          </w:tcPr>
          <w:p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8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8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:rsidTr="006F6CC4">
        <w:tc>
          <w:tcPr>
            <w:tcW w:w="1555" w:type="dxa"/>
          </w:tcPr>
          <w:p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18" w:type="dxa"/>
          </w:tcPr>
          <w:p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195328" w:rsidRDefault="00E40C9A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40C9A">
        <w:rPr>
          <w:rFonts w:ascii="Times New Roman" w:hAnsi="Times New Roman"/>
          <w:b/>
          <w:color w:val="000000"/>
          <w:sz w:val="24"/>
          <w:szCs w:val="24"/>
        </w:rPr>
        <w:t xml:space="preserve">Пример задания 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практической </w:t>
      </w:r>
      <w:r w:rsidRPr="00E40C9A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квалификационного экзамена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 обработку детали «Вал» (рисунок 1) из ст</w:t>
      </w:r>
      <w:r w:rsidR="00033C16">
        <w:rPr>
          <w:rFonts w:ascii="Times New Roman" w:hAnsi="Times New Roman"/>
          <w:color w:val="000000"/>
          <w:sz w:val="24"/>
          <w:szCs w:val="24"/>
        </w:rPr>
        <w:t>али</w:t>
      </w:r>
      <w:r w:rsidRPr="004730D5">
        <w:rPr>
          <w:rFonts w:ascii="Times New Roman" w:hAnsi="Times New Roman"/>
          <w:color w:val="000000"/>
          <w:sz w:val="24"/>
          <w:szCs w:val="24"/>
        </w:rPr>
        <w:t>40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Х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металлорежущем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техническими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требованиями,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точностью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шероховатостью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поверхности,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указанными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чертеже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 w:rsidR="00A17DFD">
        <w:rPr>
          <w:rFonts w:ascii="Times New Roman" w:hAnsi="Times New Roman"/>
          <w:color w:val="000000"/>
          <w:sz w:val="24"/>
          <w:szCs w:val="24"/>
        </w:rPr>
        <w:t>.</w:t>
      </w:r>
      <w:r w:rsidR="00A17DFD" w:rsidRPr="004730D5">
        <w:rPr>
          <w:rFonts w:ascii="Times New Roman" w:hAnsi="Times New Roman"/>
          <w:color w:val="000000"/>
          <w:sz w:val="24"/>
          <w:szCs w:val="24"/>
        </w:rPr>
        <w:t xml:space="preserve"> Работу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выполнить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 токарном станке*. При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задания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необходимо: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1. Ознакомиться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документацией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работ.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2. Подготовить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рабочее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место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выполнению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работ:</w:t>
      </w:r>
    </w:p>
    <w:p w:rsidR="00F05F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выполнитьтехническоеобслуживаниеинастройкустанканаобработкуданнойдетали;</w:t>
      </w:r>
    </w:p>
    <w:p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 xml:space="preserve"> выбрать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приспособления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режущий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инструмент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«Вал».</w:t>
      </w:r>
    </w:p>
    <w:p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. Произвести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маршрутной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картой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на изготовление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детали: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определить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режимы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резания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для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детали;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обработать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станке;</w:t>
      </w:r>
    </w:p>
    <w:p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выполнить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контроль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обработанной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детали.</w:t>
      </w:r>
    </w:p>
    <w:p w:rsidR="00195328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Разрешается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пользоваться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нормативными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7C9D" w:rsidRPr="004730D5">
        <w:rPr>
          <w:rFonts w:ascii="Times New Roman" w:hAnsi="Times New Roman"/>
          <w:color w:val="000000"/>
          <w:sz w:val="24"/>
          <w:szCs w:val="24"/>
        </w:rPr>
        <w:t>документами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, справочной </w:t>
      </w:r>
      <w:r w:rsidRPr="004730D5">
        <w:rPr>
          <w:rFonts w:ascii="Times New Roman" w:hAnsi="Times New Roman"/>
          <w:color w:val="000000"/>
          <w:sz w:val="24"/>
          <w:szCs w:val="24"/>
        </w:rPr>
        <w:t>литературой. * Выбор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детали,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материала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сформировать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условиям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производственного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участка</w:t>
      </w:r>
      <w:r w:rsidR="009D7C9D">
        <w:rPr>
          <w:rFonts w:ascii="Times New Roman" w:hAnsi="Times New Roman"/>
          <w:color w:val="000000"/>
          <w:sz w:val="24"/>
          <w:szCs w:val="24"/>
        </w:rPr>
        <w:t>.</w:t>
      </w: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195328" w:rsidRDefault="009D7C9D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D7C9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480810" cy="266470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328" w:rsidRPr="007744DF" w:rsidRDefault="007744DF" w:rsidP="007744D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744DF">
        <w:rPr>
          <w:rFonts w:ascii="Times New Roman" w:hAnsi="Times New Roman"/>
          <w:color w:val="000000"/>
          <w:sz w:val="24"/>
          <w:szCs w:val="24"/>
        </w:rPr>
        <w:t>Рисунок1–Чертеж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«Вал»</w:t>
      </w:r>
    </w:p>
    <w:p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sectPr w:rsidR="00195328" w:rsidSect="00481DDF">
      <w:footerReference w:type="even" r:id="rId18"/>
      <w:footerReference w:type="default" r:id="rId19"/>
      <w:pgSz w:w="11907" w:h="16840"/>
      <w:pgMar w:top="142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DD3" w:rsidRDefault="00F73DD3" w:rsidP="00151678">
      <w:pPr>
        <w:spacing w:after="0" w:line="240" w:lineRule="auto"/>
      </w:pPr>
      <w:r>
        <w:separator/>
      </w:r>
    </w:p>
  </w:endnote>
  <w:endnote w:type="continuationSeparator" w:id="0">
    <w:p w:rsidR="00F73DD3" w:rsidRDefault="00F73DD3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3F9" w:rsidRDefault="00DA73F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A73F9" w:rsidRDefault="00DA73F9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6846600"/>
      <w:docPartObj>
        <w:docPartGallery w:val="Page Numbers (Bottom of Page)"/>
        <w:docPartUnique/>
      </w:docPartObj>
    </w:sdtPr>
    <w:sdtEndPr/>
    <w:sdtContent>
      <w:p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F2E" w:rsidRPr="00A34F2E">
          <w:rPr>
            <w:noProof/>
            <w:lang w:val="ru-RU"/>
          </w:rPr>
          <w:t>3</w:t>
        </w:r>
        <w:r>
          <w:fldChar w:fldCharType="end"/>
        </w:r>
      </w:p>
    </w:sdtContent>
  </w:sdt>
  <w:p w:rsidR="00DA73F9" w:rsidRDefault="00DA73F9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7988968"/>
      <w:docPartObj>
        <w:docPartGallery w:val="Page Numbers (Bottom of Page)"/>
        <w:docPartUnique/>
      </w:docPartObj>
    </w:sdtPr>
    <w:sdtEndPr/>
    <w:sdtContent>
      <w:p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F2E" w:rsidRPr="00A34F2E">
          <w:rPr>
            <w:noProof/>
            <w:lang w:val="ru-RU"/>
          </w:rPr>
          <w:t>19</w:t>
        </w:r>
        <w:r>
          <w:fldChar w:fldCharType="end"/>
        </w:r>
      </w:p>
    </w:sdtContent>
  </w:sdt>
  <w:p w:rsidR="00DA73F9" w:rsidRDefault="00DA73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1071799"/>
      <w:docPartObj>
        <w:docPartGallery w:val="Page Numbers (Bottom of Page)"/>
        <w:docPartUnique/>
      </w:docPartObj>
    </w:sdtPr>
    <w:sdtEndPr/>
    <w:sdtContent>
      <w:p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F2E" w:rsidRPr="00A34F2E">
          <w:rPr>
            <w:noProof/>
            <w:lang w:val="ru-RU"/>
          </w:rPr>
          <w:t>31</w:t>
        </w:r>
        <w:r>
          <w:fldChar w:fldCharType="end"/>
        </w:r>
      </w:p>
    </w:sdtContent>
  </w:sdt>
  <w:p w:rsidR="00DA73F9" w:rsidRDefault="00DA73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3F9" w:rsidRDefault="00DA73F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A73F9" w:rsidRDefault="00DA73F9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5841701"/>
      <w:docPartObj>
        <w:docPartGallery w:val="Page Numbers (Bottom of Page)"/>
        <w:docPartUnique/>
      </w:docPartObj>
    </w:sdtPr>
    <w:sdtEndPr/>
    <w:sdtContent>
      <w:p w:rsidR="00DA73F9" w:rsidRDefault="00DA73F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F2E" w:rsidRPr="00A34F2E">
          <w:rPr>
            <w:noProof/>
            <w:lang w:val="ru-RU"/>
          </w:rPr>
          <w:t>58</w:t>
        </w:r>
        <w:r>
          <w:fldChar w:fldCharType="end"/>
        </w:r>
      </w:p>
    </w:sdtContent>
  </w:sdt>
  <w:p w:rsidR="00DA73F9" w:rsidRPr="00CB38C2" w:rsidRDefault="00DA73F9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DD3" w:rsidRDefault="00F73DD3" w:rsidP="00151678">
      <w:pPr>
        <w:spacing w:after="0" w:line="240" w:lineRule="auto"/>
      </w:pPr>
      <w:r>
        <w:separator/>
      </w:r>
    </w:p>
  </w:footnote>
  <w:footnote w:type="continuationSeparator" w:id="0">
    <w:p w:rsidR="00F73DD3" w:rsidRDefault="00F73DD3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3F9" w:rsidRDefault="00DA73F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 w15:restartNumberingAfterBreak="0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 w15:restartNumberingAfterBreak="0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2" w15:restartNumberingAfterBreak="0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D24B2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7" w15:restartNumberingAfterBreak="0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D0140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28" w15:restartNumberingAfterBreak="0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7"/>
  </w:num>
  <w:num w:numId="2">
    <w:abstractNumId w:val="25"/>
  </w:num>
  <w:num w:numId="3">
    <w:abstractNumId w:val="27"/>
  </w:num>
  <w:num w:numId="4">
    <w:abstractNumId w:val="3"/>
  </w:num>
  <w:num w:numId="5">
    <w:abstractNumId w:val="11"/>
  </w:num>
  <w:num w:numId="6">
    <w:abstractNumId w:val="26"/>
  </w:num>
  <w:num w:numId="7">
    <w:abstractNumId w:val="16"/>
  </w:num>
  <w:num w:numId="8">
    <w:abstractNumId w:val="10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2"/>
  </w:num>
  <w:num w:numId="14">
    <w:abstractNumId w:val="6"/>
  </w:num>
  <w:num w:numId="15">
    <w:abstractNumId w:val="28"/>
  </w:num>
  <w:num w:numId="16">
    <w:abstractNumId w:val="20"/>
  </w:num>
  <w:num w:numId="17">
    <w:abstractNumId w:val="5"/>
  </w:num>
  <w:num w:numId="18">
    <w:abstractNumId w:val="8"/>
  </w:num>
  <w:num w:numId="19">
    <w:abstractNumId w:val="15"/>
  </w:num>
  <w:num w:numId="20">
    <w:abstractNumId w:val="21"/>
  </w:num>
  <w:num w:numId="21">
    <w:abstractNumId w:val="14"/>
  </w:num>
  <w:num w:numId="22">
    <w:abstractNumId w:val="19"/>
  </w:num>
  <w:num w:numId="23">
    <w:abstractNumId w:val="29"/>
  </w:num>
  <w:num w:numId="24">
    <w:abstractNumId w:val="23"/>
  </w:num>
  <w:num w:numId="25">
    <w:abstractNumId w:val="1"/>
  </w:num>
  <w:num w:numId="26">
    <w:abstractNumId w:val="7"/>
  </w:num>
  <w:num w:numId="27">
    <w:abstractNumId w:val="12"/>
  </w:num>
  <w:num w:numId="28">
    <w:abstractNumId w:val="18"/>
  </w:num>
  <w:num w:numId="29">
    <w:abstractNumId w:val="24"/>
  </w:num>
  <w:num w:numId="3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482"/>
    <w:rsid w:val="00020686"/>
    <w:rsid w:val="00022627"/>
    <w:rsid w:val="0002297D"/>
    <w:rsid w:val="00023A94"/>
    <w:rsid w:val="0002449E"/>
    <w:rsid w:val="000258BF"/>
    <w:rsid w:val="00026752"/>
    <w:rsid w:val="00026EB2"/>
    <w:rsid w:val="0003067D"/>
    <w:rsid w:val="00031656"/>
    <w:rsid w:val="00031F59"/>
    <w:rsid w:val="00032239"/>
    <w:rsid w:val="00032859"/>
    <w:rsid w:val="00033C16"/>
    <w:rsid w:val="00033CB3"/>
    <w:rsid w:val="00034E27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B2E"/>
    <w:rsid w:val="00063E29"/>
    <w:rsid w:val="00064541"/>
    <w:rsid w:val="00067235"/>
    <w:rsid w:val="0006747B"/>
    <w:rsid w:val="000714A8"/>
    <w:rsid w:val="00073E06"/>
    <w:rsid w:val="00075199"/>
    <w:rsid w:val="00075D6B"/>
    <w:rsid w:val="00075DD1"/>
    <w:rsid w:val="00076C32"/>
    <w:rsid w:val="0007714F"/>
    <w:rsid w:val="00077C05"/>
    <w:rsid w:val="00080B37"/>
    <w:rsid w:val="00081A40"/>
    <w:rsid w:val="0008232B"/>
    <w:rsid w:val="00083083"/>
    <w:rsid w:val="0008357D"/>
    <w:rsid w:val="0008584B"/>
    <w:rsid w:val="00085EB0"/>
    <w:rsid w:val="0008781D"/>
    <w:rsid w:val="00087C92"/>
    <w:rsid w:val="00087FBB"/>
    <w:rsid w:val="000901C8"/>
    <w:rsid w:val="00093620"/>
    <w:rsid w:val="00093BF8"/>
    <w:rsid w:val="000978CB"/>
    <w:rsid w:val="00097BCB"/>
    <w:rsid w:val="000A0D02"/>
    <w:rsid w:val="000A0DE4"/>
    <w:rsid w:val="000A37E3"/>
    <w:rsid w:val="000A61B5"/>
    <w:rsid w:val="000A6EC3"/>
    <w:rsid w:val="000A7B03"/>
    <w:rsid w:val="000B046F"/>
    <w:rsid w:val="000B21DC"/>
    <w:rsid w:val="000B2739"/>
    <w:rsid w:val="000B2DD2"/>
    <w:rsid w:val="000B36E3"/>
    <w:rsid w:val="000B420F"/>
    <w:rsid w:val="000B46F5"/>
    <w:rsid w:val="000B610F"/>
    <w:rsid w:val="000C19B1"/>
    <w:rsid w:val="000C3590"/>
    <w:rsid w:val="000C3D21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7EFE"/>
    <w:rsid w:val="000E190C"/>
    <w:rsid w:val="000E2AF1"/>
    <w:rsid w:val="000E4411"/>
    <w:rsid w:val="000E65B4"/>
    <w:rsid w:val="000E6952"/>
    <w:rsid w:val="000E76CF"/>
    <w:rsid w:val="000F03BC"/>
    <w:rsid w:val="000F07DE"/>
    <w:rsid w:val="000F1C7E"/>
    <w:rsid w:val="000F29E8"/>
    <w:rsid w:val="000F4B6C"/>
    <w:rsid w:val="000F6C87"/>
    <w:rsid w:val="000F6EA8"/>
    <w:rsid w:val="000F772B"/>
    <w:rsid w:val="000F79D8"/>
    <w:rsid w:val="000F7AF5"/>
    <w:rsid w:val="000F7B91"/>
    <w:rsid w:val="00100942"/>
    <w:rsid w:val="00101CD1"/>
    <w:rsid w:val="00102334"/>
    <w:rsid w:val="00102770"/>
    <w:rsid w:val="00102DB3"/>
    <w:rsid w:val="00103B3E"/>
    <w:rsid w:val="0010544C"/>
    <w:rsid w:val="00105B29"/>
    <w:rsid w:val="001061A5"/>
    <w:rsid w:val="00106C43"/>
    <w:rsid w:val="001114E7"/>
    <w:rsid w:val="001134B8"/>
    <w:rsid w:val="00113BF9"/>
    <w:rsid w:val="00114824"/>
    <w:rsid w:val="0011534E"/>
    <w:rsid w:val="00115DF1"/>
    <w:rsid w:val="001170C9"/>
    <w:rsid w:val="0012008F"/>
    <w:rsid w:val="00120F0F"/>
    <w:rsid w:val="001214F6"/>
    <w:rsid w:val="001228BD"/>
    <w:rsid w:val="00122A9F"/>
    <w:rsid w:val="001242ED"/>
    <w:rsid w:val="0012491A"/>
    <w:rsid w:val="001259BA"/>
    <w:rsid w:val="00126A70"/>
    <w:rsid w:val="00127C83"/>
    <w:rsid w:val="00130734"/>
    <w:rsid w:val="001308FD"/>
    <w:rsid w:val="001318F1"/>
    <w:rsid w:val="00132F9C"/>
    <w:rsid w:val="00133F1F"/>
    <w:rsid w:val="001354A0"/>
    <w:rsid w:val="00135906"/>
    <w:rsid w:val="0013694D"/>
    <w:rsid w:val="001370D3"/>
    <w:rsid w:val="00137B8D"/>
    <w:rsid w:val="00142561"/>
    <w:rsid w:val="0014281E"/>
    <w:rsid w:val="00143812"/>
    <w:rsid w:val="00144DA4"/>
    <w:rsid w:val="00146080"/>
    <w:rsid w:val="001466EA"/>
    <w:rsid w:val="00147019"/>
    <w:rsid w:val="00147903"/>
    <w:rsid w:val="00147A94"/>
    <w:rsid w:val="00151678"/>
    <w:rsid w:val="00152C8F"/>
    <w:rsid w:val="00153049"/>
    <w:rsid w:val="00153106"/>
    <w:rsid w:val="00154C9B"/>
    <w:rsid w:val="00154ED9"/>
    <w:rsid w:val="00155E11"/>
    <w:rsid w:val="00156587"/>
    <w:rsid w:val="00163D19"/>
    <w:rsid w:val="001641E3"/>
    <w:rsid w:val="0016433B"/>
    <w:rsid w:val="001644B6"/>
    <w:rsid w:val="00167DA1"/>
    <w:rsid w:val="00172DD2"/>
    <w:rsid w:val="00175C46"/>
    <w:rsid w:val="00175E95"/>
    <w:rsid w:val="00176318"/>
    <w:rsid w:val="0017647D"/>
    <w:rsid w:val="00177318"/>
    <w:rsid w:val="00177694"/>
    <w:rsid w:val="00177F54"/>
    <w:rsid w:val="00182A6E"/>
    <w:rsid w:val="00183808"/>
    <w:rsid w:val="0018423F"/>
    <w:rsid w:val="0018432C"/>
    <w:rsid w:val="001850FA"/>
    <w:rsid w:val="00191579"/>
    <w:rsid w:val="00192434"/>
    <w:rsid w:val="0019291E"/>
    <w:rsid w:val="001942CE"/>
    <w:rsid w:val="00194450"/>
    <w:rsid w:val="00195328"/>
    <w:rsid w:val="00195693"/>
    <w:rsid w:val="00197952"/>
    <w:rsid w:val="001A48ED"/>
    <w:rsid w:val="001A6D21"/>
    <w:rsid w:val="001A71D4"/>
    <w:rsid w:val="001B3E1F"/>
    <w:rsid w:val="001B4C22"/>
    <w:rsid w:val="001B665E"/>
    <w:rsid w:val="001B7988"/>
    <w:rsid w:val="001C31B3"/>
    <w:rsid w:val="001C40A8"/>
    <w:rsid w:val="001D01B3"/>
    <w:rsid w:val="001D0826"/>
    <w:rsid w:val="001D172E"/>
    <w:rsid w:val="001D1B5D"/>
    <w:rsid w:val="001D1E8D"/>
    <w:rsid w:val="001D2892"/>
    <w:rsid w:val="001D2D76"/>
    <w:rsid w:val="001D3B84"/>
    <w:rsid w:val="001D3F1D"/>
    <w:rsid w:val="001D50F7"/>
    <w:rsid w:val="001D5B82"/>
    <w:rsid w:val="001D63BE"/>
    <w:rsid w:val="001D6EBA"/>
    <w:rsid w:val="001D6FF4"/>
    <w:rsid w:val="001E0F33"/>
    <w:rsid w:val="001E25DF"/>
    <w:rsid w:val="001E54DD"/>
    <w:rsid w:val="001E5C5B"/>
    <w:rsid w:val="001F1582"/>
    <w:rsid w:val="001F189A"/>
    <w:rsid w:val="001F19DE"/>
    <w:rsid w:val="001F26A9"/>
    <w:rsid w:val="001F3026"/>
    <w:rsid w:val="001F371C"/>
    <w:rsid w:val="001F3954"/>
    <w:rsid w:val="001F4B9E"/>
    <w:rsid w:val="001F5EF4"/>
    <w:rsid w:val="001F666B"/>
    <w:rsid w:val="001F67CD"/>
    <w:rsid w:val="001F7D44"/>
    <w:rsid w:val="00200B83"/>
    <w:rsid w:val="00201CA3"/>
    <w:rsid w:val="002031F5"/>
    <w:rsid w:val="0020336A"/>
    <w:rsid w:val="00203BD1"/>
    <w:rsid w:val="00203EE3"/>
    <w:rsid w:val="0020491D"/>
    <w:rsid w:val="002055E3"/>
    <w:rsid w:val="00206493"/>
    <w:rsid w:val="00206A61"/>
    <w:rsid w:val="002125DE"/>
    <w:rsid w:val="00212D77"/>
    <w:rsid w:val="002130E3"/>
    <w:rsid w:val="00213C3E"/>
    <w:rsid w:val="00213CF1"/>
    <w:rsid w:val="0021401D"/>
    <w:rsid w:val="0021438E"/>
    <w:rsid w:val="0021456F"/>
    <w:rsid w:val="00215145"/>
    <w:rsid w:val="00215AB6"/>
    <w:rsid w:val="00217016"/>
    <w:rsid w:val="0021746F"/>
    <w:rsid w:val="00220BD5"/>
    <w:rsid w:val="00220E5A"/>
    <w:rsid w:val="002212C4"/>
    <w:rsid w:val="002223CA"/>
    <w:rsid w:val="0022498D"/>
    <w:rsid w:val="00224F62"/>
    <w:rsid w:val="002258AE"/>
    <w:rsid w:val="00225FFB"/>
    <w:rsid w:val="00226B83"/>
    <w:rsid w:val="00226DFD"/>
    <w:rsid w:val="002276FE"/>
    <w:rsid w:val="00227A8F"/>
    <w:rsid w:val="00227CBA"/>
    <w:rsid w:val="00230678"/>
    <w:rsid w:val="00231365"/>
    <w:rsid w:val="002319AB"/>
    <w:rsid w:val="00231F2C"/>
    <w:rsid w:val="00232446"/>
    <w:rsid w:val="00241117"/>
    <w:rsid w:val="002411B0"/>
    <w:rsid w:val="00242437"/>
    <w:rsid w:val="002429D4"/>
    <w:rsid w:val="00242E59"/>
    <w:rsid w:val="00243EF7"/>
    <w:rsid w:val="002474CB"/>
    <w:rsid w:val="002477E6"/>
    <w:rsid w:val="00250896"/>
    <w:rsid w:val="00250E5E"/>
    <w:rsid w:val="00251335"/>
    <w:rsid w:val="002514FE"/>
    <w:rsid w:val="0025543E"/>
    <w:rsid w:val="0025573C"/>
    <w:rsid w:val="00255826"/>
    <w:rsid w:val="002635F5"/>
    <w:rsid w:val="00264FB3"/>
    <w:rsid w:val="00265135"/>
    <w:rsid w:val="00266381"/>
    <w:rsid w:val="00266940"/>
    <w:rsid w:val="002673E5"/>
    <w:rsid w:val="00270793"/>
    <w:rsid w:val="002725D2"/>
    <w:rsid w:val="00277833"/>
    <w:rsid w:val="00277B1F"/>
    <w:rsid w:val="00277FF5"/>
    <w:rsid w:val="00280802"/>
    <w:rsid w:val="00282A67"/>
    <w:rsid w:val="00284F7D"/>
    <w:rsid w:val="002853D9"/>
    <w:rsid w:val="00285718"/>
    <w:rsid w:val="00286FE9"/>
    <w:rsid w:val="00287615"/>
    <w:rsid w:val="00287C2A"/>
    <w:rsid w:val="00290622"/>
    <w:rsid w:val="00290C88"/>
    <w:rsid w:val="0029192F"/>
    <w:rsid w:val="0029248F"/>
    <w:rsid w:val="00293448"/>
    <w:rsid w:val="002941CE"/>
    <w:rsid w:val="00296254"/>
    <w:rsid w:val="002967EF"/>
    <w:rsid w:val="00297ADB"/>
    <w:rsid w:val="002A09AC"/>
    <w:rsid w:val="002A139D"/>
    <w:rsid w:val="002A3DC6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3AB1"/>
    <w:rsid w:val="002B5924"/>
    <w:rsid w:val="002B683C"/>
    <w:rsid w:val="002C09F3"/>
    <w:rsid w:val="002C0C10"/>
    <w:rsid w:val="002C0CF6"/>
    <w:rsid w:val="002C7A57"/>
    <w:rsid w:val="002D24BC"/>
    <w:rsid w:val="002D38F6"/>
    <w:rsid w:val="002D39E0"/>
    <w:rsid w:val="002D3A4A"/>
    <w:rsid w:val="002D3B3E"/>
    <w:rsid w:val="002D3E91"/>
    <w:rsid w:val="002D5B6E"/>
    <w:rsid w:val="002D5E88"/>
    <w:rsid w:val="002D6782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2E58"/>
    <w:rsid w:val="002F35B5"/>
    <w:rsid w:val="002F4121"/>
    <w:rsid w:val="002F55E6"/>
    <w:rsid w:val="002F723C"/>
    <w:rsid w:val="0030051F"/>
    <w:rsid w:val="00301112"/>
    <w:rsid w:val="003039A0"/>
    <w:rsid w:val="00304160"/>
    <w:rsid w:val="00305AD7"/>
    <w:rsid w:val="00306357"/>
    <w:rsid w:val="00306761"/>
    <w:rsid w:val="00307553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256A"/>
    <w:rsid w:val="00322EE9"/>
    <w:rsid w:val="003238E6"/>
    <w:rsid w:val="00325A5E"/>
    <w:rsid w:val="0032601A"/>
    <w:rsid w:val="00331E79"/>
    <w:rsid w:val="00333031"/>
    <w:rsid w:val="003335F3"/>
    <w:rsid w:val="00333979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4B2A"/>
    <w:rsid w:val="0034515F"/>
    <w:rsid w:val="003457E0"/>
    <w:rsid w:val="00350A5A"/>
    <w:rsid w:val="00350C4A"/>
    <w:rsid w:val="00350E4E"/>
    <w:rsid w:val="003512A8"/>
    <w:rsid w:val="00352D6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479D"/>
    <w:rsid w:val="00385663"/>
    <w:rsid w:val="00385A8E"/>
    <w:rsid w:val="003860DF"/>
    <w:rsid w:val="003866B8"/>
    <w:rsid w:val="00386B1B"/>
    <w:rsid w:val="00386F80"/>
    <w:rsid w:val="00390362"/>
    <w:rsid w:val="00392D11"/>
    <w:rsid w:val="00394ED6"/>
    <w:rsid w:val="003966B9"/>
    <w:rsid w:val="0039670D"/>
    <w:rsid w:val="00396E61"/>
    <w:rsid w:val="00397C82"/>
    <w:rsid w:val="00397E33"/>
    <w:rsid w:val="003A217D"/>
    <w:rsid w:val="003A25D8"/>
    <w:rsid w:val="003A2DAA"/>
    <w:rsid w:val="003A3FBB"/>
    <w:rsid w:val="003A44EF"/>
    <w:rsid w:val="003A4713"/>
    <w:rsid w:val="003A6AD6"/>
    <w:rsid w:val="003A7D23"/>
    <w:rsid w:val="003A7F2A"/>
    <w:rsid w:val="003A7FC4"/>
    <w:rsid w:val="003B2395"/>
    <w:rsid w:val="003B2FD9"/>
    <w:rsid w:val="003B325C"/>
    <w:rsid w:val="003B5EB8"/>
    <w:rsid w:val="003B62AB"/>
    <w:rsid w:val="003B65ED"/>
    <w:rsid w:val="003C0A95"/>
    <w:rsid w:val="003C123F"/>
    <w:rsid w:val="003C16D7"/>
    <w:rsid w:val="003C1B5A"/>
    <w:rsid w:val="003C1C6D"/>
    <w:rsid w:val="003C1E1A"/>
    <w:rsid w:val="003C3184"/>
    <w:rsid w:val="003C3634"/>
    <w:rsid w:val="003C3BAB"/>
    <w:rsid w:val="003C409C"/>
    <w:rsid w:val="003C42CE"/>
    <w:rsid w:val="003C6AED"/>
    <w:rsid w:val="003C77FD"/>
    <w:rsid w:val="003C7F74"/>
    <w:rsid w:val="003D3B82"/>
    <w:rsid w:val="003D48D9"/>
    <w:rsid w:val="003D561B"/>
    <w:rsid w:val="003D5645"/>
    <w:rsid w:val="003D7A41"/>
    <w:rsid w:val="003D7D86"/>
    <w:rsid w:val="003E0DF7"/>
    <w:rsid w:val="003E20B8"/>
    <w:rsid w:val="003E572A"/>
    <w:rsid w:val="003E5B5B"/>
    <w:rsid w:val="003E6B80"/>
    <w:rsid w:val="003E7F30"/>
    <w:rsid w:val="003F2688"/>
    <w:rsid w:val="003F3EEA"/>
    <w:rsid w:val="003F53E2"/>
    <w:rsid w:val="003F795C"/>
    <w:rsid w:val="0040207D"/>
    <w:rsid w:val="00403570"/>
    <w:rsid w:val="00403CF9"/>
    <w:rsid w:val="004058D4"/>
    <w:rsid w:val="004059C2"/>
    <w:rsid w:val="00405B0B"/>
    <w:rsid w:val="00405F5D"/>
    <w:rsid w:val="00406B62"/>
    <w:rsid w:val="0040735C"/>
    <w:rsid w:val="004078C7"/>
    <w:rsid w:val="00407EC2"/>
    <w:rsid w:val="0041005F"/>
    <w:rsid w:val="00410166"/>
    <w:rsid w:val="0041222D"/>
    <w:rsid w:val="00413496"/>
    <w:rsid w:val="00414742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4AE2"/>
    <w:rsid w:val="004352AA"/>
    <w:rsid w:val="00437817"/>
    <w:rsid w:val="00437F39"/>
    <w:rsid w:val="00440DF6"/>
    <w:rsid w:val="00441699"/>
    <w:rsid w:val="00444B4D"/>
    <w:rsid w:val="0044565E"/>
    <w:rsid w:val="00446097"/>
    <w:rsid w:val="00446153"/>
    <w:rsid w:val="0044652F"/>
    <w:rsid w:val="00450176"/>
    <w:rsid w:val="00452418"/>
    <w:rsid w:val="0045342C"/>
    <w:rsid w:val="0045345D"/>
    <w:rsid w:val="0045354D"/>
    <w:rsid w:val="00454168"/>
    <w:rsid w:val="00454F1A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30D5"/>
    <w:rsid w:val="00473D30"/>
    <w:rsid w:val="00474F1A"/>
    <w:rsid w:val="00475079"/>
    <w:rsid w:val="00475773"/>
    <w:rsid w:val="00477241"/>
    <w:rsid w:val="00477449"/>
    <w:rsid w:val="00480B56"/>
    <w:rsid w:val="00480FB8"/>
    <w:rsid w:val="0048100B"/>
    <w:rsid w:val="00481DDF"/>
    <w:rsid w:val="004824A2"/>
    <w:rsid w:val="004846CF"/>
    <w:rsid w:val="00490145"/>
    <w:rsid w:val="004902F2"/>
    <w:rsid w:val="00490309"/>
    <w:rsid w:val="00491CB5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2CFE"/>
    <w:rsid w:val="004A3273"/>
    <w:rsid w:val="004A4187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01D"/>
    <w:rsid w:val="004D29E5"/>
    <w:rsid w:val="004D4649"/>
    <w:rsid w:val="004D7043"/>
    <w:rsid w:val="004D7D47"/>
    <w:rsid w:val="004E1147"/>
    <w:rsid w:val="004E2FF8"/>
    <w:rsid w:val="004E4158"/>
    <w:rsid w:val="004F0331"/>
    <w:rsid w:val="004F0356"/>
    <w:rsid w:val="004F0DC6"/>
    <w:rsid w:val="004F1689"/>
    <w:rsid w:val="004F1DFC"/>
    <w:rsid w:val="004F2F94"/>
    <w:rsid w:val="004F3986"/>
    <w:rsid w:val="004F591D"/>
    <w:rsid w:val="004F6E9E"/>
    <w:rsid w:val="0050169A"/>
    <w:rsid w:val="0050336F"/>
    <w:rsid w:val="00504A54"/>
    <w:rsid w:val="0050529A"/>
    <w:rsid w:val="005068F0"/>
    <w:rsid w:val="00506D0A"/>
    <w:rsid w:val="00506E89"/>
    <w:rsid w:val="0051053C"/>
    <w:rsid w:val="00510B92"/>
    <w:rsid w:val="00511D8E"/>
    <w:rsid w:val="00516620"/>
    <w:rsid w:val="0052223C"/>
    <w:rsid w:val="00522B32"/>
    <w:rsid w:val="00522CCB"/>
    <w:rsid w:val="005247F7"/>
    <w:rsid w:val="00524DCC"/>
    <w:rsid w:val="00525059"/>
    <w:rsid w:val="0052571E"/>
    <w:rsid w:val="00525765"/>
    <w:rsid w:val="005257FA"/>
    <w:rsid w:val="00531473"/>
    <w:rsid w:val="00533248"/>
    <w:rsid w:val="00533A7E"/>
    <w:rsid w:val="005351A7"/>
    <w:rsid w:val="0053599A"/>
    <w:rsid w:val="00535C4C"/>
    <w:rsid w:val="00536474"/>
    <w:rsid w:val="00536930"/>
    <w:rsid w:val="00536DB7"/>
    <w:rsid w:val="005400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6E0"/>
    <w:rsid w:val="00556835"/>
    <w:rsid w:val="00556B1F"/>
    <w:rsid w:val="00556F33"/>
    <w:rsid w:val="00556F3F"/>
    <w:rsid w:val="0055788A"/>
    <w:rsid w:val="00560603"/>
    <w:rsid w:val="00560B52"/>
    <w:rsid w:val="0056129A"/>
    <w:rsid w:val="00561DAF"/>
    <w:rsid w:val="005625ED"/>
    <w:rsid w:val="00562935"/>
    <w:rsid w:val="00564D85"/>
    <w:rsid w:val="00565CA1"/>
    <w:rsid w:val="00565EC7"/>
    <w:rsid w:val="00570BDF"/>
    <w:rsid w:val="00570DC8"/>
    <w:rsid w:val="005718BB"/>
    <w:rsid w:val="00571B30"/>
    <w:rsid w:val="00572D2D"/>
    <w:rsid w:val="00573A52"/>
    <w:rsid w:val="0057416A"/>
    <w:rsid w:val="00576434"/>
    <w:rsid w:val="00576FE7"/>
    <w:rsid w:val="00580D81"/>
    <w:rsid w:val="00581BAB"/>
    <w:rsid w:val="00586702"/>
    <w:rsid w:val="0058749B"/>
    <w:rsid w:val="00587BBD"/>
    <w:rsid w:val="00590679"/>
    <w:rsid w:val="00591E40"/>
    <w:rsid w:val="005954C0"/>
    <w:rsid w:val="005954FF"/>
    <w:rsid w:val="005966D2"/>
    <w:rsid w:val="005970CF"/>
    <w:rsid w:val="005A0A77"/>
    <w:rsid w:val="005A1BDF"/>
    <w:rsid w:val="005A2F62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65C2"/>
    <w:rsid w:val="005C68F6"/>
    <w:rsid w:val="005C7202"/>
    <w:rsid w:val="005D0848"/>
    <w:rsid w:val="005D17AB"/>
    <w:rsid w:val="005D1F38"/>
    <w:rsid w:val="005D4C3E"/>
    <w:rsid w:val="005D6513"/>
    <w:rsid w:val="005E00EA"/>
    <w:rsid w:val="005E0853"/>
    <w:rsid w:val="005E3487"/>
    <w:rsid w:val="005E3E55"/>
    <w:rsid w:val="005E4216"/>
    <w:rsid w:val="005E4CB5"/>
    <w:rsid w:val="005E5E78"/>
    <w:rsid w:val="005E5E87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00F1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07E78"/>
    <w:rsid w:val="00610414"/>
    <w:rsid w:val="006104F9"/>
    <w:rsid w:val="00610C91"/>
    <w:rsid w:val="006113B6"/>
    <w:rsid w:val="00615191"/>
    <w:rsid w:val="00621437"/>
    <w:rsid w:val="00621831"/>
    <w:rsid w:val="00622E21"/>
    <w:rsid w:val="006230C6"/>
    <w:rsid w:val="00623653"/>
    <w:rsid w:val="00623FDC"/>
    <w:rsid w:val="00624217"/>
    <w:rsid w:val="00624375"/>
    <w:rsid w:val="00624481"/>
    <w:rsid w:val="00624B5A"/>
    <w:rsid w:val="00626D14"/>
    <w:rsid w:val="00626D83"/>
    <w:rsid w:val="006277FD"/>
    <w:rsid w:val="00627DE3"/>
    <w:rsid w:val="00630285"/>
    <w:rsid w:val="006311F9"/>
    <w:rsid w:val="00631C80"/>
    <w:rsid w:val="00631D39"/>
    <w:rsid w:val="0063201B"/>
    <w:rsid w:val="006326F6"/>
    <w:rsid w:val="00633032"/>
    <w:rsid w:val="00633860"/>
    <w:rsid w:val="00634EC8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6DF6"/>
    <w:rsid w:val="00647852"/>
    <w:rsid w:val="00647AA5"/>
    <w:rsid w:val="00650260"/>
    <w:rsid w:val="006504D1"/>
    <w:rsid w:val="0065097E"/>
    <w:rsid w:val="006509B1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5542"/>
    <w:rsid w:val="00665B8F"/>
    <w:rsid w:val="00665FA3"/>
    <w:rsid w:val="006667E0"/>
    <w:rsid w:val="00666E80"/>
    <w:rsid w:val="00667779"/>
    <w:rsid w:val="00667C85"/>
    <w:rsid w:val="00670161"/>
    <w:rsid w:val="006702F0"/>
    <w:rsid w:val="00670C27"/>
    <w:rsid w:val="00671323"/>
    <w:rsid w:val="00671D02"/>
    <w:rsid w:val="0067220B"/>
    <w:rsid w:val="00672D73"/>
    <w:rsid w:val="006742E9"/>
    <w:rsid w:val="006742FB"/>
    <w:rsid w:val="0067541F"/>
    <w:rsid w:val="00675E68"/>
    <w:rsid w:val="006770EE"/>
    <w:rsid w:val="00681605"/>
    <w:rsid w:val="00681D73"/>
    <w:rsid w:val="00682889"/>
    <w:rsid w:val="00683CAD"/>
    <w:rsid w:val="006840BE"/>
    <w:rsid w:val="006847B4"/>
    <w:rsid w:val="00684D04"/>
    <w:rsid w:val="00685407"/>
    <w:rsid w:val="006865FF"/>
    <w:rsid w:val="00687E05"/>
    <w:rsid w:val="006900EB"/>
    <w:rsid w:val="00690569"/>
    <w:rsid w:val="0069487A"/>
    <w:rsid w:val="00694E78"/>
    <w:rsid w:val="00695E58"/>
    <w:rsid w:val="00697400"/>
    <w:rsid w:val="006A0B71"/>
    <w:rsid w:val="006A2F7A"/>
    <w:rsid w:val="006A337B"/>
    <w:rsid w:val="006A4F1F"/>
    <w:rsid w:val="006A5DF8"/>
    <w:rsid w:val="006A6F2A"/>
    <w:rsid w:val="006A7120"/>
    <w:rsid w:val="006A7B10"/>
    <w:rsid w:val="006A7BA2"/>
    <w:rsid w:val="006B0372"/>
    <w:rsid w:val="006B0A62"/>
    <w:rsid w:val="006B1741"/>
    <w:rsid w:val="006B198B"/>
    <w:rsid w:val="006B399D"/>
    <w:rsid w:val="006B4448"/>
    <w:rsid w:val="006B5639"/>
    <w:rsid w:val="006B5C3F"/>
    <w:rsid w:val="006B66E5"/>
    <w:rsid w:val="006B6ECF"/>
    <w:rsid w:val="006B761C"/>
    <w:rsid w:val="006C06F4"/>
    <w:rsid w:val="006C1973"/>
    <w:rsid w:val="006C24D4"/>
    <w:rsid w:val="006C34F8"/>
    <w:rsid w:val="006C3F3F"/>
    <w:rsid w:val="006C52E0"/>
    <w:rsid w:val="006C5A9C"/>
    <w:rsid w:val="006C63C6"/>
    <w:rsid w:val="006C7A0D"/>
    <w:rsid w:val="006D05D0"/>
    <w:rsid w:val="006D0C69"/>
    <w:rsid w:val="006D0CCE"/>
    <w:rsid w:val="006D163C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32D"/>
    <w:rsid w:val="006E05BB"/>
    <w:rsid w:val="006E2B6D"/>
    <w:rsid w:val="006E4209"/>
    <w:rsid w:val="006E4370"/>
    <w:rsid w:val="006E46D8"/>
    <w:rsid w:val="006E6E2E"/>
    <w:rsid w:val="006F0901"/>
    <w:rsid w:val="006F1116"/>
    <w:rsid w:val="006F133A"/>
    <w:rsid w:val="006F2FA3"/>
    <w:rsid w:val="006F31D6"/>
    <w:rsid w:val="006F3902"/>
    <w:rsid w:val="006F4C14"/>
    <w:rsid w:val="006F55B9"/>
    <w:rsid w:val="006F629D"/>
    <w:rsid w:val="006F6CC4"/>
    <w:rsid w:val="006F6FD0"/>
    <w:rsid w:val="006F7148"/>
    <w:rsid w:val="006F792E"/>
    <w:rsid w:val="00700959"/>
    <w:rsid w:val="00700EA8"/>
    <w:rsid w:val="007021D4"/>
    <w:rsid w:val="00702BCD"/>
    <w:rsid w:val="00702E60"/>
    <w:rsid w:val="00703B6D"/>
    <w:rsid w:val="00703C17"/>
    <w:rsid w:val="007048CA"/>
    <w:rsid w:val="007050AF"/>
    <w:rsid w:val="007058DB"/>
    <w:rsid w:val="00705C80"/>
    <w:rsid w:val="00706BEB"/>
    <w:rsid w:val="007100A3"/>
    <w:rsid w:val="007104D1"/>
    <w:rsid w:val="0071051D"/>
    <w:rsid w:val="00710598"/>
    <w:rsid w:val="00710994"/>
    <w:rsid w:val="007130A4"/>
    <w:rsid w:val="007142CF"/>
    <w:rsid w:val="007212A1"/>
    <w:rsid w:val="00721B07"/>
    <w:rsid w:val="00722A92"/>
    <w:rsid w:val="00724D57"/>
    <w:rsid w:val="0072500C"/>
    <w:rsid w:val="00725322"/>
    <w:rsid w:val="00725D66"/>
    <w:rsid w:val="00725FF4"/>
    <w:rsid w:val="0073042E"/>
    <w:rsid w:val="00730541"/>
    <w:rsid w:val="0073095F"/>
    <w:rsid w:val="00730C03"/>
    <w:rsid w:val="00732422"/>
    <w:rsid w:val="00734B0B"/>
    <w:rsid w:val="007352A5"/>
    <w:rsid w:val="00735ABA"/>
    <w:rsid w:val="00735F0E"/>
    <w:rsid w:val="007362F6"/>
    <w:rsid w:val="007366AB"/>
    <w:rsid w:val="007377B3"/>
    <w:rsid w:val="00740F2C"/>
    <w:rsid w:val="00742A85"/>
    <w:rsid w:val="00747149"/>
    <w:rsid w:val="007473F7"/>
    <w:rsid w:val="00750931"/>
    <w:rsid w:val="00752D61"/>
    <w:rsid w:val="00753481"/>
    <w:rsid w:val="00753CD4"/>
    <w:rsid w:val="00754A96"/>
    <w:rsid w:val="00755B69"/>
    <w:rsid w:val="007572AB"/>
    <w:rsid w:val="00760962"/>
    <w:rsid w:val="00761373"/>
    <w:rsid w:val="007629D5"/>
    <w:rsid w:val="007642B5"/>
    <w:rsid w:val="007654C8"/>
    <w:rsid w:val="00766E94"/>
    <w:rsid w:val="0077057B"/>
    <w:rsid w:val="00771C40"/>
    <w:rsid w:val="00772828"/>
    <w:rsid w:val="0077390A"/>
    <w:rsid w:val="00773E35"/>
    <w:rsid w:val="007744DF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D04"/>
    <w:rsid w:val="007A6E91"/>
    <w:rsid w:val="007A7D82"/>
    <w:rsid w:val="007B0ABB"/>
    <w:rsid w:val="007B23E6"/>
    <w:rsid w:val="007B30DB"/>
    <w:rsid w:val="007B3E27"/>
    <w:rsid w:val="007B5C57"/>
    <w:rsid w:val="007B6639"/>
    <w:rsid w:val="007B68D5"/>
    <w:rsid w:val="007C0635"/>
    <w:rsid w:val="007C0B59"/>
    <w:rsid w:val="007C207A"/>
    <w:rsid w:val="007C6377"/>
    <w:rsid w:val="007D0288"/>
    <w:rsid w:val="007D064C"/>
    <w:rsid w:val="007D1EC3"/>
    <w:rsid w:val="007D2B65"/>
    <w:rsid w:val="007D2D42"/>
    <w:rsid w:val="007D31D9"/>
    <w:rsid w:val="007D34F3"/>
    <w:rsid w:val="007D4813"/>
    <w:rsid w:val="007D5DEE"/>
    <w:rsid w:val="007D6E1E"/>
    <w:rsid w:val="007D7982"/>
    <w:rsid w:val="007E0964"/>
    <w:rsid w:val="007E1575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4C6B"/>
    <w:rsid w:val="007F52F7"/>
    <w:rsid w:val="007F6B92"/>
    <w:rsid w:val="00800176"/>
    <w:rsid w:val="0080162A"/>
    <w:rsid w:val="00801BDA"/>
    <w:rsid w:val="00802CF1"/>
    <w:rsid w:val="00803FC9"/>
    <w:rsid w:val="00805A9D"/>
    <w:rsid w:val="00811DAF"/>
    <w:rsid w:val="00811F37"/>
    <w:rsid w:val="00812310"/>
    <w:rsid w:val="008127A0"/>
    <w:rsid w:val="008134AD"/>
    <w:rsid w:val="00814538"/>
    <w:rsid w:val="00815898"/>
    <w:rsid w:val="00817568"/>
    <w:rsid w:val="00820F6E"/>
    <w:rsid w:val="00821059"/>
    <w:rsid w:val="00822B24"/>
    <w:rsid w:val="00825471"/>
    <w:rsid w:val="00826A2E"/>
    <w:rsid w:val="00827325"/>
    <w:rsid w:val="0082772F"/>
    <w:rsid w:val="0083061C"/>
    <w:rsid w:val="00830E4E"/>
    <w:rsid w:val="00831AE2"/>
    <w:rsid w:val="008344CB"/>
    <w:rsid w:val="008354D2"/>
    <w:rsid w:val="008360DD"/>
    <w:rsid w:val="00836BBD"/>
    <w:rsid w:val="0083769D"/>
    <w:rsid w:val="00840974"/>
    <w:rsid w:val="00841A6A"/>
    <w:rsid w:val="00843913"/>
    <w:rsid w:val="008449B8"/>
    <w:rsid w:val="00845D67"/>
    <w:rsid w:val="00846E32"/>
    <w:rsid w:val="00851E31"/>
    <w:rsid w:val="0085205E"/>
    <w:rsid w:val="0085227C"/>
    <w:rsid w:val="00852C33"/>
    <w:rsid w:val="00852F49"/>
    <w:rsid w:val="008557EC"/>
    <w:rsid w:val="00855F02"/>
    <w:rsid w:val="008561D2"/>
    <w:rsid w:val="00857FF0"/>
    <w:rsid w:val="0086036B"/>
    <w:rsid w:val="0086068D"/>
    <w:rsid w:val="008612FC"/>
    <w:rsid w:val="00862DE5"/>
    <w:rsid w:val="00863B8F"/>
    <w:rsid w:val="00865C7E"/>
    <w:rsid w:val="0086650D"/>
    <w:rsid w:val="00867677"/>
    <w:rsid w:val="008678EB"/>
    <w:rsid w:val="008701DB"/>
    <w:rsid w:val="008749E1"/>
    <w:rsid w:val="0087523E"/>
    <w:rsid w:val="00875AF6"/>
    <w:rsid w:val="008765BB"/>
    <w:rsid w:val="00880352"/>
    <w:rsid w:val="008818AA"/>
    <w:rsid w:val="0088341C"/>
    <w:rsid w:val="0088404A"/>
    <w:rsid w:val="008844F6"/>
    <w:rsid w:val="00886149"/>
    <w:rsid w:val="008863EF"/>
    <w:rsid w:val="00886509"/>
    <w:rsid w:val="008866E1"/>
    <w:rsid w:val="008875D9"/>
    <w:rsid w:val="00887DF3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A64D3"/>
    <w:rsid w:val="008B1294"/>
    <w:rsid w:val="008B2256"/>
    <w:rsid w:val="008B3A03"/>
    <w:rsid w:val="008B5A8F"/>
    <w:rsid w:val="008B702F"/>
    <w:rsid w:val="008B7156"/>
    <w:rsid w:val="008C0356"/>
    <w:rsid w:val="008C114E"/>
    <w:rsid w:val="008C134F"/>
    <w:rsid w:val="008C13CE"/>
    <w:rsid w:val="008C1972"/>
    <w:rsid w:val="008C1B54"/>
    <w:rsid w:val="008C2C9F"/>
    <w:rsid w:val="008C311D"/>
    <w:rsid w:val="008C5635"/>
    <w:rsid w:val="008C67F9"/>
    <w:rsid w:val="008D3697"/>
    <w:rsid w:val="008D5BC6"/>
    <w:rsid w:val="008E0189"/>
    <w:rsid w:val="008E0435"/>
    <w:rsid w:val="008E0607"/>
    <w:rsid w:val="008E1181"/>
    <w:rsid w:val="008E3346"/>
    <w:rsid w:val="008E36FB"/>
    <w:rsid w:val="008E4316"/>
    <w:rsid w:val="008E47EF"/>
    <w:rsid w:val="008E4A8A"/>
    <w:rsid w:val="008E5455"/>
    <w:rsid w:val="008E7118"/>
    <w:rsid w:val="008E7EC5"/>
    <w:rsid w:val="008F3341"/>
    <w:rsid w:val="008F5DF9"/>
    <w:rsid w:val="0090001C"/>
    <w:rsid w:val="009002B6"/>
    <w:rsid w:val="00900A0B"/>
    <w:rsid w:val="00900AA0"/>
    <w:rsid w:val="00900E84"/>
    <w:rsid w:val="009028CF"/>
    <w:rsid w:val="009048E3"/>
    <w:rsid w:val="009055CC"/>
    <w:rsid w:val="0090626E"/>
    <w:rsid w:val="00906957"/>
    <w:rsid w:val="00906B7A"/>
    <w:rsid w:val="009077BA"/>
    <w:rsid w:val="00907B44"/>
    <w:rsid w:val="00911300"/>
    <w:rsid w:val="00911AD2"/>
    <w:rsid w:val="009127C2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039"/>
    <w:rsid w:val="009325F7"/>
    <w:rsid w:val="00933881"/>
    <w:rsid w:val="00933C4F"/>
    <w:rsid w:val="00934448"/>
    <w:rsid w:val="00934A10"/>
    <w:rsid w:val="00935F95"/>
    <w:rsid w:val="00936A98"/>
    <w:rsid w:val="00937A80"/>
    <w:rsid w:val="00937B31"/>
    <w:rsid w:val="00941549"/>
    <w:rsid w:val="00943539"/>
    <w:rsid w:val="00943CCB"/>
    <w:rsid w:val="00944828"/>
    <w:rsid w:val="0094512E"/>
    <w:rsid w:val="00947ACE"/>
    <w:rsid w:val="009501A6"/>
    <w:rsid w:val="009513BF"/>
    <w:rsid w:val="00951AA6"/>
    <w:rsid w:val="009551BD"/>
    <w:rsid w:val="009557FF"/>
    <w:rsid w:val="00956281"/>
    <w:rsid w:val="00956672"/>
    <w:rsid w:val="00957141"/>
    <w:rsid w:val="00957C4E"/>
    <w:rsid w:val="00960274"/>
    <w:rsid w:val="00960836"/>
    <w:rsid w:val="0096189F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1136"/>
    <w:rsid w:val="009831CB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BB"/>
    <w:rsid w:val="009954BF"/>
    <w:rsid w:val="00995F3D"/>
    <w:rsid w:val="00996BAE"/>
    <w:rsid w:val="00996F14"/>
    <w:rsid w:val="00997438"/>
    <w:rsid w:val="009A1210"/>
    <w:rsid w:val="009A3527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2ECF"/>
    <w:rsid w:val="009B5F41"/>
    <w:rsid w:val="009B6240"/>
    <w:rsid w:val="009B6D71"/>
    <w:rsid w:val="009C021D"/>
    <w:rsid w:val="009C0DF9"/>
    <w:rsid w:val="009C12DD"/>
    <w:rsid w:val="009C2AAF"/>
    <w:rsid w:val="009C4EF7"/>
    <w:rsid w:val="009C6780"/>
    <w:rsid w:val="009D000C"/>
    <w:rsid w:val="009D0476"/>
    <w:rsid w:val="009D14A8"/>
    <w:rsid w:val="009D2063"/>
    <w:rsid w:val="009D2405"/>
    <w:rsid w:val="009D2763"/>
    <w:rsid w:val="009D2DEC"/>
    <w:rsid w:val="009D3367"/>
    <w:rsid w:val="009D3A9E"/>
    <w:rsid w:val="009D4681"/>
    <w:rsid w:val="009D58B2"/>
    <w:rsid w:val="009D5CDC"/>
    <w:rsid w:val="009D5D6D"/>
    <w:rsid w:val="009D658C"/>
    <w:rsid w:val="009D6A8B"/>
    <w:rsid w:val="009D6DC9"/>
    <w:rsid w:val="009D76B2"/>
    <w:rsid w:val="009D7A8C"/>
    <w:rsid w:val="009D7C9D"/>
    <w:rsid w:val="009D7D40"/>
    <w:rsid w:val="009E16FF"/>
    <w:rsid w:val="009E26CE"/>
    <w:rsid w:val="009E2C8A"/>
    <w:rsid w:val="009E30FE"/>
    <w:rsid w:val="009E425C"/>
    <w:rsid w:val="009E5E57"/>
    <w:rsid w:val="009E7765"/>
    <w:rsid w:val="009F16CC"/>
    <w:rsid w:val="009F2F16"/>
    <w:rsid w:val="009F3AF7"/>
    <w:rsid w:val="009F56B8"/>
    <w:rsid w:val="009F6B2C"/>
    <w:rsid w:val="00A00847"/>
    <w:rsid w:val="00A0141B"/>
    <w:rsid w:val="00A0212D"/>
    <w:rsid w:val="00A04A29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17DFD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4F2E"/>
    <w:rsid w:val="00A35B12"/>
    <w:rsid w:val="00A36549"/>
    <w:rsid w:val="00A36BB2"/>
    <w:rsid w:val="00A41DFE"/>
    <w:rsid w:val="00A4255B"/>
    <w:rsid w:val="00A42F10"/>
    <w:rsid w:val="00A43251"/>
    <w:rsid w:val="00A43E23"/>
    <w:rsid w:val="00A4691F"/>
    <w:rsid w:val="00A46C3F"/>
    <w:rsid w:val="00A47947"/>
    <w:rsid w:val="00A50422"/>
    <w:rsid w:val="00A504AB"/>
    <w:rsid w:val="00A51253"/>
    <w:rsid w:val="00A51F49"/>
    <w:rsid w:val="00A528B7"/>
    <w:rsid w:val="00A53DDF"/>
    <w:rsid w:val="00A549CD"/>
    <w:rsid w:val="00A55C41"/>
    <w:rsid w:val="00A568D3"/>
    <w:rsid w:val="00A56B7C"/>
    <w:rsid w:val="00A62308"/>
    <w:rsid w:val="00A63AC7"/>
    <w:rsid w:val="00A63CD0"/>
    <w:rsid w:val="00A64AE6"/>
    <w:rsid w:val="00A64E78"/>
    <w:rsid w:val="00A65BC8"/>
    <w:rsid w:val="00A70DD2"/>
    <w:rsid w:val="00A71006"/>
    <w:rsid w:val="00A72ACA"/>
    <w:rsid w:val="00A7389E"/>
    <w:rsid w:val="00A7472D"/>
    <w:rsid w:val="00A75044"/>
    <w:rsid w:val="00A755AD"/>
    <w:rsid w:val="00A75CAE"/>
    <w:rsid w:val="00A75E49"/>
    <w:rsid w:val="00A766FC"/>
    <w:rsid w:val="00A7714D"/>
    <w:rsid w:val="00A77B99"/>
    <w:rsid w:val="00A810E0"/>
    <w:rsid w:val="00A81C37"/>
    <w:rsid w:val="00A81CCF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537F"/>
    <w:rsid w:val="00A9657E"/>
    <w:rsid w:val="00AA10F1"/>
    <w:rsid w:val="00AA158E"/>
    <w:rsid w:val="00AA1B43"/>
    <w:rsid w:val="00AA470A"/>
    <w:rsid w:val="00AA4A8A"/>
    <w:rsid w:val="00AA5547"/>
    <w:rsid w:val="00AA5BE5"/>
    <w:rsid w:val="00AA5E64"/>
    <w:rsid w:val="00AB0959"/>
    <w:rsid w:val="00AB1D47"/>
    <w:rsid w:val="00AB5B5D"/>
    <w:rsid w:val="00AC0231"/>
    <w:rsid w:val="00AC029F"/>
    <w:rsid w:val="00AC340C"/>
    <w:rsid w:val="00AC3562"/>
    <w:rsid w:val="00AC3797"/>
    <w:rsid w:val="00AC37B7"/>
    <w:rsid w:val="00AC4D47"/>
    <w:rsid w:val="00AC4FF9"/>
    <w:rsid w:val="00AC7136"/>
    <w:rsid w:val="00AD06F5"/>
    <w:rsid w:val="00AD3635"/>
    <w:rsid w:val="00AD4626"/>
    <w:rsid w:val="00AD4A2F"/>
    <w:rsid w:val="00AD5E79"/>
    <w:rsid w:val="00AD62E6"/>
    <w:rsid w:val="00AD7426"/>
    <w:rsid w:val="00AE0EF4"/>
    <w:rsid w:val="00AE1348"/>
    <w:rsid w:val="00AE1468"/>
    <w:rsid w:val="00AE24B3"/>
    <w:rsid w:val="00AE5EDF"/>
    <w:rsid w:val="00AE636C"/>
    <w:rsid w:val="00AE66DC"/>
    <w:rsid w:val="00AE7818"/>
    <w:rsid w:val="00AF172B"/>
    <w:rsid w:val="00AF295C"/>
    <w:rsid w:val="00AF3D6A"/>
    <w:rsid w:val="00AF51C5"/>
    <w:rsid w:val="00AF58DF"/>
    <w:rsid w:val="00AF6C36"/>
    <w:rsid w:val="00B00B6B"/>
    <w:rsid w:val="00B00FBC"/>
    <w:rsid w:val="00B0122A"/>
    <w:rsid w:val="00B02AD2"/>
    <w:rsid w:val="00B04485"/>
    <w:rsid w:val="00B045DC"/>
    <w:rsid w:val="00B05465"/>
    <w:rsid w:val="00B067F3"/>
    <w:rsid w:val="00B07F2D"/>
    <w:rsid w:val="00B10C4F"/>
    <w:rsid w:val="00B11909"/>
    <w:rsid w:val="00B12C55"/>
    <w:rsid w:val="00B170D1"/>
    <w:rsid w:val="00B176FC"/>
    <w:rsid w:val="00B20214"/>
    <w:rsid w:val="00B20C49"/>
    <w:rsid w:val="00B21B73"/>
    <w:rsid w:val="00B22F25"/>
    <w:rsid w:val="00B23017"/>
    <w:rsid w:val="00B24BD5"/>
    <w:rsid w:val="00B24FE7"/>
    <w:rsid w:val="00B2501B"/>
    <w:rsid w:val="00B27A44"/>
    <w:rsid w:val="00B3082D"/>
    <w:rsid w:val="00B31114"/>
    <w:rsid w:val="00B320ED"/>
    <w:rsid w:val="00B32101"/>
    <w:rsid w:val="00B35A3B"/>
    <w:rsid w:val="00B3725B"/>
    <w:rsid w:val="00B377D3"/>
    <w:rsid w:val="00B37B4E"/>
    <w:rsid w:val="00B42DD7"/>
    <w:rsid w:val="00B42EF8"/>
    <w:rsid w:val="00B44F25"/>
    <w:rsid w:val="00B44FF9"/>
    <w:rsid w:val="00B45AE8"/>
    <w:rsid w:val="00B45BEE"/>
    <w:rsid w:val="00B464AE"/>
    <w:rsid w:val="00B46F42"/>
    <w:rsid w:val="00B478A0"/>
    <w:rsid w:val="00B52071"/>
    <w:rsid w:val="00B5366B"/>
    <w:rsid w:val="00B53C5D"/>
    <w:rsid w:val="00B54A78"/>
    <w:rsid w:val="00B55C02"/>
    <w:rsid w:val="00B56D3D"/>
    <w:rsid w:val="00B609F6"/>
    <w:rsid w:val="00B60AA9"/>
    <w:rsid w:val="00B60BF6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4E5F"/>
    <w:rsid w:val="00B75F6D"/>
    <w:rsid w:val="00B77344"/>
    <w:rsid w:val="00B8108C"/>
    <w:rsid w:val="00B82826"/>
    <w:rsid w:val="00B82E7D"/>
    <w:rsid w:val="00B85509"/>
    <w:rsid w:val="00B8574F"/>
    <w:rsid w:val="00B86F72"/>
    <w:rsid w:val="00B90E45"/>
    <w:rsid w:val="00B91006"/>
    <w:rsid w:val="00B92700"/>
    <w:rsid w:val="00B927E6"/>
    <w:rsid w:val="00B93461"/>
    <w:rsid w:val="00B93BBB"/>
    <w:rsid w:val="00B945DA"/>
    <w:rsid w:val="00B95282"/>
    <w:rsid w:val="00B958E6"/>
    <w:rsid w:val="00B96D77"/>
    <w:rsid w:val="00B974EC"/>
    <w:rsid w:val="00B97913"/>
    <w:rsid w:val="00B97940"/>
    <w:rsid w:val="00BA0AC6"/>
    <w:rsid w:val="00BA0FA0"/>
    <w:rsid w:val="00BA187A"/>
    <w:rsid w:val="00BA219B"/>
    <w:rsid w:val="00BA2A4E"/>
    <w:rsid w:val="00BA3BE0"/>
    <w:rsid w:val="00BA506A"/>
    <w:rsid w:val="00BA5B96"/>
    <w:rsid w:val="00BA6CA8"/>
    <w:rsid w:val="00BB02EA"/>
    <w:rsid w:val="00BB1D9E"/>
    <w:rsid w:val="00BB2D50"/>
    <w:rsid w:val="00BB373B"/>
    <w:rsid w:val="00BB3980"/>
    <w:rsid w:val="00BB52DC"/>
    <w:rsid w:val="00BC05BB"/>
    <w:rsid w:val="00BC3124"/>
    <w:rsid w:val="00BC3C6F"/>
    <w:rsid w:val="00BC4980"/>
    <w:rsid w:val="00BC6F26"/>
    <w:rsid w:val="00BC6FF8"/>
    <w:rsid w:val="00BC7D9D"/>
    <w:rsid w:val="00BD123D"/>
    <w:rsid w:val="00BD45FF"/>
    <w:rsid w:val="00BD5C0E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17C"/>
    <w:rsid w:val="00BF2383"/>
    <w:rsid w:val="00BF30E1"/>
    <w:rsid w:val="00BF575D"/>
    <w:rsid w:val="00C0127F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294"/>
    <w:rsid w:val="00C17F3E"/>
    <w:rsid w:val="00C2068F"/>
    <w:rsid w:val="00C20EA3"/>
    <w:rsid w:val="00C21BAB"/>
    <w:rsid w:val="00C228D3"/>
    <w:rsid w:val="00C233F7"/>
    <w:rsid w:val="00C2393B"/>
    <w:rsid w:val="00C25D36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6BD5"/>
    <w:rsid w:val="00C3714A"/>
    <w:rsid w:val="00C37201"/>
    <w:rsid w:val="00C37A9C"/>
    <w:rsid w:val="00C40F3C"/>
    <w:rsid w:val="00C41A2C"/>
    <w:rsid w:val="00C41EB7"/>
    <w:rsid w:val="00C44429"/>
    <w:rsid w:val="00C4578F"/>
    <w:rsid w:val="00C46534"/>
    <w:rsid w:val="00C46969"/>
    <w:rsid w:val="00C520AA"/>
    <w:rsid w:val="00C5357C"/>
    <w:rsid w:val="00C536D7"/>
    <w:rsid w:val="00C54726"/>
    <w:rsid w:val="00C54ACD"/>
    <w:rsid w:val="00C57A08"/>
    <w:rsid w:val="00C57CFA"/>
    <w:rsid w:val="00C625AB"/>
    <w:rsid w:val="00C626BC"/>
    <w:rsid w:val="00C6290D"/>
    <w:rsid w:val="00C62C08"/>
    <w:rsid w:val="00C649AD"/>
    <w:rsid w:val="00C66017"/>
    <w:rsid w:val="00C66D13"/>
    <w:rsid w:val="00C7026B"/>
    <w:rsid w:val="00C7064C"/>
    <w:rsid w:val="00C7084E"/>
    <w:rsid w:val="00C71578"/>
    <w:rsid w:val="00C749DA"/>
    <w:rsid w:val="00C75C3A"/>
    <w:rsid w:val="00C76E46"/>
    <w:rsid w:val="00C77444"/>
    <w:rsid w:val="00C809C6"/>
    <w:rsid w:val="00C80B86"/>
    <w:rsid w:val="00C815BB"/>
    <w:rsid w:val="00C81C4C"/>
    <w:rsid w:val="00C81F16"/>
    <w:rsid w:val="00C82674"/>
    <w:rsid w:val="00C82D04"/>
    <w:rsid w:val="00C84D82"/>
    <w:rsid w:val="00C85D63"/>
    <w:rsid w:val="00C87275"/>
    <w:rsid w:val="00C87EA4"/>
    <w:rsid w:val="00C902F8"/>
    <w:rsid w:val="00C90A77"/>
    <w:rsid w:val="00C933B5"/>
    <w:rsid w:val="00C93818"/>
    <w:rsid w:val="00C943EC"/>
    <w:rsid w:val="00C946C0"/>
    <w:rsid w:val="00C94A0D"/>
    <w:rsid w:val="00C974CB"/>
    <w:rsid w:val="00CA2BA5"/>
    <w:rsid w:val="00CA3C63"/>
    <w:rsid w:val="00CA6A63"/>
    <w:rsid w:val="00CA730B"/>
    <w:rsid w:val="00CA7E9E"/>
    <w:rsid w:val="00CB10C6"/>
    <w:rsid w:val="00CB1938"/>
    <w:rsid w:val="00CB2530"/>
    <w:rsid w:val="00CB38C2"/>
    <w:rsid w:val="00CB4486"/>
    <w:rsid w:val="00CB4FBD"/>
    <w:rsid w:val="00CB538D"/>
    <w:rsid w:val="00CB6D3D"/>
    <w:rsid w:val="00CB6EED"/>
    <w:rsid w:val="00CB720D"/>
    <w:rsid w:val="00CC0142"/>
    <w:rsid w:val="00CC135A"/>
    <w:rsid w:val="00CC14A8"/>
    <w:rsid w:val="00CC1E82"/>
    <w:rsid w:val="00CC27BD"/>
    <w:rsid w:val="00CC582E"/>
    <w:rsid w:val="00CC60E6"/>
    <w:rsid w:val="00CC73D9"/>
    <w:rsid w:val="00CC7A03"/>
    <w:rsid w:val="00CC7A13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68C"/>
    <w:rsid w:val="00CE192A"/>
    <w:rsid w:val="00CE30F6"/>
    <w:rsid w:val="00CE3106"/>
    <w:rsid w:val="00CE35AA"/>
    <w:rsid w:val="00CE608B"/>
    <w:rsid w:val="00CE7B08"/>
    <w:rsid w:val="00CF2AD1"/>
    <w:rsid w:val="00CF4CB4"/>
    <w:rsid w:val="00D00663"/>
    <w:rsid w:val="00D00C24"/>
    <w:rsid w:val="00D01ACD"/>
    <w:rsid w:val="00D02A4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3A10"/>
    <w:rsid w:val="00D14C2D"/>
    <w:rsid w:val="00D14DEE"/>
    <w:rsid w:val="00D151C4"/>
    <w:rsid w:val="00D15B3C"/>
    <w:rsid w:val="00D161C4"/>
    <w:rsid w:val="00D165BA"/>
    <w:rsid w:val="00D20197"/>
    <w:rsid w:val="00D21F2F"/>
    <w:rsid w:val="00D2241C"/>
    <w:rsid w:val="00D24E3D"/>
    <w:rsid w:val="00D24EC8"/>
    <w:rsid w:val="00D25888"/>
    <w:rsid w:val="00D2682E"/>
    <w:rsid w:val="00D268B0"/>
    <w:rsid w:val="00D27B4C"/>
    <w:rsid w:val="00D3058D"/>
    <w:rsid w:val="00D31F32"/>
    <w:rsid w:val="00D3549C"/>
    <w:rsid w:val="00D3571F"/>
    <w:rsid w:val="00D357D3"/>
    <w:rsid w:val="00D35F5C"/>
    <w:rsid w:val="00D40305"/>
    <w:rsid w:val="00D41B59"/>
    <w:rsid w:val="00D42804"/>
    <w:rsid w:val="00D42F15"/>
    <w:rsid w:val="00D433F2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7DF"/>
    <w:rsid w:val="00D60E5D"/>
    <w:rsid w:val="00D6162B"/>
    <w:rsid w:val="00D64FA2"/>
    <w:rsid w:val="00D6580E"/>
    <w:rsid w:val="00D6601E"/>
    <w:rsid w:val="00D6691A"/>
    <w:rsid w:val="00D70FC4"/>
    <w:rsid w:val="00D73678"/>
    <w:rsid w:val="00D75B24"/>
    <w:rsid w:val="00D75F93"/>
    <w:rsid w:val="00D7647F"/>
    <w:rsid w:val="00D81AE9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900C3"/>
    <w:rsid w:val="00D907A4"/>
    <w:rsid w:val="00D94CFA"/>
    <w:rsid w:val="00D95162"/>
    <w:rsid w:val="00D9596C"/>
    <w:rsid w:val="00D96DDF"/>
    <w:rsid w:val="00D977B3"/>
    <w:rsid w:val="00DA05FB"/>
    <w:rsid w:val="00DA100F"/>
    <w:rsid w:val="00DA1C8D"/>
    <w:rsid w:val="00DA3649"/>
    <w:rsid w:val="00DA3FBC"/>
    <w:rsid w:val="00DA511D"/>
    <w:rsid w:val="00DA73F9"/>
    <w:rsid w:val="00DB0697"/>
    <w:rsid w:val="00DB4325"/>
    <w:rsid w:val="00DB6207"/>
    <w:rsid w:val="00DB676D"/>
    <w:rsid w:val="00DB76E1"/>
    <w:rsid w:val="00DC0964"/>
    <w:rsid w:val="00DC0FDF"/>
    <w:rsid w:val="00DC1126"/>
    <w:rsid w:val="00DC1630"/>
    <w:rsid w:val="00DC20A3"/>
    <w:rsid w:val="00DC2AA4"/>
    <w:rsid w:val="00DC4E88"/>
    <w:rsid w:val="00DD03B3"/>
    <w:rsid w:val="00DD06F4"/>
    <w:rsid w:val="00DD506E"/>
    <w:rsid w:val="00DD513A"/>
    <w:rsid w:val="00DD5487"/>
    <w:rsid w:val="00DE05CB"/>
    <w:rsid w:val="00DE46C7"/>
    <w:rsid w:val="00DE50B3"/>
    <w:rsid w:val="00DE5131"/>
    <w:rsid w:val="00DE5945"/>
    <w:rsid w:val="00DE7069"/>
    <w:rsid w:val="00DE71C4"/>
    <w:rsid w:val="00DE73AC"/>
    <w:rsid w:val="00DF034B"/>
    <w:rsid w:val="00DF07FA"/>
    <w:rsid w:val="00DF0A8F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20BB"/>
    <w:rsid w:val="00E14844"/>
    <w:rsid w:val="00E15335"/>
    <w:rsid w:val="00E15FB7"/>
    <w:rsid w:val="00E165F5"/>
    <w:rsid w:val="00E16ADA"/>
    <w:rsid w:val="00E175EC"/>
    <w:rsid w:val="00E206DE"/>
    <w:rsid w:val="00E21877"/>
    <w:rsid w:val="00E22EED"/>
    <w:rsid w:val="00E23990"/>
    <w:rsid w:val="00E2626F"/>
    <w:rsid w:val="00E2648C"/>
    <w:rsid w:val="00E26B8C"/>
    <w:rsid w:val="00E276A3"/>
    <w:rsid w:val="00E30124"/>
    <w:rsid w:val="00E303D2"/>
    <w:rsid w:val="00E31864"/>
    <w:rsid w:val="00E327BC"/>
    <w:rsid w:val="00E34463"/>
    <w:rsid w:val="00E34750"/>
    <w:rsid w:val="00E34A8A"/>
    <w:rsid w:val="00E40129"/>
    <w:rsid w:val="00E40937"/>
    <w:rsid w:val="00E40C9A"/>
    <w:rsid w:val="00E43338"/>
    <w:rsid w:val="00E43A75"/>
    <w:rsid w:val="00E43B14"/>
    <w:rsid w:val="00E44B5E"/>
    <w:rsid w:val="00E452F8"/>
    <w:rsid w:val="00E45F75"/>
    <w:rsid w:val="00E468EE"/>
    <w:rsid w:val="00E50140"/>
    <w:rsid w:val="00E52128"/>
    <w:rsid w:val="00E5285C"/>
    <w:rsid w:val="00E532B4"/>
    <w:rsid w:val="00E55DE2"/>
    <w:rsid w:val="00E63919"/>
    <w:rsid w:val="00E639B3"/>
    <w:rsid w:val="00E63EE4"/>
    <w:rsid w:val="00E64037"/>
    <w:rsid w:val="00E64266"/>
    <w:rsid w:val="00E6443C"/>
    <w:rsid w:val="00E65293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36F"/>
    <w:rsid w:val="00E84EA9"/>
    <w:rsid w:val="00E85FCE"/>
    <w:rsid w:val="00E90B21"/>
    <w:rsid w:val="00E9172C"/>
    <w:rsid w:val="00E91D69"/>
    <w:rsid w:val="00E924E4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9AD"/>
    <w:rsid w:val="00EA1BD1"/>
    <w:rsid w:val="00EA1F8A"/>
    <w:rsid w:val="00EA423C"/>
    <w:rsid w:val="00EA4249"/>
    <w:rsid w:val="00EA48E2"/>
    <w:rsid w:val="00EA640E"/>
    <w:rsid w:val="00EA64B2"/>
    <w:rsid w:val="00EA76F5"/>
    <w:rsid w:val="00EB0B75"/>
    <w:rsid w:val="00EB1212"/>
    <w:rsid w:val="00EB17A4"/>
    <w:rsid w:val="00EB1D42"/>
    <w:rsid w:val="00EB21E1"/>
    <w:rsid w:val="00EB278C"/>
    <w:rsid w:val="00EB2A2A"/>
    <w:rsid w:val="00EB2D4F"/>
    <w:rsid w:val="00EB4893"/>
    <w:rsid w:val="00EB4BA5"/>
    <w:rsid w:val="00EB5D13"/>
    <w:rsid w:val="00EC00C8"/>
    <w:rsid w:val="00EC01F2"/>
    <w:rsid w:val="00EC0A64"/>
    <w:rsid w:val="00EC4D44"/>
    <w:rsid w:val="00EC4F1D"/>
    <w:rsid w:val="00EC5061"/>
    <w:rsid w:val="00EC518F"/>
    <w:rsid w:val="00EC52B6"/>
    <w:rsid w:val="00EC5F6B"/>
    <w:rsid w:val="00EC6F74"/>
    <w:rsid w:val="00ED10CF"/>
    <w:rsid w:val="00ED1A8A"/>
    <w:rsid w:val="00ED22ED"/>
    <w:rsid w:val="00ED2822"/>
    <w:rsid w:val="00ED2B43"/>
    <w:rsid w:val="00ED343A"/>
    <w:rsid w:val="00ED3942"/>
    <w:rsid w:val="00ED3D4D"/>
    <w:rsid w:val="00ED427A"/>
    <w:rsid w:val="00ED601A"/>
    <w:rsid w:val="00ED6CEB"/>
    <w:rsid w:val="00ED75E2"/>
    <w:rsid w:val="00EE0487"/>
    <w:rsid w:val="00EE0701"/>
    <w:rsid w:val="00EE1CAE"/>
    <w:rsid w:val="00EE240C"/>
    <w:rsid w:val="00EE3BE4"/>
    <w:rsid w:val="00EE4248"/>
    <w:rsid w:val="00EE4B3C"/>
    <w:rsid w:val="00EE58AF"/>
    <w:rsid w:val="00EE688F"/>
    <w:rsid w:val="00EE6933"/>
    <w:rsid w:val="00EE7AF8"/>
    <w:rsid w:val="00EF0233"/>
    <w:rsid w:val="00EF02DC"/>
    <w:rsid w:val="00EF06E4"/>
    <w:rsid w:val="00EF0724"/>
    <w:rsid w:val="00EF1E69"/>
    <w:rsid w:val="00EF2217"/>
    <w:rsid w:val="00EF290C"/>
    <w:rsid w:val="00EF3A71"/>
    <w:rsid w:val="00EF5A16"/>
    <w:rsid w:val="00EF60F5"/>
    <w:rsid w:val="00EF6548"/>
    <w:rsid w:val="00EF72E6"/>
    <w:rsid w:val="00EF76DB"/>
    <w:rsid w:val="00F0117A"/>
    <w:rsid w:val="00F02A55"/>
    <w:rsid w:val="00F02F07"/>
    <w:rsid w:val="00F03734"/>
    <w:rsid w:val="00F038F3"/>
    <w:rsid w:val="00F040B4"/>
    <w:rsid w:val="00F044E7"/>
    <w:rsid w:val="00F04680"/>
    <w:rsid w:val="00F04B03"/>
    <w:rsid w:val="00F04EB6"/>
    <w:rsid w:val="00F05CC7"/>
    <w:rsid w:val="00F05FD5"/>
    <w:rsid w:val="00F0684A"/>
    <w:rsid w:val="00F069C2"/>
    <w:rsid w:val="00F1046C"/>
    <w:rsid w:val="00F1176C"/>
    <w:rsid w:val="00F11B9A"/>
    <w:rsid w:val="00F12F23"/>
    <w:rsid w:val="00F161B4"/>
    <w:rsid w:val="00F16F7D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3293D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260E"/>
    <w:rsid w:val="00F6762E"/>
    <w:rsid w:val="00F67767"/>
    <w:rsid w:val="00F700D8"/>
    <w:rsid w:val="00F704E3"/>
    <w:rsid w:val="00F70F52"/>
    <w:rsid w:val="00F731D9"/>
    <w:rsid w:val="00F73339"/>
    <w:rsid w:val="00F73D40"/>
    <w:rsid w:val="00F73DD3"/>
    <w:rsid w:val="00F742F8"/>
    <w:rsid w:val="00F74E33"/>
    <w:rsid w:val="00F753F5"/>
    <w:rsid w:val="00F75644"/>
    <w:rsid w:val="00F7599F"/>
    <w:rsid w:val="00F778EB"/>
    <w:rsid w:val="00F77972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7D7"/>
    <w:rsid w:val="00F979FB"/>
    <w:rsid w:val="00F97E8C"/>
    <w:rsid w:val="00FA105F"/>
    <w:rsid w:val="00FA12C9"/>
    <w:rsid w:val="00FA130F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478D"/>
    <w:rsid w:val="00FB6206"/>
    <w:rsid w:val="00FC10C9"/>
    <w:rsid w:val="00FC11EB"/>
    <w:rsid w:val="00FC169D"/>
    <w:rsid w:val="00FC1E1F"/>
    <w:rsid w:val="00FC240C"/>
    <w:rsid w:val="00FC28AF"/>
    <w:rsid w:val="00FC3691"/>
    <w:rsid w:val="00FC4ED0"/>
    <w:rsid w:val="00FC53C0"/>
    <w:rsid w:val="00FC53FE"/>
    <w:rsid w:val="00FC6237"/>
    <w:rsid w:val="00FC673C"/>
    <w:rsid w:val="00FC7F28"/>
    <w:rsid w:val="00FC7F8E"/>
    <w:rsid w:val="00FD1D4D"/>
    <w:rsid w:val="00FD306E"/>
    <w:rsid w:val="00FD4894"/>
    <w:rsid w:val="00FD5F93"/>
    <w:rsid w:val="00FD6362"/>
    <w:rsid w:val="00FD74B1"/>
    <w:rsid w:val="00FD76A6"/>
    <w:rsid w:val="00FE0398"/>
    <w:rsid w:val="00FE0AFE"/>
    <w:rsid w:val="00FE1FED"/>
    <w:rsid w:val="00FE2339"/>
    <w:rsid w:val="00FE4980"/>
    <w:rsid w:val="00FE4F11"/>
    <w:rsid w:val="00FE5B4A"/>
    <w:rsid w:val="00FE5FFB"/>
    <w:rsid w:val="00FE6479"/>
    <w:rsid w:val="00FE6B5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BAA0E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uiPriority w:val="99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Заголовок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emf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12886-AF98-4AFE-96D6-54A3DFC2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3797</TotalTime>
  <Pages>61</Pages>
  <Words>13276</Words>
  <Characters>75676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Федоркина Н.А.</cp:lastModifiedBy>
  <cp:revision>206</cp:revision>
  <cp:lastPrinted>2023-09-07T09:16:00Z</cp:lastPrinted>
  <dcterms:created xsi:type="dcterms:W3CDTF">2023-09-08T08:51:00Z</dcterms:created>
  <dcterms:modified xsi:type="dcterms:W3CDTF">2024-07-05T06:49:00Z</dcterms:modified>
</cp:coreProperties>
</file>