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AED79" w14:textId="1E0BAD2F" w:rsidR="00EE2A3A" w:rsidRDefault="00EE2A3A" w:rsidP="00311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caps/>
          <w:sz w:val="20"/>
          <w:szCs w:val="20"/>
        </w:rPr>
      </w:pPr>
      <w:bookmarkStart w:id="0" w:name="_GoBack"/>
      <w:r w:rsidRPr="00EE2A3A">
        <w:rPr>
          <w:rFonts w:ascii="Times New Roman" w:eastAsiaTheme="minorEastAsia" w:hAnsi="Times New Roman"/>
          <w:caps/>
          <w:noProof/>
          <w:sz w:val="20"/>
          <w:szCs w:val="20"/>
        </w:rPr>
        <w:drawing>
          <wp:inline distT="0" distB="0" distL="0" distR="0" wp14:anchorId="0AC41E8E" wp14:editId="04A293C1">
            <wp:extent cx="6480175" cy="9158118"/>
            <wp:effectExtent l="0" t="0" r="0" b="5080"/>
            <wp:docPr id="1" name="Рисунок 1" descr="C:\Users\Адм\Desktop\Программы\Сканы титульники\Ток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Программы\Сканы титульники\Тока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A51B9D" w14:textId="77777777" w:rsidR="00EE2A3A" w:rsidRDefault="00EE2A3A" w:rsidP="00311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caps/>
          <w:sz w:val="20"/>
          <w:szCs w:val="20"/>
        </w:rPr>
      </w:pPr>
    </w:p>
    <w:p w14:paraId="6C0B0E14" w14:textId="77777777" w:rsidR="00EE2A3A" w:rsidRDefault="00EE2A3A" w:rsidP="00311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caps/>
          <w:sz w:val="20"/>
          <w:szCs w:val="20"/>
        </w:rPr>
      </w:pPr>
    </w:p>
    <w:p w14:paraId="7F281397" w14:textId="77777777" w:rsidR="00EE2A3A" w:rsidRDefault="00EE2A3A" w:rsidP="00311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caps/>
          <w:sz w:val="20"/>
          <w:szCs w:val="20"/>
        </w:rPr>
      </w:pPr>
    </w:p>
    <w:p w14:paraId="3F8491A6" w14:textId="77777777" w:rsidR="00EE2A3A" w:rsidRDefault="00EE2A3A" w:rsidP="00311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caps/>
          <w:sz w:val="20"/>
          <w:szCs w:val="20"/>
        </w:rPr>
      </w:pPr>
    </w:p>
    <w:p w14:paraId="3B380BF8" w14:textId="77777777" w:rsidR="007E1610" w:rsidRPr="007E1610" w:rsidRDefault="007E1610" w:rsidP="007E1610">
      <w:pPr>
        <w:rPr>
          <w:lang w:eastAsia="x-none"/>
        </w:rPr>
      </w:pPr>
    </w:p>
    <w:p w14:paraId="702FF059" w14:textId="77777777" w:rsidR="007E1610" w:rsidRPr="007E1610" w:rsidRDefault="007E1610" w:rsidP="007E1610">
      <w:pPr>
        <w:rPr>
          <w:lang w:eastAsia="x-none"/>
        </w:rPr>
      </w:pPr>
    </w:p>
    <w:p w14:paraId="7A247C91" w14:textId="77777777"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t>ОГЛАВЛЕНИЕ</w:t>
      </w:r>
    </w:p>
    <w:p w14:paraId="64CBB8CA" w14:textId="77777777" w:rsidR="008F5DF9" w:rsidRPr="006E6E2E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6E6E2E" w14:paraId="7B3669E9" w14:textId="77777777" w:rsidTr="00D50AE6">
        <w:trPr>
          <w:trHeight w:val="801"/>
        </w:trPr>
        <w:tc>
          <w:tcPr>
            <w:tcW w:w="8931" w:type="dxa"/>
          </w:tcPr>
          <w:p w14:paraId="767D0FCC" w14:textId="77777777" w:rsidR="009C6780" w:rsidRPr="006E6E2E" w:rsidRDefault="006F55B9" w:rsidP="00E75EFB">
            <w:pPr>
              <w:pStyle w:val="1"/>
              <w:numPr>
                <w:ilvl w:val="0"/>
                <w:numId w:val="3"/>
              </w:numPr>
              <w:spacing w:after="120"/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 xml:space="preserve">ОБЩАЯ ХАРАКТЕРИСТИКА </w:t>
            </w:r>
            <w:r w:rsidR="008F5DF9" w:rsidRPr="006E6E2E">
              <w:rPr>
                <w:b/>
                <w:lang w:val="ru-RU" w:eastAsia="ru-RU"/>
              </w:rPr>
              <w:t xml:space="preserve"> ПРОГРАММЫ</w:t>
            </w:r>
            <w:r w:rsidR="00EF0724"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36D3ECF6" w14:textId="77777777" w:rsidR="008F5DF9" w:rsidRPr="006E6E2E" w:rsidRDefault="008354D2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6E6E2E" w14:paraId="1FFCCA50" w14:textId="77777777" w:rsidTr="006F55B9">
        <w:trPr>
          <w:trHeight w:val="720"/>
        </w:trPr>
        <w:tc>
          <w:tcPr>
            <w:tcW w:w="8931" w:type="dxa"/>
          </w:tcPr>
          <w:p w14:paraId="718A19F6" w14:textId="77777777" w:rsidR="008F5DF9" w:rsidRPr="006E6E2E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6E6E2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6E6E2E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14:paraId="5A12D832" w14:textId="77777777" w:rsidR="008F5DF9" w:rsidRPr="006E6E2E" w:rsidRDefault="009A3527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995F3D" w:rsidRPr="006E6E2E" w14:paraId="164A9679" w14:textId="77777777" w:rsidTr="006F55B9">
        <w:trPr>
          <w:trHeight w:val="701"/>
        </w:trPr>
        <w:tc>
          <w:tcPr>
            <w:tcW w:w="8931" w:type="dxa"/>
          </w:tcPr>
          <w:p w14:paraId="3FEA11DD" w14:textId="77777777" w:rsidR="00E40937" w:rsidRPr="006E6E2E" w:rsidRDefault="006F55B9" w:rsidP="00E75EFB">
            <w:pPr>
              <w:pStyle w:val="1"/>
              <w:numPr>
                <w:ilvl w:val="0"/>
                <w:numId w:val="4"/>
              </w:numPr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14:paraId="11BC2AF9" w14:textId="77777777" w:rsidR="006F55B9" w:rsidRPr="006E6E2E" w:rsidRDefault="006F55B9" w:rsidP="006F55B9">
            <w:pPr>
              <w:pStyle w:val="af3"/>
              <w:ind w:left="39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14:paraId="7AC94435" w14:textId="77777777" w:rsidR="008F5DF9" w:rsidRPr="006E6E2E" w:rsidRDefault="006D0CCE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27B4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77F54" w:rsidRPr="006E6E2E" w14:paraId="4CFCA039" w14:textId="77777777" w:rsidTr="006F55B9">
        <w:trPr>
          <w:trHeight w:val="692"/>
        </w:trPr>
        <w:tc>
          <w:tcPr>
            <w:tcW w:w="8931" w:type="dxa"/>
            <w:hideMark/>
          </w:tcPr>
          <w:p w14:paraId="467B651E" w14:textId="77777777" w:rsidR="008F5DF9" w:rsidRPr="006E6E2E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4. </w:t>
            </w:r>
            <w:r w:rsidR="006F55B9" w:rsidRPr="006E6E2E">
              <w:rPr>
                <w:b/>
                <w:lang w:val="ru-RU" w:eastAsia="ru-RU"/>
              </w:rPr>
              <w:t>ОЦЕНКА КАЧЕСТВА ОСВОЕНИЯ ПРОГРАММЫ</w:t>
            </w:r>
            <w:r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06E2FC7B" w14:textId="77777777" w:rsidR="008F5DF9" w:rsidRPr="006E6E2E" w:rsidRDefault="00FC53FE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27B4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77F54" w:rsidRPr="00C363CA" w14:paraId="518564B0" w14:textId="77777777" w:rsidTr="006F55B9">
        <w:trPr>
          <w:trHeight w:val="80"/>
        </w:trPr>
        <w:tc>
          <w:tcPr>
            <w:tcW w:w="8931" w:type="dxa"/>
          </w:tcPr>
          <w:p w14:paraId="129B84A0" w14:textId="77777777"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14:paraId="733BA066" w14:textId="77777777" w:rsidR="003C0A95" w:rsidRPr="00560603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7482B1" w14:textId="77777777"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14:paraId="61C6701A" w14:textId="77777777"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4C7914E" w14:textId="77777777"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71E1A7A" w14:textId="77777777"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9"/>
          <w:footerReference w:type="default" r:id="rId10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14:paraId="68EA9C8D" w14:textId="77777777"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14:paraId="0B84AC16" w14:textId="77777777"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14:paraId="7BCA79D1" w14:textId="77777777" w:rsidR="00ED2B43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</w:t>
      </w:r>
      <w:r w:rsidR="00A9537F">
        <w:rPr>
          <w:rFonts w:ascii="Times New Roman" w:hAnsi="Times New Roman"/>
          <w:sz w:val="24"/>
          <w:szCs w:val="24"/>
        </w:rPr>
        <w:t>пере</w:t>
      </w:r>
      <w:r w:rsidRPr="00126A70">
        <w:rPr>
          <w:rFonts w:ascii="Times New Roman" w:hAnsi="Times New Roman"/>
          <w:sz w:val="24"/>
          <w:szCs w:val="24"/>
        </w:rPr>
        <w:t xml:space="preserve">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</w:p>
    <w:p w14:paraId="21B03F1D" w14:textId="77777777" w:rsidR="008E0189" w:rsidRPr="008E0189" w:rsidRDefault="00F77972" w:rsidP="009D3367">
      <w:pPr>
        <w:widowControl w:val="0"/>
        <w:tabs>
          <w:tab w:val="left" w:pos="567"/>
        </w:tabs>
        <w:spacing w:after="0" w:line="360" w:lineRule="auto"/>
        <w:ind w:left="-709" w:firstLine="624"/>
        <w:jc w:val="both"/>
        <w:rPr>
          <w:rFonts w:ascii="Times New Roman" w:hAnsi="Times New Roman"/>
          <w:b/>
          <w:sz w:val="24"/>
          <w:szCs w:val="24"/>
        </w:rPr>
      </w:pPr>
      <w:r w:rsidRPr="00F77972">
        <w:rPr>
          <w:rFonts w:ascii="Times New Roman" w:hAnsi="Times New Roman"/>
          <w:sz w:val="24"/>
          <w:szCs w:val="24"/>
        </w:rPr>
        <w:t>19149 Т</w:t>
      </w:r>
      <w:r>
        <w:rPr>
          <w:rFonts w:ascii="Times New Roman" w:hAnsi="Times New Roman"/>
          <w:sz w:val="24"/>
          <w:szCs w:val="24"/>
        </w:rPr>
        <w:t>окарь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14:paraId="0171FC81" w14:textId="77777777"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</w:t>
      </w:r>
      <w:r w:rsidRPr="00BA506A">
        <w:rPr>
          <w:rFonts w:ascii="Times New Roman" w:hAnsi="Times New Roman"/>
          <w:sz w:val="24"/>
          <w:szCs w:val="24"/>
        </w:rPr>
        <w:t xml:space="preserve">результатам </w:t>
      </w:r>
      <w:r w:rsidR="00BA506A" w:rsidRPr="00BA506A">
        <w:rPr>
          <w:rFonts w:ascii="Times New Roman" w:hAnsi="Times New Roman"/>
          <w:sz w:val="24"/>
          <w:szCs w:val="24"/>
        </w:rPr>
        <w:t>профессиональной переподготовки</w:t>
      </w:r>
      <w:r w:rsidRPr="00BA506A">
        <w:rPr>
          <w:rFonts w:ascii="Times New Roman" w:hAnsi="Times New Roman"/>
          <w:sz w:val="24"/>
          <w:szCs w:val="24"/>
        </w:rPr>
        <w:t xml:space="preserve"> и </w:t>
      </w:r>
      <w:r w:rsidRPr="00126A70">
        <w:rPr>
          <w:rFonts w:ascii="Times New Roman" w:hAnsi="Times New Roman"/>
          <w:sz w:val="24"/>
          <w:szCs w:val="24"/>
        </w:rPr>
        <w:t xml:space="preserve">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</w:t>
      </w:r>
      <w:r w:rsidR="006770EE" w:rsidRPr="006A0B71">
        <w:rPr>
          <w:rFonts w:ascii="Times New Roman" w:hAnsi="Times New Roman"/>
          <w:sz w:val="24"/>
          <w:szCs w:val="24"/>
        </w:rPr>
        <w:t xml:space="preserve">квалификация </w:t>
      </w:r>
      <w:r w:rsidR="00F77972" w:rsidRPr="006A0B71">
        <w:rPr>
          <w:rFonts w:ascii="Times New Roman" w:hAnsi="Times New Roman"/>
          <w:sz w:val="24"/>
          <w:szCs w:val="24"/>
        </w:rPr>
        <w:t xml:space="preserve">токарь </w:t>
      </w:r>
      <w:r w:rsidR="00735F0E" w:rsidRPr="006A0B71">
        <w:rPr>
          <w:rFonts w:ascii="Times New Roman" w:hAnsi="Times New Roman"/>
          <w:sz w:val="24"/>
          <w:szCs w:val="24"/>
        </w:rPr>
        <w:t>3</w:t>
      </w:r>
      <w:r w:rsidR="009C021D" w:rsidRPr="006A0B71">
        <w:rPr>
          <w:rFonts w:ascii="Times New Roman" w:hAnsi="Times New Roman"/>
          <w:sz w:val="24"/>
          <w:szCs w:val="24"/>
        </w:rPr>
        <w:t xml:space="preserve"> </w:t>
      </w:r>
      <w:r w:rsidRPr="006A0B71">
        <w:rPr>
          <w:rFonts w:ascii="Times New Roman" w:hAnsi="Times New Roman"/>
          <w:sz w:val="24"/>
          <w:szCs w:val="24"/>
        </w:rPr>
        <w:t xml:space="preserve">разряда, </w:t>
      </w:r>
      <w:r w:rsidRPr="008E0189">
        <w:rPr>
          <w:rFonts w:ascii="Times New Roman" w:hAnsi="Times New Roman"/>
          <w:sz w:val="24"/>
          <w:szCs w:val="24"/>
        </w:rPr>
        <w:t>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14:paraId="0CF0807D" w14:textId="77777777"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14:paraId="017DE18E" w14:textId="77777777" w:rsidR="00630285" w:rsidRPr="004078C7" w:rsidRDefault="00516620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078C7">
        <w:rPr>
          <w:rFonts w:ascii="Times New Roman" w:hAnsi="Times New Roman"/>
          <w:sz w:val="24"/>
          <w:szCs w:val="24"/>
        </w:rPr>
        <w:tab/>
      </w:r>
      <w:r w:rsidR="00564D85" w:rsidRPr="004078C7">
        <w:rPr>
          <w:rFonts w:ascii="Times New Roman" w:hAnsi="Times New Roman"/>
          <w:b/>
          <w:sz w:val="24"/>
          <w:szCs w:val="24"/>
        </w:rPr>
        <w:t>Цель:</w:t>
      </w:r>
      <w:r w:rsidR="00564D85" w:rsidRPr="004078C7">
        <w:rPr>
          <w:rFonts w:ascii="Times New Roman" w:hAnsi="Times New Roman"/>
          <w:sz w:val="24"/>
          <w:szCs w:val="24"/>
        </w:rPr>
        <w:t xml:space="preserve"> </w:t>
      </w:r>
      <w:r w:rsidR="004078C7" w:rsidRPr="004078C7">
        <w:rPr>
          <w:rFonts w:ascii="Times New Roman" w:hAnsi="Times New Roman"/>
          <w:sz w:val="24"/>
          <w:szCs w:val="24"/>
        </w:rPr>
        <w:t>обеспечение качества и производительности изготовления деталей машин на станках токарной группы.</w:t>
      </w:r>
    </w:p>
    <w:p w14:paraId="5542AEA8" w14:textId="77777777" w:rsidR="00EF72E6" w:rsidRPr="00126A70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14:paraId="7A334FB6" w14:textId="77777777" w:rsidR="00C626BC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деятельности:</w:t>
      </w:r>
      <w:r w:rsidR="009D336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078C7" w:rsidRPr="004078C7">
        <w:rPr>
          <w:rFonts w:ascii="Times New Roman" w:hAnsi="Times New Roman"/>
          <w:sz w:val="24"/>
          <w:szCs w:val="24"/>
        </w:rPr>
        <w:t>Выполнение токарных работ на универсальных токарных станках</w:t>
      </w:r>
      <w:r w:rsidR="004078C7">
        <w:rPr>
          <w:rFonts w:ascii="Times New Roman" w:hAnsi="Times New Roman"/>
          <w:sz w:val="24"/>
          <w:szCs w:val="24"/>
        </w:rPr>
        <w:t>.</w:t>
      </w:r>
    </w:p>
    <w:p w14:paraId="1D8603A9" w14:textId="77777777" w:rsidR="00F26D94" w:rsidRDefault="008E0435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F26D94" w:rsidSect="002B1217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pgNumType w:start="2"/>
          <w:cols w:space="720"/>
        </w:sect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9127C2">
        <w:rPr>
          <w:rFonts w:ascii="Times New Roman" w:hAnsi="Times New Roman"/>
          <w:sz w:val="24"/>
          <w:szCs w:val="24"/>
        </w:rPr>
        <w:t>и</w:t>
      </w:r>
      <w:r w:rsidR="009127C2" w:rsidRPr="009127C2">
        <w:rPr>
          <w:rFonts w:ascii="Times New Roman" w:hAnsi="Times New Roman"/>
          <w:sz w:val="24"/>
          <w:szCs w:val="24"/>
        </w:rPr>
        <w:t>зготовление на токарных станках простых деталей с точностью размеров по 7 - 9-му квалитету, деталей средней сложности с точностью размеров по 10-му, 11-му квалитету, сложных деталей по 12 - 14-му квалитету</w:t>
      </w:r>
      <w:r w:rsidR="009127C2">
        <w:rPr>
          <w:rFonts w:ascii="Times New Roman" w:hAnsi="Times New Roman"/>
          <w:sz w:val="24"/>
          <w:szCs w:val="24"/>
        </w:rPr>
        <w:t>.</w:t>
      </w:r>
    </w:p>
    <w:tbl>
      <w:tblPr>
        <w:tblStyle w:val="af8"/>
        <w:tblW w:w="15021" w:type="dxa"/>
        <w:tblLayout w:type="fixed"/>
        <w:tblLook w:val="04A0" w:firstRow="1" w:lastRow="0" w:firstColumn="1" w:lastColumn="0" w:noHBand="0" w:noVBand="1"/>
      </w:tblPr>
      <w:tblGrid>
        <w:gridCol w:w="2468"/>
        <w:gridCol w:w="3623"/>
        <w:gridCol w:w="4536"/>
        <w:gridCol w:w="4394"/>
      </w:tblGrid>
      <w:tr w:rsidR="00A42F10" w:rsidRPr="00126A70" w14:paraId="6AFBC63F" w14:textId="77777777" w:rsidTr="007E2BC0">
        <w:tc>
          <w:tcPr>
            <w:tcW w:w="2468" w:type="dxa"/>
            <w:tcBorders>
              <w:bottom w:val="single" w:sz="4" w:space="0" w:color="auto"/>
            </w:tcBorders>
          </w:tcPr>
          <w:p w14:paraId="39473EB1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Код и наименование компетенции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14:paraId="7D3CCD09" w14:textId="77777777"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092D014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3B4541D8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F4627" w:rsidRPr="00126A70" w14:paraId="12573B0D" w14:textId="77777777" w:rsidTr="007E2BC0">
        <w:tc>
          <w:tcPr>
            <w:tcW w:w="2468" w:type="dxa"/>
          </w:tcPr>
          <w:p w14:paraId="57F1435D" w14:textId="77777777" w:rsidR="007F4627" w:rsidRPr="00927205" w:rsidRDefault="009127C2" w:rsidP="00352D68">
            <w:pPr>
              <w:shd w:val="clear" w:color="auto" w:fill="FFFFFF"/>
              <w:spacing w:after="0"/>
              <w:ind w:left="-113" w:firstLine="426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127C2">
              <w:rPr>
                <w:rFonts w:ascii="Times New Roman" w:hAnsi="Times New Roman"/>
                <w:sz w:val="24"/>
                <w:szCs w:val="24"/>
              </w:rPr>
              <w:tab/>
              <w:t>Токарная обработка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5DB236F4" w14:textId="77777777" w:rsidR="009127C2" w:rsidRDefault="009127C2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7C2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простых деталей с точностью размеров по 7 - 9-му квалитету</w:t>
            </w:r>
            <w:r w:rsidR="00D616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8F30543" w14:textId="77777777"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астройка и наладка универсального токарного станка для обработки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E1D8DEB" w14:textId="77777777"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DA3B27" w14:textId="77777777"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51C0548" w14:textId="77777777"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038B3F" w14:textId="77777777" w:rsidR="007F4627" w:rsidRPr="00927205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4601E5E6" w14:textId="77777777" w:rsidR="001308FD" w:rsidRDefault="001308FD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08FD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простые детали с точностью размеров по 7 - 9-му квалитету</w:t>
            </w:r>
            <w:r w:rsidR="00DE46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1DD85B1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A5EA8AC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C79B25D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BC787F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676A64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695865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 xml:space="preserve">ыбирать, подготавливать к работе, устанавливать на станок и использовать </w:t>
            </w:r>
            <w:r w:rsidRPr="001308FD">
              <w:rPr>
                <w:rFonts w:ascii="Times New Roman" w:hAnsi="Times New Roman"/>
                <w:sz w:val="24"/>
                <w:szCs w:val="24"/>
              </w:rPr>
              <w:t>токарные,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 xml:space="preserve">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70DAE9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8AC34F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заготовок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0737D0D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911CE9" w14:textId="77777777" w:rsidR="00DE46C7" w:rsidRP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0F0EF189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54D4E8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078B4B5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B930DD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8944F19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авивать пружины из проволоки в холодном состоянии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CAB507F" w14:textId="77777777" w:rsidR="001308FD" w:rsidRP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3BDD85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AE18CC" w14:textId="77777777" w:rsidR="001308FD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3FA3003" w14:textId="77777777" w:rsidR="001308FD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10BE21" w14:textId="77777777" w:rsidR="007F4627" w:rsidRPr="00927205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 w:rsidR="0013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3D5AC610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79D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E6D37FD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F09DF7F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8CFC4E8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C1D3D8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7E8DDF5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 w:rsidR="009F2F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97EDB2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E86C2DF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2EEAC91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бозначение на рабочих чертежах допусков размеров, форм и взаимного 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lastRenderedPageBreak/>
              <w:t>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5F226D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B86AB7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для обработки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E2D462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AFA8EA4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3EF7A8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для обработки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AFA5D9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7A4A0E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77B4DC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621120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A37AAC0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 для изготовления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49E7572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E0C6D41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DC84476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F72149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1C4ACC2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247402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832900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8C8A849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простых деталей с точностью размеров по 7 - 9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ECD6B5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CF59D98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38479D" w:rsidRPr="0038479D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38479D" w:rsidRPr="0038479D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5ABA0C4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 w:rsidR="002D3E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436329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38479D" w:rsidRPr="0038479D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38479D" w:rsidRPr="0038479D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3FDB36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пособы, правила и приемы заточки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C96CC0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5DDC31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D5007E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80C08F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67FF2C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B510ED" w14:textId="77777777" w:rsidR="007F4627" w:rsidRPr="00927205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141B" w:rsidRPr="00126A70" w14:paraId="09E01371" w14:textId="77777777" w:rsidTr="00A87336">
        <w:tc>
          <w:tcPr>
            <w:tcW w:w="2468" w:type="dxa"/>
          </w:tcPr>
          <w:p w14:paraId="37812B3A" w14:textId="77777777" w:rsidR="00A0141B" w:rsidRPr="00927205" w:rsidRDefault="00A0141B" w:rsidP="00A0141B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14281E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Токарная обработка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7164312D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E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BBF74C6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астройка и наладка универсального токарного станка для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EF9948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D858B2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CF49C0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D4D4794" w14:textId="77777777" w:rsidR="00A0141B" w:rsidRPr="00927205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18BFEA49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итать и применять техническую документацию на детали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8BAD31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7FECE5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AFDA99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61C50B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D1304F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36FD1A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токарные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987CFA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FF54F1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6A7E64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7F77D3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24CE04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8004CBE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E8CCDF8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C67EBB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BF8AB65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D404E7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CCE923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18A7AD" w14:textId="77777777" w:rsidR="00A0141B" w:rsidRPr="00927205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0DE56806" w14:textId="77777777" w:rsidR="006C24D4" w:rsidRPr="006C24D4" w:rsidRDefault="006C24D4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24D4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EE4B3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D46F4B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4BE642A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1589E2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5768CA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5BBE03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E954E83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F1BC27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4CBDF5C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 w:rsidR="007362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C44B94C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38554A0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приспособлений, применяемых на токарных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D0C6AED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6EAFAF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569F26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на токарных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3242EBA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2158B4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054E801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553685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196315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CFB0382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C254D7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E3D81EF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деталей средней сложности с точностью размеров по 10-му, 11-му квалитету</w:t>
            </w:r>
            <w:r w:rsidR="00FC36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8AEB91E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2008127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867730E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3B5E1A3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9E1D3B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деталей средней сложности с точностью размеров по 10 - 11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D4334D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C10D21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6C24D4" w:rsidRPr="006C24D4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6C24D4" w:rsidRPr="006C24D4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218414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3D4CBFC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6C24D4" w:rsidRPr="006C24D4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6C24D4" w:rsidRPr="006C24D4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A2386C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пособы, правила и приемы заточки простых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B5B51B7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5AA216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090035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59BF68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10BD91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4533C6" w14:textId="77777777" w:rsidR="00A0141B" w:rsidRPr="00927205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87336" w:rsidRPr="00126A70" w14:paraId="1382E960" w14:textId="77777777" w:rsidTr="00700959">
        <w:tc>
          <w:tcPr>
            <w:tcW w:w="2468" w:type="dxa"/>
          </w:tcPr>
          <w:p w14:paraId="745687BA" w14:textId="77777777" w:rsidR="00A87336" w:rsidRPr="00927205" w:rsidRDefault="00BF217C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Токарная обработка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36A1D4D2" w14:textId="77777777" w:rsidR="00BF217C" w:rsidRPr="00BF217C" w:rsidRDefault="00BF217C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сложных деталей с точностью размеров по 12 - 14-му квалитету</w:t>
            </w:r>
            <w:r w:rsidR="00875A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6E45A4" w14:textId="77777777"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одготовка рабочего места, настройка и наладка универсального токарного станка для обработки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729E1D" w14:textId="77777777"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2889FD" w14:textId="77777777"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C428561" w14:textId="77777777"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03A53E" w14:textId="77777777" w:rsidR="00A87336" w:rsidRPr="00927205" w:rsidRDefault="00875AF6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09E70E8C" w14:textId="77777777" w:rsidR="00BF217C" w:rsidRPr="00BF217C" w:rsidRDefault="00BF217C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сложные детали с точностью размеров по 12 - 14-му квалитету</w:t>
            </w:r>
            <w:r w:rsidR="00875A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25CE3B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6557D8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E7CBF7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88AA6E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3FF26CA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7FCB48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токарные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A64FF6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568329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заготовки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F279DC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39CF14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4CA0A4E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5FA3C95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сложных деталей с точностью размеров по 12 - 14-му квалитету</w:t>
            </w:r>
            <w:r w:rsidR="006B198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F30FB2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AE0B43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DF2DCE3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10B840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79232C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474A76" w14:textId="77777777" w:rsidR="00A87336" w:rsidRPr="00927205" w:rsidRDefault="006B198B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6D009E41" w14:textId="77777777" w:rsidR="00BF217C" w:rsidRPr="00BF217C" w:rsidRDefault="00BF217C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6B198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C41A86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3A6AB6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51C8E67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38FC76E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E2A1C7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650876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028769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9119A3E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5700DB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C8C493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для обработки заготовок сложных деталей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2A0E45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872693A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3B88CB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для обработки заготовок сложных деталей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EFBD2D4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D3C4E4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352950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27E844F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AA67E8E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 для изготовления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51C3BF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CF17DC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D33C08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CB2C290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DF0F57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5C4E5B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36B30D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57FEA30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сложных деталей с точностью размеров по 12 - 14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7482600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 w:rsidR="001D3F1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E6C3CA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BF217C" w:rsidRPr="00BF217C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BF217C" w:rsidRPr="00BF217C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F1E48A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D958E6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BF217C" w:rsidRPr="00BF217C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BF217C" w:rsidRPr="00BF217C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34566D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пособы, правила и приемы заточки простых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E4A2F0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4B9718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1F05F9E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90F974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BEB4CD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2AF843" w14:textId="77777777" w:rsidR="00A87336" w:rsidRPr="00927205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00959" w:rsidRPr="00126A70" w14:paraId="5E0B74DC" w14:textId="77777777" w:rsidTr="002F55E6">
        <w:tc>
          <w:tcPr>
            <w:tcW w:w="2468" w:type="dxa"/>
          </w:tcPr>
          <w:p w14:paraId="203FC2D9" w14:textId="77777777" w:rsidR="00700959" w:rsidRPr="00927205" w:rsidRDefault="00BF217C" w:rsidP="00BF217C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Нарезание наружной и внутренней однозаходной треугольного профиля, прямоугольной и трапецеидальной резьбы на заготовках деталей резцами и вихревыми головками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4922B06F" w14:textId="77777777" w:rsidR="00BF217C" w:rsidRPr="00BF217C" w:rsidRDefault="00BF217C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Анализ исходных данных для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 w:rsidR="008E43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2D7759A" w14:textId="77777777"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одготовка рабочего места, настройка и наладка универсального токарного станка для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C788A3" w14:textId="77777777"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D19A13" w14:textId="77777777"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аточка резьбовых резцов,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10A1F7" w14:textId="77777777"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22837B" w14:textId="77777777" w:rsidR="00700959" w:rsidRPr="00927205" w:rsidRDefault="008E4316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131ADE2D" w14:textId="77777777" w:rsidR="00BF217C" w:rsidRPr="00BF217C" w:rsidRDefault="00BF217C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документацию на детали с однозаходной треугольного профиля, прямоугольной и трапецеидальной резьбой</w:t>
            </w:r>
            <w:r w:rsidR="000316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CA2BAF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FA890D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68A590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5A49074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ечатать конструкторскую и технологическую документацию с 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4697D2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вихревые головки,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3B196D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резьбовые резцы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4B1EAD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E48F8A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нарезания наружной и внутренней резьбы резцами и вихревыми головками</w:t>
            </w:r>
            <w:r w:rsidR="00C1729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D637FEC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2F2B98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нарезание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5A83C29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18D7D9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нарезании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E1D6955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5EE959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атачивать резьбовые резцы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2AE4C1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96AFC1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E171AD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D2EFA2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40085E" w14:textId="77777777" w:rsidR="00700959" w:rsidRPr="00927205" w:rsidRDefault="00C17294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расчеты для нарезания наружной и внутренней однозаходной треугольного профиля, прямоугольной и трапецеидальной резьбы резцами и вихревыми головками, настраивать узлы и механизмы станка</w:t>
            </w:r>
            <w:r w:rsidR="00264FB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418DFB5B" w14:textId="77777777" w:rsidR="002F55E6" w:rsidRPr="002F55E6" w:rsidRDefault="002F55E6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6A5D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EF09989" w14:textId="77777777"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F3F27E9" w14:textId="77777777"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EAFB52" w14:textId="77777777"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 w:rsidR="004D7D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B8655D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155BD4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70B2F4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28DF36F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AC0DD63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3FA06BD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E17075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и вихревых головок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A3EC48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 w:rsidR="00DA3FB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3AC4D57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1FCB82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2CF3051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7D5117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F9CCC02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4B1B60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и наладки токарных станков для нарезания однозаходной треугольного профиля, прямоугольной и трапецеидальной резьбы резцами и вихревыми головками</w:t>
            </w:r>
            <w:r w:rsidR="00A766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6629FD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6588E7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41F662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и приемы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A960018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8E612D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сновные виды дефектов при нарезании наружной и внутренней однозаходной 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треугольного профиля, прямоугольной и трапецеидальной резьбы резцами и вихревыми головками,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C32C7A1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 w:rsidR="00622E2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3211B84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2F55E6" w:rsidRPr="002F55E6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29815B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еометрические параметры резьбовых резцов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B5430D6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2F55E6" w:rsidRPr="002F55E6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E26519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пособы, правила и приемы заточки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34D4461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644FDFA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D03744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E4DE34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2D5B11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0B5D69" w14:textId="77777777" w:rsidR="00700959" w:rsidRPr="00927205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55E6" w:rsidRPr="00126A70" w14:paraId="35ABA10B" w14:textId="77777777" w:rsidTr="007E2BC0">
        <w:tc>
          <w:tcPr>
            <w:tcW w:w="2468" w:type="dxa"/>
            <w:tcBorders>
              <w:bottom w:val="single" w:sz="4" w:space="0" w:color="auto"/>
            </w:tcBorders>
          </w:tcPr>
          <w:p w14:paraId="788F1574" w14:textId="77777777" w:rsidR="002F55E6" w:rsidRPr="00BF217C" w:rsidRDefault="002F55E6" w:rsidP="00BF217C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Контроль простых деталей с точностью размеров по 7 - 9-му квалитету, деталей средней сложности с точностью размеров по 10-му, 11-му квалитету и сложных деталей - по 12 - 14-му квалитету, а также наружных и внутренних однозаходных резьб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14:paraId="2436F4CF" w14:textId="77777777" w:rsidR="002F55E6" w:rsidRPr="002F55E6" w:rsidRDefault="002F55E6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t>Визуальное определение дефектов обработанных поверхностей</w:t>
            </w:r>
            <w:r w:rsidR="00CC14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5A71CD" w14:textId="77777777"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7CCC60E" w14:textId="77777777"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5D6AEDF" w14:textId="77777777"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FF8C29" w14:textId="77777777"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онтроль наружных и внутренних однозаходных треугольного профиля, 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1B0D0FF" w14:textId="77777777" w:rsidR="002F55E6" w:rsidRPr="00BF217C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74E80C8" w14:textId="77777777" w:rsidR="008612FC" w:rsidRDefault="002F55E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документацию на простые детали с</w:t>
            </w:r>
            <w:r w:rsidR="008612FC">
              <w:rPr>
                <w:rFonts w:ascii="Times New Roman" w:hAnsi="Times New Roman"/>
                <w:sz w:val="24"/>
                <w:szCs w:val="24"/>
              </w:rPr>
              <w:t xml:space="preserve"> точностью размеров по 7 - 9-му;</w:t>
            </w:r>
          </w:p>
          <w:p w14:paraId="29AF50B3" w14:textId="77777777" w:rsidR="002F55E6" w:rsidRPr="002F55E6" w:rsidRDefault="002F55E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t>квалитету, детали средней сложности с точностью размеров по 10-му, 11-му квалитету и сложные детали - по 12 - 14-му квалитету</w:t>
            </w:r>
            <w:r w:rsidR="00935F9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B7A6EA" w14:textId="77777777"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8B2837" w14:textId="77777777"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2928B37" w14:textId="77777777"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 w:rsidR="00215A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F39087" w14:textId="77777777" w:rsidR="002F55E6" w:rsidRPr="002F55E6" w:rsidRDefault="00215AB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 w:rsidR="00C36BD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FC52D3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пределять визуально дефекты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0242F1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CCEECAB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5A4325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CED959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7535A6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980722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A56777F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вид калибра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331C4E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при помощи калибров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DD195A9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наружных и внутренних однозаходных треугольного профиля, 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C672627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наружных и внутренних однозаходных треугольного профиля, 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C2F4AA8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способ контроля параметров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D4FFA7A" w14:textId="77777777" w:rsidR="002F55E6" w:rsidRPr="00BF217C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параметров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30490671" w14:textId="77777777" w:rsidR="002F55E6" w:rsidRPr="002F55E6" w:rsidRDefault="002F55E6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C902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88FB15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дефектов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155342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определения дефектов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327E3EC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C5F7927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5B78B49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675040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7E9433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08200E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C25D0E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B789CC1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D227A93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сновы метрологии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C50BE7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определения точности размеров, формы и взаимного расположения поверхностей деталей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668717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устройство, назначение, правила применения и хранения средств контроля точности размеров, формы и взаимного расположения поверхностей деталей с точностью размеров по 7 - 14-му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05965F5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области применения калибров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A9315C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 калибров и правила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5D76999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риемы работы с калибрами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3FAB786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области применения средств контроля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5F5836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риемы работы со средствами контроля наружных и внутренних однозаходных треугольных, 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C7E2DD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стройство, назначение, правила применения и хранения приборов и приспособлений для контроля параметров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570A8F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контроля параметров шероховатости обработанной поверхности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3CD45C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средств контроля, необходимых для выполнения работ</w:t>
            </w:r>
            <w:r w:rsidR="000C3D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144DF1C0" w14:textId="77777777" w:rsidR="00F26D94" w:rsidRDefault="00F26D94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F26D94" w:rsidSect="007E2BC0">
          <w:pgSz w:w="16838" w:h="11906" w:orient="landscape"/>
          <w:pgMar w:top="284" w:right="1134" w:bottom="1134" w:left="1134" w:header="709" w:footer="442" w:gutter="0"/>
          <w:pgNumType w:start="2"/>
          <w:cols w:space="720"/>
        </w:sectPr>
      </w:pPr>
    </w:p>
    <w:p w14:paraId="0D40028F" w14:textId="77777777" w:rsidR="00FD1D4D" w:rsidRPr="00A42F10" w:rsidRDefault="00FD1D4D" w:rsidP="00352D68">
      <w:pPr>
        <w:spacing w:after="0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14:paraId="6BAED714" w14:textId="77777777" w:rsidR="00DB76E1" w:rsidRPr="0073042E" w:rsidRDefault="00DB76E1" w:rsidP="00352D68">
      <w:pPr>
        <w:spacing w:after="0"/>
        <w:ind w:left="34" w:firstLine="624"/>
        <w:rPr>
          <w:rFonts w:ascii="Times New Roman" w:hAnsi="Times New Roman"/>
          <w:sz w:val="24"/>
          <w:szCs w:val="24"/>
        </w:rPr>
      </w:pPr>
      <w:r w:rsidRPr="0073042E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73042E">
        <w:rPr>
          <w:rFonts w:ascii="Times New Roman" w:hAnsi="Times New Roman"/>
          <w:sz w:val="24"/>
          <w:szCs w:val="24"/>
        </w:rPr>
        <w:t>лица,</w:t>
      </w:r>
      <w:r w:rsidRPr="0073042E">
        <w:rPr>
          <w:rFonts w:ascii="Times New Roman" w:hAnsi="Times New Roman"/>
          <w:sz w:val="24"/>
          <w:szCs w:val="24"/>
        </w:rPr>
        <w:t xml:space="preserve"> </w:t>
      </w:r>
      <w:r w:rsidR="00E55DE2" w:rsidRPr="0073042E">
        <w:rPr>
          <w:rFonts w:ascii="Times New Roman" w:hAnsi="Times New Roman"/>
          <w:sz w:val="24"/>
          <w:szCs w:val="24"/>
        </w:rPr>
        <w:t xml:space="preserve">имеющие </w:t>
      </w:r>
      <w:r w:rsidR="002F2E58" w:rsidRPr="0073042E">
        <w:rPr>
          <w:rFonts w:ascii="Times New Roman" w:hAnsi="Times New Roman"/>
          <w:sz w:val="24"/>
          <w:szCs w:val="24"/>
        </w:rPr>
        <w:t>основно</w:t>
      </w:r>
      <w:r w:rsidR="00734B0B" w:rsidRPr="0073042E">
        <w:rPr>
          <w:rFonts w:ascii="Times New Roman" w:hAnsi="Times New Roman"/>
          <w:sz w:val="24"/>
          <w:szCs w:val="24"/>
        </w:rPr>
        <w:t>е</w:t>
      </w:r>
      <w:r w:rsidR="002F2E58" w:rsidRPr="0073042E">
        <w:rPr>
          <w:rFonts w:ascii="Times New Roman" w:hAnsi="Times New Roman"/>
          <w:sz w:val="24"/>
          <w:szCs w:val="24"/>
        </w:rPr>
        <w:t xml:space="preserve"> обще</w:t>
      </w:r>
      <w:r w:rsidR="00734B0B" w:rsidRPr="0073042E">
        <w:rPr>
          <w:rFonts w:ascii="Times New Roman" w:hAnsi="Times New Roman"/>
          <w:sz w:val="24"/>
          <w:szCs w:val="24"/>
        </w:rPr>
        <w:t>е</w:t>
      </w:r>
      <w:r w:rsidR="002F2E58" w:rsidRPr="0073042E">
        <w:rPr>
          <w:rFonts w:ascii="Times New Roman" w:hAnsi="Times New Roman"/>
          <w:sz w:val="24"/>
          <w:szCs w:val="24"/>
        </w:rPr>
        <w:t xml:space="preserve"> образования, </w:t>
      </w:r>
      <w:r w:rsidR="0073042E" w:rsidRPr="0073042E">
        <w:rPr>
          <w:rFonts w:ascii="Times New Roman" w:hAnsi="Times New Roman"/>
          <w:sz w:val="24"/>
          <w:szCs w:val="24"/>
        </w:rPr>
        <w:t xml:space="preserve">среднее и высшее </w:t>
      </w:r>
      <w:r w:rsidR="00734B0B" w:rsidRPr="0073042E">
        <w:rPr>
          <w:rFonts w:ascii="Times New Roman" w:hAnsi="Times New Roman"/>
          <w:sz w:val="24"/>
          <w:szCs w:val="24"/>
        </w:rPr>
        <w:t>профессиональное</w:t>
      </w:r>
      <w:r w:rsidR="00E55DE2" w:rsidRPr="0073042E">
        <w:rPr>
          <w:rFonts w:ascii="Times New Roman" w:hAnsi="Times New Roman"/>
          <w:sz w:val="24"/>
          <w:szCs w:val="24"/>
        </w:rPr>
        <w:t xml:space="preserve"> </w:t>
      </w:r>
      <w:r w:rsidR="00E8436F" w:rsidRPr="0073042E">
        <w:rPr>
          <w:rFonts w:ascii="Times New Roman" w:hAnsi="Times New Roman"/>
          <w:sz w:val="24"/>
          <w:szCs w:val="24"/>
        </w:rPr>
        <w:t>образование</w:t>
      </w:r>
      <w:r w:rsidR="0073042E" w:rsidRPr="0073042E">
        <w:rPr>
          <w:rFonts w:ascii="Times New Roman" w:hAnsi="Times New Roman"/>
          <w:sz w:val="24"/>
          <w:szCs w:val="24"/>
        </w:rPr>
        <w:t>.</w:t>
      </w:r>
    </w:p>
    <w:p w14:paraId="2D7DFDC6" w14:textId="77777777" w:rsidR="00DB76E1" w:rsidRPr="00A42F10" w:rsidRDefault="00DB76E1" w:rsidP="00352D68">
      <w:pPr>
        <w:spacing w:after="0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14:paraId="557D50CC" w14:textId="77777777" w:rsidR="00DB76E1" w:rsidRPr="00A42F10" w:rsidRDefault="00DB76E1" w:rsidP="00352D68">
      <w:pPr>
        <w:widowControl w:val="0"/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14:paraId="44B3403B" w14:textId="77777777" w:rsidR="0031124F" w:rsidRPr="006513FE" w:rsidRDefault="0031124F" w:rsidP="0031124F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6513FE">
        <w:rPr>
          <w:rFonts w:ascii="Times New Roman" w:hAnsi="Times New Roman"/>
          <w:sz w:val="24"/>
          <w:szCs w:val="24"/>
        </w:rPr>
        <w:t>−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13FE">
        <w:rPr>
          <w:rFonts w:ascii="Times New Roman" w:hAnsi="Times New Roman"/>
          <w:sz w:val="24"/>
          <w:szCs w:val="24"/>
        </w:rPr>
        <w:t>Федеральный закон от 29.12.2012 г. №273-ФЗ «Об образовании в РФ»;</w:t>
      </w:r>
    </w:p>
    <w:p w14:paraId="2BB3FD30" w14:textId="77777777" w:rsidR="0031124F" w:rsidRPr="006513FE" w:rsidRDefault="0031124F" w:rsidP="0031124F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6513FE">
        <w:rPr>
          <w:rFonts w:ascii="Times New Roman" w:hAnsi="Times New Roman"/>
          <w:sz w:val="24"/>
          <w:szCs w:val="24"/>
        </w:rPr>
        <w:t xml:space="preserve"> −Порядок организации и осуществления образовательной деятельности по основным программам профессионального обучения (утвержден приказом Министерства просвещения Российской Федерации от 26.08.2020 г.№ 438); </w:t>
      </w:r>
    </w:p>
    <w:p w14:paraId="3304E78A" w14:textId="77777777" w:rsidR="0031124F" w:rsidRPr="006513FE" w:rsidRDefault="0031124F" w:rsidP="0031124F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6513FE">
        <w:rPr>
          <w:rFonts w:ascii="Times New Roman" w:hAnsi="Times New Roman"/>
          <w:sz w:val="24"/>
          <w:szCs w:val="24"/>
        </w:rPr>
        <w:t xml:space="preserve">− </w:t>
      </w:r>
      <w:r w:rsidRPr="00546E36">
        <w:rPr>
          <w:rFonts w:ascii="Times New Roman" w:hAnsi="Times New Roman"/>
          <w:sz w:val="24"/>
          <w:szCs w:val="24"/>
        </w:rPr>
        <w:t>Перечень профессий рабочих, должностей служащих, по которым осуществляется профессиональное обучение, утверждён</w:t>
      </w:r>
      <w:r>
        <w:rPr>
          <w:rFonts w:ascii="Times New Roman" w:hAnsi="Times New Roman"/>
          <w:sz w:val="24"/>
          <w:szCs w:val="24"/>
        </w:rPr>
        <w:t>ный</w:t>
      </w:r>
      <w:r w:rsidRPr="00546E36">
        <w:rPr>
          <w:rFonts w:ascii="Times New Roman" w:hAnsi="Times New Roman"/>
          <w:sz w:val="24"/>
          <w:szCs w:val="24"/>
        </w:rPr>
        <w:t xml:space="preserve"> приказом </w:t>
      </w:r>
      <w:proofErr w:type="spellStart"/>
      <w:r w:rsidRPr="00546E36">
        <w:rPr>
          <w:rFonts w:ascii="Times New Roman" w:hAnsi="Times New Roman"/>
          <w:sz w:val="24"/>
          <w:szCs w:val="24"/>
        </w:rPr>
        <w:t>Минпр</w:t>
      </w:r>
      <w:r>
        <w:rPr>
          <w:rFonts w:ascii="Times New Roman" w:hAnsi="Times New Roman"/>
          <w:sz w:val="24"/>
          <w:szCs w:val="24"/>
        </w:rPr>
        <w:t>освещения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РФ от 14.07.2023 №534</w:t>
      </w:r>
      <w:r w:rsidRPr="006513FE">
        <w:rPr>
          <w:rFonts w:ascii="Times New Roman" w:hAnsi="Times New Roman"/>
          <w:sz w:val="24"/>
          <w:szCs w:val="24"/>
        </w:rPr>
        <w:t xml:space="preserve">; </w:t>
      </w:r>
    </w:p>
    <w:p w14:paraId="5E336F73" w14:textId="77777777" w:rsidR="0031124F" w:rsidRDefault="0031124F" w:rsidP="0031124F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6513FE">
        <w:rPr>
          <w:rFonts w:ascii="Times New Roman" w:hAnsi="Times New Roman"/>
          <w:sz w:val="24"/>
          <w:szCs w:val="24"/>
        </w:rPr>
        <w:t xml:space="preserve">− </w:t>
      </w:r>
      <w:r w:rsidRPr="00C233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045D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17.05.2021 № 253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045D">
        <w:rPr>
          <w:rFonts w:ascii="Times New Roman" w:hAnsi="Times New Roman"/>
          <w:sz w:val="24"/>
          <w:szCs w:val="24"/>
        </w:rPr>
        <w:t>"О внесении изменений в федеральные государственные образовательные стандарты среднего профессионального образования"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045D">
        <w:rPr>
          <w:rFonts w:ascii="Times New Roman" w:hAnsi="Times New Roman"/>
          <w:sz w:val="24"/>
          <w:szCs w:val="24"/>
        </w:rPr>
        <w:t>(Зарегистрирован 13.08.2021 № 64639)</w:t>
      </w:r>
      <w:r>
        <w:rPr>
          <w:rFonts w:ascii="Times New Roman" w:hAnsi="Times New Roman"/>
          <w:sz w:val="24"/>
          <w:szCs w:val="24"/>
        </w:rPr>
        <w:t>;</w:t>
      </w:r>
    </w:p>
    <w:p w14:paraId="4CB78056" w14:textId="77777777" w:rsidR="0031124F" w:rsidRPr="00753CD4" w:rsidRDefault="0031124F" w:rsidP="0031124F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753CD4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</w:t>
      </w:r>
      <w:r w:rsidRPr="00753CD4">
        <w:rPr>
          <w:rFonts w:ascii="Times New Roman" w:hAnsi="Times New Roman"/>
        </w:rPr>
        <w:t xml:space="preserve">151902.04 </w:t>
      </w:r>
      <w:r w:rsidRPr="00C25D36">
        <w:rPr>
          <w:rFonts w:ascii="Times New Roman" w:hAnsi="Times New Roman"/>
          <w:sz w:val="24"/>
          <w:szCs w:val="24"/>
        </w:rPr>
        <w:t>Токарь-универсал,</w:t>
      </w:r>
      <w:r w:rsidRPr="00753CD4">
        <w:rPr>
          <w:rFonts w:ascii="Times New Roman" w:hAnsi="Times New Roman"/>
          <w:sz w:val="24"/>
          <w:szCs w:val="24"/>
        </w:rPr>
        <w:t xml:space="preserve"> утвержденный приказом Министерства образования и науки Российской Федерации от 2 августа 2013 г. № 821; </w:t>
      </w:r>
    </w:p>
    <w:p w14:paraId="36C34639" w14:textId="77777777" w:rsidR="0031124F" w:rsidRPr="00C233F7" w:rsidRDefault="0031124F" w:rsidP="0031124F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753CD4">
        <w:rPr>
          <w:rFonts w:ascii="Times New Roman" w:hAnsi="Times New Roman"/>
          <w:sz w:val="24"/>
          <w:szCs w:val="24"/>
        </w:rPr>
        <w:t>− Профессиональный стандарт 40.078 «</w:t>
      </w:r>
      <w:r w:rsidRPr="00753CD4">
        <w:rPr>
          <w:rFonts w:ascii="Times New Roman" w:hAnsi="Times New Roman"/>
          <w:bCs/>
          <w:sz w:val="24"/>
          <w:szCs w:val="24"/>
        </w:rPr>
        <w:t>Токарь</w:t>
      </w:r>
      <w:r w:rsidRPr="00753CD4">
        <w:rPr>
          <w:rFonts w:ascii="Times New Roman" w:hAnsi="Times New Roman"/>
          <w:sz w:val="24"/>
          <w:szCs w:val="24"/>
        </w:rPr>
        <w:t xml:space="preserve">», утвержденный приказом Министерства труда </w:t>
      </w:r>
      <w:r w:rsidRPr="00631C80">
        <w:rPr>
          <w:rFonts w:ascii="Times New Roman" w:hAnsi="Times New Roman"/>
          <w:sz w:val="24"/>
          <w:szCs w:val="24"/>
        </w:rPr>
        <w:t>и социальной защиты Российской Федерации от 02.06.2021 № 364н</w:t>
      </w:r>
      <w:r>
        <w:rPr>
          <w:rFonts w:ascii="Times New Roman" w:hAnsi="Times New Roman"/>
          <w:sz w:val="24"/>
          <w:szCs w:val="24"/>
        </w:rPr>
        <w:t>.</w:t>
      </w:r>
    </w:p>
    <w:p w14:paraId="3C708BE2" w14:textId="77777777" w:rsidR="0031124F" w:rsidRDefault="0031124F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</w:p>
    <w:p w14:paraId="396ADD53" w14:textId="77777777" w:rsidR="00DB76E1" w:rsidRPr="00A42F10" w:rsidRDefault="00DB76E1" w:rsidP="00352D68">
      <w:pPr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0F6C87">
        <w:rPr>
          <w:rFonts w:ascii="Times New Roman" w:hAnsi="Times New Roman"/>
          <w:sz w:val="24"/>
          <w:szCs w:val="24"/>
        </w:rPr>
        <w:t>480</w:t>
      </w:r>
      <w:r w:rsidRPr="00A42F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F10">
        <w:rPr>
          <w:rFonts w:ascii="Times New Roman" w:hAnsi="Times New Roman"/>
          <w:sz w:val="24"/>
          <w:szCs w:val="24"/>
        </w:rPr>
        <w:t>ак</w:t>
      </w:r>
      <w:proofErr w:type="spellEnd"/>
      <w:r w:rsidRPr="00A42F10">
        <w:rPr>
          <w:rFonts w:ascii="Times New Roman" w:hAnsi="Times New Roman"/>
          <w:sz w:val="24"/>
          <w:szCs w:val="24"/>
        </w:rPr>
        <w:t>. часов.</w:t>
      </w:r>
    </w:p>
    <w:p w14:paraId="53B99730" w14:textId="77777777" w:rsidR="00DB76E1" w:rsidRDefault="0036177F" w:rsidP="00352D68">
      <w:pPr>
        <w:widowControl w:val="0"/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14:paraId="11E9E4B5" w14:textId="77777777" w:rsidR="0022498D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4F7A62E" w14:textId="77777777" w:rsidR="0022498D" w:rsidRPr="00F778EB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22498D" w:rsidRPr="00F778EB" w:rsidSect="00315607">
          <w:footerReference w:type="default" r:id="rId13"/>
          <w:pgSz w:w="11906" w:h="16838"/>
          <w:pgMar w:top="1134" w:right="567" w:bottom="1134" w:left="1134" w:header="709" w:footer="443" w:gutter="0"/>
          <w:cols w:space="720"/>
        </w:sectPr>
      </w:pPr>
    </w:p>
    <w:p w14:paraId="3BAF15EB" w14:textId="77777777"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14:paraId="46E89EBB" w14:textId="77777777" w:rsidR="00607E78" w:rsidRDefault="00D94CF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60B52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DE73AC" w:rsidRPr="00560B52">
        <w:rPr>
          <w:rFonts w:ascii="Times New Roman" w:hAnsi="Times New Roman"/>
          <w:b/>
          <w:color w:val="000000" w:themeColor="text1"/>
          <w:sz w:val="24"/>
          <w:szCs w:val="24"/>
        </w:rPr>
        <w:t>1. Календарный</w:t>
      </w:r>
      <w:r w:rsidR="00331E79" w:rsidRPr="00560B5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график</w:t>
      </w:r>
    </w:p>
    <w:p w14:paraId="651E34E9" w14:textId="77777777" w:rsidR="0020336A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563"/>
        <w:gridCol w:w="565"/>
        <w:gridCol w:w="1265"/>
        <w:gridCol w:w="994"/>
        <w:gridCol w:w="567"/>
        <w:gridCol w:w="709"/>
        <w:gridCol w:w="709"/>
        <w:gridCol w:w="567"/>
        <w:gridCol w:w="567"/>
        <w:gridCol w:w="708"/>
        <w:gridCol w:w="567"/>
      </w:tblGrid>
      <w:tr w:rsidR="0020336A" w:rsidRPr="0020336A" w14:paraId="1D2D04F4" w14:textId="77777777" w:rsidTr="00B974EC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CBB3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№</w:t>
            </w:r>
          </w:p>
          <w:p w14:paraId="14F371F0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proofErr w:type="spellStart"/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п.п</w:t>
            </w:r>
            <w:proofErr w:type="spellEnd"/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6CAD8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Курсы предметы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A553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Количество часов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3275C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 xml:space="preserve">График изучения </w:t>
            </w:r>
            <w:r w:rsidR="009D2DEC">
              <w:rPr>
                <w:rFonts w:ascii="Times New Roman" w:hAnsi="Times New Roman"/>
                <w:sz w:val="21"/>
                <w:szCs w:val="21"/>
                <w:lang w:eastAsia="en-US"/>
              </w:rPr>
              <w:t>дисциплин</w:t>
            </w:r>
          </w:p>
          <w:p w14:paraId="7F19D5D3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(кол-во часов в неделю)</w:t>
            </w:r>
          </w:p>
        </w:tc>
      </w:tr>
      <w:tr w:rsidR="0020336A" w:rsidRPr="0020336A" w14:paraId="58DC8514" w14:textId="77777777" w:rsidTr="00B974EC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3BD82" w14:textId="77777777" w:rsidR="0020336A" w:rsidRPr="0020336A" w:rsidRDefault="0020336A" w:rsidP="0020336A">
            <w:pPr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1F42" w14:textId="77777777" w:rsidR="0020336A" w:rsidRPr="0020336A" w:rsidRDefault="0020336A" w:rsidP="0020336A">
            <w:pPr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0A8F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Всего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7D2DC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Теоретическое обучение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23A1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Практическое обучение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0ABEE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0BE81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2-5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903DA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6-8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58362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E217D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7B5EB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11-12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B55C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13</w:t>
            </w:r>
          </w:p>
        </w:tc>
      </w:tr>
      <w:tr w:rsidR="0020336A" w:rsidRPr="0020336A" w14:paraId="22E91E66" w14:textId="77777777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A3772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DC877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02B9D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5EA39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4B6D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4959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B060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32EF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CF91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D83A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E7C9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E522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12</w:t>
            </w:r>
          </w:p>
        </w:tc>
      </w:tr>
      <w:tr w:rsidR="009D76B2" w:rsidRPr="00B974EC" w14:paraId="0E90A5D0" w14:textId="77777777" w:rsidTr="00B974EC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E8BF" w14:textId="77777777" w:rsidR="009D76B2" w:rsidRPr="0020336A" w:rsidRDefault="009D76B2" w:rsidP="007642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Общепрофессиональный цикл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E259" w14:textId="77777777" w:rsidR="009D76B2" w:rsidRPr="0020336A" w:rsidRDefault="000E695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82695" w14:textId="77777777" w:rsidR="009D76B2" w:rsidRPr="0020336A" w:rsidRDefault="000E695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E916" w14:textId="77777777"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6E25C" w14:textId="77777777" w:rsidR="009D76B2" w:rsidRPr="0020336A" w:rsidRDefault="00175C46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6B672" w14:textId="77777777" w:rsidR="009D76B2" w:rsidRPr="0020336A" w:rsidRDefault="00175C46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F0C9" w14:textId="77777777"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EF96E" w14:textId="77777777"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C374" w14:textId="77777777"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38D1" w14:textId="77777777"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978C" w14:textId="77777777"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</w:tr>
      <w:tr w:rsidR="0020336A" w:rsidRPr="0020336A" w14:paraId="07491CEC" w14:textId="77777777" w:rsidTr="00B974EC">
        <w:trPr>
          <w:trHeight w:val="6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5C8C5" w14:textId="77777777" w:rsidR="0020336A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1.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0DD9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рыночной экономики и предпринимательства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42755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5B820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9212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18C57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AA3E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CEAF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F853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7672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DBA3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EF74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14:paraId="51403EAB" w14:textId="77777777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72CE1" w14:textId="77777777" w:rsidR="0020336A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2.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16E7C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правоведения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84E1B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5174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9B7E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0E22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14A2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3C01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D233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AE38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5CF4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E8D7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14:paraId="1AF9DFB5" w14:textId="77777777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19AA" w14:textId="77777777" w:rsidR="0020336A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3.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45AF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Инженерная графика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80384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BE0F4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D02C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1886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5C64A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D73B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BDD0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A410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C8EF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71D5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14:paraId="754144EE" w14:textId="77777777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7E8BC" w14:textId="77777777" w:rsidR="0020336A" w:rsidRPr="0020336A" w:rsidRDefault="007642B5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4.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86729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Материаловедение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A7B44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7C4C7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07C5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E59D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071BC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E786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02A7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ADFD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9D45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6284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14:paraId="0B2193DC" w14:textId="77777777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5CA3" w14:textId="77777777" w:rsidR="0020336A" w:rsidRPr="0020336A" w:rsidRDefault="007642B5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5.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D4EC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Допуски и технические измерения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9374D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B6F73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469A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41C9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C8C92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91A2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D076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2C30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07CD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1F8F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14:paraId="7DC3C137" w14:textId="77777777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0969" w14:textId="77777777" w:rsidR="0020336A" w:rsidRPr="0020336A" w:rsidRDefault="007642B5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6.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FB43E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электротехники и электробезопасность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2AA15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3AF57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4990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F28E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F1E0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F25E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F1BD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C797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9CDC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75D3" w14:textId="77777777"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7642B5" w:rsidRPr="00B974EC" w14:paraId="72E2C3EF" w14:textId="77777777" w:rsidTr="00B974EC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86991" w14:textId="77777777" w:rsidR="007642B5" w:rsidRPr="0020336A" w:rsidRDefault="007642B5" w:rsidP="003E572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Профессиональный цикл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6D2FD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132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22A7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4C57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801E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3E8EC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8066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9AA6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ECB16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03B4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DBD8" w14:textId="77777777"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</w:tr>
      <w:tr w:rsidR="00E2648C" w:rsidRPr="0020336A" w14:paraId="65C9D625" w14:textId="77777777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9932" w14:textId="77777777" w:rsidR="00E2648C" w:rsidRPr="00E2648C" w:rsidRDefault="00E2648C" w:rsidP="00E2648C">
            <w:pPr>
              <w:rPr>
                <w:rFonts w:ascii="Times New Roman" w:hAnsi="Times New Roman"/>
              </w:rPr>
            </w:pPr>
            <w:r w:rsidRPr="00E2648C">
              <w:rPr>
                <w:rFonts w:ascii="Times New Roman" w:hAnsi="Times New Roman"/>
              </w:rPr>
              <w:t>Модуль1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BFE5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Обработка металлов резанием, станки и инструменты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69EE4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A68F1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D6C5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08A6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CB447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CD7E5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32656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8949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7969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53FD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</w:tr>
      <w:tr w:rsidR="00E2648C" w:rsidRPr="0020336A" w14:paraId="50E506B1" w14:textId="77777777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933FE" w14:textId="77777777" w:rsidR="00E2648C" w:rsidRPr="00E2648C" w:rsidRDefault="00E2648C" w:rsidP="00E2648C">
            <w:pPr>
              <w:rPr>
                <w:rFonts w:ascii="Times New Roman" w:hAnsi="Times New Roman"/>
              </w:rPr>
            </w:pPr>
            <w:r w:rsidRPr="00E2648C">
              <w:rPr>
                <w:rFonts w:ascii="Times New Roman" w:hAnsi="Times New Roman"/>
              </w:rPr>
              <w:t>Модуль2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55FD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Технология токарных работ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A606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92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D093A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92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AFC3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EC6CC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5CB9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EC2B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2E19F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6CD9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A3BE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5A82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highlight w:val="yellow"/>
                <w:lang w:val="en-US" w:eastAsia="en-US"/>
              </w:rPr>
            </w:pPr>
          </w:p>
        </w:tc>
      </w:tr>
      <w:tr w:rsidR="00E2648C" w:rsidRPr="0020336A" w14:paraId="0E7BC089" w14:textId="77777777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E897E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Практическое обучение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D94C4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304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15EB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B5BC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AD36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C821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A02F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31134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C18B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E089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EF51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16</w:t>
            </w:r>
          </w:p>
        </w:tc>
      </w:tr>
      <w:tr w:rsidR="00E2648C" w:rsidRPr="0020336A" w14:paraId="3794AC52" w14:textId="77777777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ED89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Учебная практика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66939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184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A258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06B9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D1AF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2DE53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7CF06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DEDDA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816A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8258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44B5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E2648C" w:rsidRPr="0020336A" w14:paraId="2E87680F" w14:textId="77777777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9416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Производственная практика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0913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0C20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E285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D950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B978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D72E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EE74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8C3F7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9CE4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BF94" w14:textId="77777777"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16</w:t>
            </w:r>
          </w:p>
        </w:tc>
      </w:tr>
      <w:tr w:rsidR="00E2648C" w:rsidRPr="0020336A" w14:paraId="00C24AEA" w14:textId="77777777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D261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Консультации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9F4A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C1BC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19B1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97AF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DC21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C9BD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12C8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4233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5333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5BFF7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</w:t>
            </w:r>
          </w:p>
        </w:tc>
      </w:tr>
      <w:tr w:rsidR="00E2648C" w:rsidRPr="0020336A" w14:paraId="06AC5C2A" w14:textId="77777777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A0DD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Квалификационный</w:t>
            </w:r>
          </w:p>
          <w:p w14:paraId="50E81E6B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экзамен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3D5E5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A908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4EAE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3A95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4A02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0D6F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4BF2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369D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30B9E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530F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</w:tr>
      <w:tr w:rsidR="00E2648C" w:rsidRPr="0020336A" w14:paraId="12C150CB" w14:textId="77777777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7886" w14:textId="77777777"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ИТОГО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682C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425E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D695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FE214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0EBD6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5107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3CAD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AF75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0A06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5EF2" w14:textId="77777777"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26</w:t>
            </w:r>
          </w:p>
        </w:tc>
      </w:tr>
    </w:tbl>
    <w:p w14:paraId="1D453E49" w14:textId="77777777" w:rsidR="0020336A" w:rsidRPr="0020336A" w:rsidRDefault="0020336A" w:rsidP="002033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4733563" w14:textId="77777777" w:rsidR="0020336A" w:rsidRPr="0020336A" w:rsidRDefault="0020336A" w:rsidP="0020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2D3D9A6" w14:textId="77777777"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451A879" w14:textId="77777777"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BB8E466" w14:textId="77777777"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F1F10F8" w14:textId="77777777"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5DAD3EF" w14:textId="77777777"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701497F" w14:textId="77777777"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76D6687" w14:textId="77777777"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B031744" w14:textId="77777777"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0A07DD2" w14:textId="77777777" w:rsidR="0020336A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807AD44" w14:textId="77777777" w:rsidR="000E6952" w:rsidRDefault="000E6952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98EEA95" w14:textId="77777777" w:rsidR="000E6952" w:rsidRDefault="000E6952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ACA5103" w14:textId="77777777" w:rsidR="000E6952" w:rsidRDefault="000E6952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E92B5BC" w14:textId="77777777" w:rsidR="000E6952" w:rsidRPr="00B974EC" w:rsidRDefault="000E6952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D52B860" w14:textId="77777777"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797814DC" w14:textId="77777777"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7A7D82">
          <w:pgSz w:w="11907" w:h="16840" w:code="9"/>
          <w:pgMar w:top="567" w:right="0" w:bottom="992" w:left="567" w:header="709" w:footer="709" w:gutter="0"/>
          <w:cols w:space="720"/>
          <w:docGrid w:linePitch="299"/>
        </w:sectPr>
      </w:pPr>
    </w:p>
    <w:p w14:paraId="0EC541E6" w14:textId="77777777" w:rsidR="000A37E3" w:rsidRPr="00C363CA" w:rsidRDefault="00D94CFA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6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134"/>
        <w:gridCol w:w="2498"/>
        <w:gridCol w:w="764"/>
        <w:gridCol w:w="1032"/>
        <w:gridCol w:w="851"/>
        <w:gridCol w:w="850"/>
        <w:gridCol w:w="993"/>
        <w:gridCol w:w="850"/>
        <w:gridCol w:w="992"/>
      </w:tblGrid>
      <w:tr w:rsidR="0003533A" w:rsidRPr="00A10D8F" w14:paraId="169C30E9" w14:textId="77777777" w:rsidTr="00C75C3A">
        <w:trPr>
          <w:trHeight w:val="700"/>
        </w:trPr>
        <w:tc>
          <w:tcPr>
            <w:tcW w:w="1134" w:type="dxa"/>
            <w:vMerge w:val="restart"/>
            <w:vAlign w:val="center"/>
          </w:tcPr>
          <w:p w14:paraId="407DBF57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8" w:type="dxa"/>
            <w:vMerge w:val="restart"/>
            <w:vAlign w:val="center"/>
          </w:tcPr>
          <w:p w14:paraId="33223B95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14:paraId="435487D7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14:paraId="1CEC0C3D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269E3E6D" w14:textId="77777777" w:rsidR="007572AB" w:rsidRPr="00A10D8F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14:paraId="1FCDB344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162FF1C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3DE1B2FC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14:paraId="7346620D" w14:textId="77777777" w:rsidTr="00C75C3A">
        <w:trPr>
          <w:trHeight w:val="70"/>
        </w:trPr>
        <w:tc>
          <w:tcPr>
            <w:tcW w:w="1134" w:type="dxa"/>
            <w:vMerge/>
            <w:vAlign w:val="center"/>
          </w:tcPr>
          <w:p w14:paraId="010D1970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Merge/>
            <w:vAlign w:val="center"/>
          </w:tcPr>
          <w:p w14:paraId="6E959967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14:paraId="7C2AFBB4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14:paraId="1807145D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14:paraId="62A503E2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14:paraId="6F92D59B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14:paraId="6F1999B6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14:paraId="442AC571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14:paraId="37E5504D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14:paraId="10DA676B" w14:textId="77777777" w:rsidTr="00C75C3A">
        <w:tc>
          <w:tcPr>
            <w:tcW w:w="1134" w:type="dxa"/>
            <w:vAlign w:val="center"/>
          </w:tcPr>
          <w:p w14:paraId="6E2C82E2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8" w:type="dxa"/>
            <w:vAlign w:val="center"/>
          </w:tcPr>
          <w:p w14:paraId="3CA6032D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14:paraId="47D49E8D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14:paraId="42D372D2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14:paraId="44E8B5D6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14:paraId="2E949A86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14:paraId="15F8E0F9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14:paraId="07DB5F37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14:paraId="05E081A6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6F1116" w:rsidRPr="00A10D8F" w14:paraId="10034EE9" w14:textId="77777777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25BE2A7F" w14:textId="77777777" w:rsidR="006F1116" w:rsidRPr="00A10D8F" w:rsidRDefault="006F1116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0B710D93" w14:textId="77777777" w:rsidR="006F1116" w:rsidRPr="00270793" w:rsidRDefault="0083061C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0B22862A" w14:textId="77777777" w:rsidR="006F1116" w:rsidRPr="00270793" w:rsidRDefault="0083061C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681B0DB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86A92DA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B90B879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A01B66C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EC03D7A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D2DEC" w:rsidRPr="00A10D8F" w14:paraId="03E4F709" w14:textId="77777777" w:rsidTr="00951AA6">
        <w:tc>
          <w:tcPr>
            <w:tcW w:w="1134" w:type="dxa"/>
            <w:shd w:val="clear" w:color="auto" w:fill="auto"/>
          </w:tcPr>
          <w:p w14:paraId="69F6EF19" w14:textId="77777777"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8399" w14:textId="77777777"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14:paraId="3CA8658A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14:paraId="234C3A9F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14:paraId="3E71B749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B9136F9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7CF6C4EC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1ED831A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2FCB4F8B" w14:textId="77777777"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25B74BD5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14:paraId="29098F00" w14:textId="77777777" w:rsidTr="00951AA6">
        <w:tc>
          <w:tcPr>
            <w:tcW w:w="1134" w:type="dxa"/>
          </w:tcPr>
          <w:p w14:paraId="01E5C0C8" w14:textId="77777777"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6815" w14:textId="77777777"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14:paraId="2AA2ED03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14:paraId="476B4E7A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14:paraId="7AAE759C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1E2D2F7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45C419C8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0F1DF583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0B604CA1" w14:textId="77777777"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08686C25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14:paraId="74015F23" w14:textId="77777777" w:rsidTr="00951AA6">
        <w:tc>
          <w:tcPr>
            <w:tcW w:w="1134" w:type="dxa"/>
          </w:tcPr>
          <w:p w14:paraId="6EBFB862" w14:textId="77777777"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6915" w14:textId="77777777"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Инженерная графика</w:t>
            </w:r>
          </w:p>
        </w:tc>
        <w:tc>
          <w:tcPr>
            <w:tcW w:w="764" w:type="dxa"/>
            <w:vAlign w:val="center"/>
          </w:tcPr>
          <w:p w14:paraId="52F9309B" w14:textId="77777777" w:rsidR="009D2DEC" w:rsidRPr="00270793" w:rsidRDefault="009D2DE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14:paraId="3CCA8C51" w14:textId="77777777" w:rsidR="009D2DEC" w:rsidRPr="00270793" w:rsidRDefault="009D2DE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4175C961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EBB72CA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582FA671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7112EF1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2942B0FD" w14:textId="77777777"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7E8CA0CA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14:paraId="6274CE4D" w14:textId="77777777" w:rsidTr="00951AA6">
        <w:tc>
          <w:tcPr>
            <w:tcW w:w="1134" w:type="dxa"/>
          </w:tcPr>
          <w:p w14:paraId="73ABC85C" w14:textId="77777777"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5B00" w14:textId="77777777"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Материаловедение</w:t>
            </w:r>
          </w:p>
        </w:tc>
        <w:tc>
          <w:tcPr>
            <w:tcW w:w="764" w:type="dxa"/>
            <w:vAlign w:val="center"/>
          </w:tcPr>
          <w:p w14:paraId="46D9BFEE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14:paraId="2AA4D864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110E4062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6AC8B116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303E8FC1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6B1DB534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DBD80C7" w14:textId="77777777"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1A0239EC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14:paraId="1BB3696C" w14:textId="77777777" w:rsidTr="00951AA6">
        <w:tc>
          <w:tcPr>
            <w:tcW w:w="1134" w:type="dxa"/>
          </w:tcPr>
          <w:p w14:paraId="361B4953" w14:textId="77777777"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B777" w14:textId="77777777"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Допуски и технические измерения</w:t>
            </w:r>
          </w:p>
        </w:tc>
        <w:tc>
          <w:tcPr>
            <w:tcW w:w="764" w:type="dxa"/>
            <w:vAlign w:val="center"/>
          </w:tcPr>
          <w:p w14:paraId="4803208E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14:paraId="3B04B6A3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DF56E5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075DD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14:paraId="19155434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624C0D87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AAFEE8E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A5F7063" w14:textId="77777777"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6A6765A5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14:paraId="0DBE5F24" w14:textId="77777777" w:rsidTr="00951AA6">
        <w:tc>
          <w:tcPr>
            <w:tcW w:w="1134" w:type="dxa"/>
          </w:tcPr>
          <w:p w14:paraId="4CE01F16" w14:textId="77777777"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7A70" w14:textId="77777777"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электротехники и электробезопасность</w:t>
            </w:r>
          </w:p>
        </w:tc>
        <w:tc>
          <w:tcPr>
            <w:tcW w:w="764" w:type="dxa"/>
            <w:vAlign w:val="center"/>
          </w:tcPr>
          <w:p w14:paraId="4C0706A9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32" w:type="dxa"/>
            <w:vAlign w:val="center"/>
          </w:tcPr>
          <w:p w14:paraId="4497516B" w14:textId="77777777"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14:paraId="7C1B4F68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14:paraId="3EC24B4F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3ECFD95C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46D27916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137C1298" w14:textId="77777777"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19E1FD47" w14:textId="77777777"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6F1116" w:rsidRPr="00A10D8F" w14:paraId="63A0C23C" w14:textId="77777777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5B54B374" w14:textId="77777777" w:rsidR="006F1116" w:rsidRPr="00A10D8F" w:rsidRDefault="006F1116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5B755F00" w14:textId="77777777" w:rsidR="006F1116" w:rsidRPr="00270793" w:rsidRDefault="00FD76A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40CA787D" w14:textId="77777777" w:rsidR="006F1116" w:rsidRPr="00270793" w:rsidRDefault="00FD76A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27D260F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629CE57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CDD9EA0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D1B0A63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16A3C87" w14:textId="77777777" w:rsidR="006F1116" w:rsidRPr="00A10D8F" w:rsidRDefault="006F1116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FD76A6" w:rsidRPr="00A10D8F" w14:paraId="41E203FD" w14:textId="77777777" w:rsidTr="00951AA6">
        <w:tc>
          <w:tcPr>
            <w:tcW w:w="1134" w:type="dxa"/>
            <w:shd w:val="clear" w:color="auto" w:fill="FFFFFF" w:themeFill="background1"/>
            <w:vAlign w:val="center"/>
          </w:tcPr>
          <w:p w14:paraId="294864AC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D680" w14:textId="77777777" w:rsidR="00FD76A6" w:rsidRPr="0020336A" w:rsidRDefault="00FD76A6" w:rsidP="00FD76A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Обработка металлов резанием, станки и инструменты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2713D94C" w14:textId="77777777" w:rsidR="00FD76A6" w:rsidRPr="00270793" w:rsidRDefault="00760962" w:rsidP="00FD76A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3F84088F" w14:textId="77777777" w:rsidR="00FD76A6" w:rsidRPr="00270793" w:rsidRDefault="00760962" w:rsidP="00FD76A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7492885" w14:textId="77777777" w:rsidR="00FD76A6" w:rsidRPr="00A10D8F" w:rsidRDefault="00266940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26694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CA45699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79B1515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38496E2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09CFDD3" w14:textId="77777777" w:rsidR="00FD76A6" w:rsidRPr="0060139A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71C23116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FD76A6" w:rsidRPr="00A10D8F" w14:paraId="3BAEABB3" w14:textId="77777777" w:rsidTr="00951AA6">
        <w:tc>
          <w:tcPr>
            <w:tcW w:w="1134" w:type="dxa"/>
            <w:shd w:val="clear" w:color="auto" w:fill="FFFFFF" w:themeFill="background1"/>
            <w:vAlign w:val="center"/>
          </w:tcPr>
          <w:p w14:paraId="16BFE970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3013" w14:textId="77777777" w:rsidR="00FD76A6" w:rsidRPr="0020336A" w:rsidRDefault="00FD76A6" w:rsidP="00FD76A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Технология токарных работ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3A202032" w14:textId="77777777" w:rsidR="00FD76A6" w:rsidRPr="00270793" w:rsidRDefault="00760962" w:rsidP="00FD76A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7D7FE917" w14:textId="77777777" w:rsidR="00FD76A6" w:rsidRPr="00270793" w:rsidRDefault="00760962" w:rsidP="00FD76A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F1E09C6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E69B27E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7F16324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2752DF9" w14:textId="77777777"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47197C1" w14:textId="77777777" w:rsidR="00646DF6" w:rsidRPr="00646DF6" w:rsidRDefault="00646DF6" w:rsidP="00646DF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46D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46D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64D788F9" w14:textId="77777777" w:rsidR="00FD76A6" w:rsidRPr="00A10D8F" w:rsidRDefault="00646DF6" w:rsidP="00646DF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46D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570BDF" w:rsidRPr="00A10D8F" w14:paraId="302774AA" w14:textId="77777777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36FDB371" w14:textId="77777777" w:rsidR="00570BDF" w:rsidRPr="00A10D8F" w:rsidRDefault="00570BDF" w:rsidP="00075DD1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3DD9BF7B" w14:textId="77777777" w:rsidR="00570BDF" w:rsidRPr="00270793" w:rsidRDefault="001259B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6593ABD2" w14:textId="77777777" w:rsidR="00570BDF" w:rsidRPr="00270793" w:rsidRDefault="00570BDF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D3384D5" w14:textId="77777777" w:rsidR="00570BDF" w:rsidRPr="00D41B59" w:rsidRDefault="00570BDF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C7BCEA5" w14:textId="77777777" w:rsidR="00570BDF" w:rsidRPr="00D41B59" w:rsidRDefault="001259B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993" w:type="dxa"/>
            <w:shd w:val="clear" w:color="auto" w:fill="FFFFFF" w:themeFill="background1"/>
          </w:tcPr>
          <w:p w14:paraId="64B3861A" w14:textId="77777777"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62C7E84" w14:textId="77777777"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3FE7D73" w14:textId="77777777" w:rsidR="00570BDF" w:rsidRDefault="00570BDF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551F630B" w14:textId="77777777"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C75C3A" w:rsidRPr="00A10D8F" w14:paraId="2ADF1582" w14:textId="77777777" w:rsidTr="00C75C3A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74B36529" w14:textId="77777777"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213CDA12" w14:textId="77777777" w:rsidR="00C75C3A" w:rsidRPr="00270793" w:rsidRDefault="0073042E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3686A7E7" w14:textId="77777777" w:rsidR="00C75C3A" w:rsidRPr="00270793" w:rsidRDefault="00CC73D9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6E407B5" w14:textId="77777777"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5088CD6" w14:textId="77777777" w:rsidR="00C75C3A" w:rsidRPr="00D41B59" w:rsidRDefault="00CC73D9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993" w:type="dxa"/>
          </w:tcPr>
          <w:p w14:paraId="440FBEAA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B126031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7B0108DF" w14:textId="77777777" w:rsidR="00C75C3A" w:rsidRDefault="00C75C3A" w:rsidP="008C0356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71BE4161" w14:textId="77777777" w:rsidR="00C75C3A" w:rsidRPr="00A10D8F" w:rsidRDefault="00C75C3A" w:rsidP="008C035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C75C3A" w:rsidRPr="00A10D8F" w14:paraId="2558C275" w14:textId="77777777" w:rsidTr="00C75C3A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4B48EC06" w14:textId="77777777"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47938D2D" w14:textId="77777777" w:rsidR="00C75C3A" w:rsidRPr="00270793" w:rsidRDefault="0073042E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029BDFE0" w14:textId="77777777" w:rsidR="00C75C3A" w:rsidRPr="00270793" w:rsidRDefault="00CC73D9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0E856C3" w14:textId="77777777"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C554E22" w14:textId="77777777" w:rsidR="00C75C3A" w:rsidRPr="00D41B59" w:rsidRDefault="00CC73D9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993" w:type="dxa"/>
          </w:tcPr>
          <w:p w14:paraId="4FA35048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474BC381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4098148A" w14:textId="77777777" w:rsidR="00C75C3A" w:rsidRPr="00E9172C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C75C3A" w:rsidRPr="00A10D8F" w14:paraId="08FE54E2" w14:textId="77777777" w:rsidTr="00C75C3A">
        <w:trPr>
          <w:trHeight w:val="341"/>
        </w:trPr>
        <w:tc>
          <w:tcPr>
            <w:tcW w:w="3632" w:type="dxa"/>
            <w:gridSpan w:val="2"/>
            <w:shd w:val="clear" w:color="auto" w:fill="auto"/>
            <w:vAlign w:val="center"/>
          </w:tcPr>
          <w:p w14:paraId="5928D18D" w14:textId="77777777" w:rsidR="00C75C3A" w:rsidRPr="00A10D8F" w:rsidRDefault="00C75C3A" w:rsidP="00075DD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0DFC0044" w14:textId="77777777" w:rsidR="00C75C3A" w:rsidRPr="00270793" w:rsidRDefault="0073042E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17A2F5B7" w14:textId="77777777" w:rsidR="00C75C3A" w:rsidRPr="00270793" w:rsidRDefault="00CC73D9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14:paraId="61B92C1E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7DE7569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4C4AEFF2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1E3F698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517823B2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C75C3A" w:rsidRPr="00A10D8F" w14:paraId="38F32911" w14:textId="77777777" w:rsidTr="00C75C3A">
        <w:tc>
          <w:tcPr>
            <w:tcW w:w="3632" w:type="dxa"/>
            <w:gridSpan w:val="2"/>
            <w:vAlign w:val="center"/>
          </w:tcPr>
          <w:p w14:paraId="200B2730" w14:textId="77777777"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66EB220B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6585F661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5F49E724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1352C3E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5FEF0A08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060C7FE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4BE55B7A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C75C3A" w:rsidRPr="00A10D8F" w14:paraId="410415A7" w14:textId="77777777" w:rsidTr="00C75C3A">
        <w:tc>
          <w:tcPr>
            <w:tcW w:w="3632" w:type="dxa"/>
            <w:gridSpan w:val="2"/>
            <w:vAlign w:val="center"/>
          </w:tcPr>
          <w:p w14:paraId="637B5188" w14:textId="77777777" w:rsidR="00C75C3A" w:rsidRPr="00A10D8F" w:rsidRDefault="00C75C3A" w:rsidP="00C75C3A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764" w:type="dxa"/>
            <w:vAlign w:val="center"/>
          </w:tcPr>
          <w:p w14:paraId="0CF3BEE1" w14:textId="77777777" w:rsidR="00C75C3A" w:rsidRPr="00270793" w:rsidRDefault="00646DF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1032" w:type="dxa"/>
            <w:vAlign w:val="center"/>
          </w:tcPr>
          <w:p w14:paraId="7DEE6380" w14:textId="77777777" w:rsidR="00C75C3A" w:rsidRPr="00270793" w:rsidRDefault="00646DF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851" w:type="dxa"/>
            <w:vAlign w:val="center"/>
          </w:tcPr>
          <w:p w14:paraId="3D6C1452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6545A23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1D12F471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B38531C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3AD964FD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14:paraId="54BF760B" w14:textId="77777777"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9176FA">
          <w:pgSz w:w="11907" w:h="16840" w:code="9"/>
          <w:pgMar w:top="284" w:right="0" w:bottom="992" w:left="567" w:header="709" w:footer="709" w:gutter="0"/>
          <w:cols w:space="720"/>
          <w:docGrid w:linePitch="299"/>
        </w:sectPr>
      </w:pPr>
    </w:p>
    <w:p w14:paraId="50205DAF" w14:textId="77777777"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14:paraId="390055D2" w14:textId="77777777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4B6ECAD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ПМ, междисциплинарных курсов (МДК) ПМ,  тем,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78A2641D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8E7A061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14:paraId="79CB659D" w14:textId="77777777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14:paraId="5CE9360D" w14:textId="77777777"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6D2936" w:rsidRPr="00AF295C" w14:paraId="38BBE61D" w14:textId="77777777" w:rsidTr="00EE3BE4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0B063086" w14:textId="77777777" w:rsidR="006D2936" w:rsidRPr="00A87F2D" w:rsidRDefault="006D2936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14:paraId="07803B28" w14:textId="77777777" w:rsidR="006D2936" w:rsidRPr="00A87F2D" w:rsidRDefault="006D2936" w:rsidP="009D58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D6A2307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EB7E8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721C7E" w14:textId="77777777" w:rsidR="006D2936" w:rsidRPr="00A87F2D" w:rsidRDefault="006D2936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32FFC" w:rsidRPr="00AF295C" w14:paraId="0321733A" w14:textId="77777777" w:rsidTr="00EE3BE4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B77C64C" w14:textId="77777777" w:rsidR="00A32FFC" w:rsidRPr="00A87F2D" w:rsidRDefault="00A32FFC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CFF0A54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3C259D" w14:textId="77777777" w:rsidR="00A32FFC" w:rsidRPr="00A87F2D" w:rsidRDefault="00511D8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D8E">
              <w:rPr>
                <w:rFonts w:ascii="Times New Roman" w:hAnsi="Times New Roman"/>
                <w:bCs/>
                <w:sz w:val="24"/>
                <w:szCs w:val="24"/>
              </w:rPr>
              <w:t>Экономика как наука и хозяйственная система.</w:t>
            </w:r>
            <w:r w:rsidRPr="00511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D8E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BBD7F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2A9577D7" w14:textId="77777777" w:rsidTr="00EE3BE4">
        <w:trPr>
          <w:trHeight w:val="26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354E337E" w14:textId="77777777" w:rsidR="00A87F2D" w:rsidRPr="00A87F2D" w:rsidRDefault="00A87F2D" w:rsidP="00A87F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14:paraId="141A2953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14:paraId="4AB0175A" w14:textId="77777777" w:rsidR="00A87F2D" w:rsidRPr="00A87F2D" w:rsidRDefault="00511D8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D8E">
              <w:rPr>
                <w:rFonts w:ascii="Times New Roman" w:hAnsi="Times New Roman"/>
                <w:sz w:val="24"/>
                <w:szCs w:val="24"/>
              </w:rPr>
              <w:t>Право: понятие, нормы. Производство, специализация, производительность труда</w:t>
            </w:r>
            <w:r w:rsidR="00BD5C0E">
              <w:rPr>
                <w:rFonts w:ascii="Times New Roman" w:hAnsi="Times New Roman"/>
                <w:sz w:val="24"/>
                <w:szCs w:val="24"/>
              </w:rPr>
              <w:t>.</w:t>
            </w:r>
            <w:r w:rsidR="00BD5C0E" w:rsidRPr="00BD5C0E">
              <w:rPr>
                <w:rFonts w:ascii="Times New Roman" w:hAnsi="Times New Roman"/>
                <w:bCs/>
                <w:sz w:val="24"/>
                <w:szCs w:val="24"/>
              </w:rPr>
              <w:t xml:space="preserve"> Дифференцированный зачет.</w:t>
            </w:r>
            <w:r w:rsidR="00BD5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63" w:type="dxa"/>
            <w:gridSpan w:val="2"/>
          </w:tcPr>
          <w:p w14:paraId="607CB0BF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6845EE74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43232E86" w14:textId="77777777" w:rsidR="00A32FFC" w:rsidRPr="00BD5C0E" w:rsidRDefault="00BD5C0E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C0E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Инженерная графика</w:t>
            </w:r>
          </w:p>
        </w:tc>
        <w:tc>
          <w:tcPr>
            <w:tcW w:w="851" w:type="dxa"/>
          </w:tcPr>
          <w:p w14:paraId="37BCA618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5B3CB145" w14:textId="77777777" w:rsidR="00A32FFC" w:rsidRPr="009D2063" w:rsidRDefault="003E5B5B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5B">
              <w:rPr>
                <w:rFonts w:ascii="Times New Roman" w:hAnsi="Times New Roman"/>
                <w:sz w:val="24"/>
                <w:szCs w:val="24"/>
              </w:rPr>
              <w:t>Введение. Основные правила оформления чертежей.</w:t>
            </w:r>
          </w:p>
        </w:tc>
        <w:tc>
          <w:tcPr>
            <w:tcW w:w="763" w:type="dxa"/>
            <w:gridSpan w:val="2"/>
          </w:tcPr>
          <w:p w14:paraId="42699A01" w14:textId="77777777" w:rsidR="00A32FFC" w:rsidRPr="009D2063" w:rsidRDefault="00907B4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735A4DE5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DD9CD07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79B6D2C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70B7EC7A" w14:textId="77777777" w:rsidR="00A32FFC" w:rsidRPr="009D2063" w:rsidRDefault="003E5B5B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5B">
              <w:rPr>
                <w:rFonts w:ascii="Times New Roman" w:hAnsi="Times New Roman"/>
                <w:sz w:val="24"/>
                <w:szCs w:val="24"/>
              </w:rPr>
              <w:t>Приемы вычерчивания контуров технических деталей.</w:t>
            </w:r>
          </w:p>
        </w:tc>
        <w:tc>
          <w:tcPr>
            <w:tcW w:w="763" w:type="dxa"/>
            <w:gridSpan w:val="2"/>
          </w:tcPr>
          <w:p w14:paraId="5AF7E6B3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2179DEC4" w14:textId="77777777" w:rsidTr="00EE3BE4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A6B4778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0A1BB69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479F6570" w14:textId="77777777"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Геометрические построения и приемы вычерчивания контуров технических деталей.</w:t>
            </w:r>
          </w:p>
        </w:tc>
        <w:tc>
          <w:tcPr>
            <w:tcW w:w="763" w:type="dxa"/>
            <w:gridSpan w:val="2"/>
          </w:tcPr>
          <w:p w14:paraId="49035FAA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5D487973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63CF28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F0F1616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20CF1AB1" w14:textId="77777777" w:rsidR="00A32FFC" w:rsidRPr="009D2063" w:rsidRDefault="00907B4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B44">
              <w:rPr>
                <w:rFonts w:ascii="Times New Roman" w:hAnsi="Times New Roman"/>
                <w:sz w:val="24"/>
                <w:szCs w:val="24"/>
              </w:rPr>
              <w:t>Проекционное черчение.</w:t>
            </w:r>
            <w:r w:rsidRPr="00907B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7B44">
              <w:rPr>
                <w:rFonts w:ascii="Times New Roman" w:hAnsi="Times New Roman"/>
                <w:sz w:val="24"/>
                <w:szCs w:val="24"/>
              </w:rPr>
              <w:t>Общие сведения о методах проецирования.</w:t>
            </w:r>
          </w:p>
        </w:tc>
        <w:tc>
          <w:tcPr>
            <w:tcW w:w="763" w:type="dxa"/>
            <w:gridSpan w:val="2"/>
          </w:tcPr>
          <w:p w14:paraId="443FC3D4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9047043" w14:textId="77777777" w:rsidTr="00EE3BE4">
        <w:trPr>
          <w:trHeight w:val="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0681E06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5549F92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4A7AAA9C" w14:textId="77777777" w:rsidR="00A32FFC" w:rsidRPr="009D2063" w:rsidRDefault="00907B4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B44">
              <w:rPr>
                <w:rFonts w:ascii="Times New Roman" w:hAnsi="Times New Roman"/>
                <w:sz w:val="24"/>
                <w:szCs w:val="24"/>
              </w:rPr>
              <w:t>Машиностроительное черчение.</w:t>
            </w:r>
            <w:r w:rsidR="00077C05" w:rsidRPr="00077C05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</w:t>
            </w:r>
            <w:r w:rsidR="00077C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5EF00533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47E612D3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7A53820B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EE4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Материаловедение</w:t>
            </w:r>
          </w:p>
        </w:tc>
        <w:tc>
          <w:tcPr>
            <w:tcW w:w="851" w:type="dxa"/>
          </w:tcPr>
          <w:p w14:paraId="70B0D9AD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B9BC173" w14:textId="77777777" w:rsidR="00A32FFC" w:rsidRPr="00E63EE4" w:rsidRDefault="009B2ECF" w:rsidP="009B2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Внутреннее строение металлов.</w:t>
            </w:r>
          </w:p>
        </w:tc>
        <w:tc>
          <w:tcPr>
            <w:tcW w:w="763" w:type="dxa"/>
            <w:gridSpan w:val="2"/>
          </w:tcPr>
          <w:p w14:paraId="31593F81" w14:textId="77777777" w:rsidR="00A32FFC" w:rsidRPr="00E63EE4" w:rsidRDefault="00077C05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5CB0743E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06D161F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3F68B90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3454E729" w14:textId="77777777" w:rsidR="00A32FFC" w:rsidRPr="00E63EE4" w:rsidRDefault="009B2ECF" w:rsidP="009B2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Железоуглеродистые сплавы.</w:t>
            </w:r>
          </w:p>
        </w:tc>
        <w:tc>
          <w:tcPr>
            <w:tcW w:w="763" w:type="dxa"/>
            <w:gridSpan w:val="2"/>
          </w:tcPr>
          <w:p w14:paraId="3834CD30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25F70AA6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8684523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3314F04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25B13DAC" w14:textId="77777777" w:rsidR="00A32FFC" w:rsidRPr="00E63EE4" w:rsidRDefault="009B2ECF" w:rsidP="009B2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ECF">
              <w:rPr>
                <w:rFonts w:ascii="Times New Roman" w:hAnsi="Times New Roman"/>
                <w:sz w:val="24"/>
                <w:szCs w:val="24"/>
              </w:rPr>
              <w:t>Цветные металлы и сплавы.</w:t>
            </w:r>
          </w:p>
        </w:tc>
        <w:tc>
          <w:tcPr>
            <w:tcW w:w="763" w:type="dxa"/>
            <w:gridSpan w:val="2"/>
          </w:tcPr>
          <w:p w14:paraId="1B97B492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3FE43691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1605255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433A0E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29170740" w14:textId="77777777" w:rsidR="00A32FFC" w:rsidRPr="00E63EE4" w:rsidRDefault="009B2EC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ECF">
              <w:rPr>
                <w:rFonts w:ascii="Times New Roman" w:hAnsi="Times New Roman"/>
                <w:sz w:val="24"/>
                <w:szCs w:val="24"/>
              </w:rPr>
              <w:t>Твердые сплавы.</w:t>
            </w:r>
          </w:p>
        </w:tc>
        <w:tc>
          <w:tcPr>
            <w:tcW w:w="763" w:type="dxa"/>
            <w:gridSpan w:val="2"/>
          </w:tcPr>
          <w:p w14:paraId="737DE5C2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55BEA876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0E3284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8B4C3A1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19C1AA84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Цветные металлы и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35B7582E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02B75F22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E51A936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DD53722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27B10E3C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Твердые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  <w:r w:rsidR="009B2ECF" w:rsidRPr="009B2ECF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</w:t>
            </w:r>
            <w:r w:rsidR="00077C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4E7BE970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329D60C4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4FC94EFA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851" w:type="dxa"/>
          </w:tcPr>
          <w:p w14:paraId="78E7AC6E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6ACEE01C" w14:textId="77777777" w:rsidR="005E5E87" w:rsidRPr="009D2063" w:rsidRDefault="00077C05" w:rsidP="00077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7C05">
              <w:rPr>
                <w:rFonts w:ascii="Times New Roman" w:hAnsi="Times New Roman"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sz w:val="24"/>
                <w:szCs w:val="24"/>
              </w:rPr>
              <w:t>ные понятия допусков и посадок.</w:t>
            </w:r>
          </w:p>
        </w:tc>
        <w:tc>
          <w:tcPr>
            <w:tcW w:w="763" w:type="dxa"/>
            <w:gridSpan w:val="2"/>
          </w:tcPr>
          <w:p w14:paraId="1D787E98" w14:textId="77777777" w:rsidR="005E5E87" w:rsidRPr="009D2063" w:rsidRDefault="00E6443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6A676DC0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A9606FC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896CBD6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5C16A5DC" w14:textId="77777777" w:rsidR="005E5E87" w:rsidRPr="009D2063" w:rsidRDefault="00077C05" w:rsidP="00077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7C05">
              <w:rPr>
                <w:rFonts w:ascii="Times New Roman" w:hAnsi="Times New Roman"/>
                <w:sz w:val="24"/>
                <w:szCs w:val="24"/>
              </w:rPr>
              <w:t>Единая система допусков и посадо</w:t>
            </w:r>
            <w:r>
              <w:rPr>
                <w:rFonts w:ascii="Times New Roman" w:hAnsi="Times New Roman"/>
                <w:sz w:val="24"/>
                <w:szCs w:val="24"/>
              </w:rPr>
              <w:t>к. Допуски формы и поверхности.</w:t>
            </w:r>
          </w:p>
        </w:tc>
        <w:tc>
          <w:tcPr>
            <w:tcW w:w="763" w:type="dxa"/>
            <w:gridSpan w:val="2"/>
          </w:tcPr>
          <w:p w14:paraId="6BE5CFF2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22564737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CEA3BE3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10844D6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1545A9A0" w14:textId="77777777" w:rsidR="005E5E87" w:rsidRPr="009D2063" w:rsidRDefault="00077C05" w:rsidP="00077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7C05">
              <w:rPr>
                <w:rFonts w:ascii="Times New Roman" w:hAnsi="Times New Roman"/>
                <w:sz w:val="24"/>
                <w:szCs w:val="24"/>
              </w:rPr>
              <w:t>Нанесение допусков и посадок на чертежи.</w:t>
            </w:r>
          </w:p>
        </w:tc>
        <w:tc>
          <w:tcPr>
            <w:tcW w:w="763" w:type="dxa"/>
            <w:gridSpan w:val="2"/>
          </w:tcPr>
          <w:p w14:paraId="2C891779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0699C354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2F6BCAE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EB145CA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61CF2368" w14:textId="77777777" w:rsidR="005E5E87" w:rsidRPr="009D2063" w:rsidRDefault="00077C0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7C05">
              <w:rPr>
                <w:rFonts w:ascii="Times New Roman" w:hAnsi="Times New Roman"/>
                <w:sz w:val="24"/>
                <w:szCs w:val="24"/>
              </w:rPr>
              <w:t>Технические измерения. Дифференцированный зачет.</w:t>
            </w:r>
          </w:p>
        </w:tc>
        <w:tc>
          <w:tcPr>
            <w:tcW w:w="763" w:type="dxa"/>
            <w:gridSpan w:val="2"/>
          </w:tcPr>
          <w:p w14:paraId="628E427E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69D83761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53E7220A" w14:textId="77777777"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5D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электротехники и электробезопасность</w:t>
            </w:r>
          </w:p>
        </w:tc>
        <w:tc>
          <w:tcPr>
            <w:tcW w:w="851" w:type="dxa"/>
          </w:tcPr>
          <w:p w14:paraId="6511C022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7504C4C5" w14:textId="77777777" w:rsidR="00A32FFC" w:rsidRPr="001D1B5D" w:rsidRDefault="00951AA6" w:rsidP="004A2C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Электрические и магнитные цепи. </w:t>
            </w:r>
            <w:r w:rsidRPr="004A2CFE">
              <w:rPr>
                <w:rFonts w:ascii="Times New Roman" w:hAnsi="Times New Roman"/>
                <w:sz w:val="24"/>
                <w:szCs w:val="24"/>
              </w:rPr>
              <w:t>Электротехнические устройства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52FDB366" w14:textId="77777777" w:rsidR="00A32FFC" w:rsidRPr="001D1B5D" w:rsidRDefault="006D5D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1FCBF52C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6D17096" w14:textId="77777777"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BD8F6FE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5D885992" w14:textId="77777777" w:rsidR="00A32FFC" w:rsidRPr="001D1B5D" w:rsidRDefault="00951AA6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AA6">
              <w:rPr>
                <w:rFonts w:ascii="Times New Roman" w:hAnsi="Times New Roman"/>
                <w:sz w:val="24"/>
                <w:szCs w:val="24"/>
              </w:rPr>
              <w:t>Действие электрического тока на организм человека. Электробезопасность на производстве. Дифференцированный зачет.</w:t>
            </w:r>
          </w:p>
        </w:tc>
        <w:tc>
          <w:tcPr>
            <w:tcW w:w="763" w:type="dxa"/>
            <w:gridSpan w:val="2"/>
          </w:tcPr>
          <w:p w14:paraId="52E11413" w14:textId="77777777" w:rsidR="00A32FFC" w:rsidRPr="001D1B5D" w:rsidRDefault="006D5D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599F" w:rsidRPr="00D70FC4" w14:paraId="241EDE5A" w14:textId="77777777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14:paraId="6E894B69" w14:textId="77777777" w:rsidR="00F7599F" w:rsidRPr="00477449" w:rsidRDefault="00F7599F" w:rsidP="006C3F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Профессиональный цикл</w:t>
            </w:r>
          </w:p>
        </w:tc>
      </w:tr>
      <w:tr w:rsidR="008C13CE" w:rsidRPr="00CE608B" w14:paraId="0B86DD9C" w14:textId="77777777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4F44E90D" w14:textId="77777777" w:rsidR="008C13CE" w:rsidRPr="00D70FC4" w:rsidRDefault="008C13CE" w:rsidP="008C13CE">
            <w:pPr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EB0">
              <w:rPr>
                <w:rFonts w:ascii="Times New Roman" w:hAnsi="Times New Roman"/>
                <w:b/>
                <w:bCs/>
                <w:sz w:val="24"/>
                <w:szCs w:val="24"/>
              </w:rPr>
              <w:t>Модуль1 Обработка металлов резанием, станки и инструменты</w:t>
            </w:r>
          </w:p>
        </w:tc>
        <w:tc>
          <w:tcPr>
            <w:tcW w:w="851" w:type="dxa"/>
            <w:shd w:val="clear" w:color="auto" w:fill="FFFFFF" w:themeFill="background1"/>
          </w:tcPr>
          <w:p w14:paraId="21AD8711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shd w:val="clear" w:color="auto" w:fill="FFFFFF" w:themeFill="background1"/>
          </w:tcPr>
          <w:p w14:paraId="19236DD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Литейное производство.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7F3ABD8E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35C72755" w14:textId="77777777" w:rsidTr="00EE3BE4">
        <w:trPr>
          <w:trHeight w:val="10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FF0683D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4DBB956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shd w:val="clear" w:color="auto" w:fill="FFFFFF" w:themeFill="background1"/>
          </w:tcPr>
          <w:p w14:paraId="0C61F588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металлов давлением.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25151B5B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7BFE9697" w14:textId="77777777" w:rsidTr="00EE3BE4">
        <w:trPr>
          <w:trHeight w:val="2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43CC757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AB817D2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768425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Элементы режима резания.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B84368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4AB0AD24" w14:textId="77777777" w:rsidTr="00EE3BE4">
        <w:trPr>
          <w:trHeight w:val="25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0E40654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6D3BED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4E62AE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Практическая работа №1 Выбор режимов резания по таблицам нормативов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2C75D1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398FF8EC" w14:textId="77777777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6EF0C3A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BB4F838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A34C97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Физические основы процесса резания.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BE2B4D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4E64CFEB" w14:textId="77777777" w:rsidTr="00EE3BE4">
        <w:trPr>
          <w:trHeight w:val="20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4D484E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6DBB89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466EE5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Металлорежущие станки.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193DCD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5065FD56" w14:textId="77777777" w:rsidTr="00EE3BE4">
        <w:trPr>
          <w:trHeight w:val="29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C893A2C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7896E9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658BEC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Геометрия токарных резцов.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B5C57C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13B2F51A" w14:textId="77777777" w:rsidTr="00EE3BE4">
        <w:trPr>
          <w:trHeight w:val="25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3B4BD88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7D7FCD2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0AEC37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Практическая работа №2 Измерение геометрических параметров токарных резцов.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14D16D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6D7852CF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371AA41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A9D6836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B3CF57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материалов точением, строганием и долблением.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25E969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0D37E420" w14:textId="77777777" w:rsidTr="00EE3BE4">
        <w:trPr>
          <w:trHeight w:val="24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C0DBE2B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64551E8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642CC3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Практическая работа №3 Аналитический расчет и табличное определение режимов резания при точении.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161BD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7A91F26B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4375640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9F498A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925DB2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материалов сверлением, зенкерованием, развертыванием.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2153A0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1826E457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C0DF625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EA8CC45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B1634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материалов фрезерованием.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3BAB48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52860C72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712A8C3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1E0FB70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1AACC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на строгальных и долбежных станках.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647916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3291740D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B9847E1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C0A741B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1502E7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Резьбонарезание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1D429E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172166F2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11DE999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3974203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CC461B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материалов протягиванием.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AA4B8E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1BE902C7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7771C04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F7AB7F2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EF875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Зубонарезание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2913CA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06068E15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51C5054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A427DA8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DB7963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Шлифование.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CC9F43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65BCF4EE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4856CB5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DA8349E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F77B92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Практическая работа №4 Выбор характеристики шлифовальных кругов. Расчет и табличное определение режимов резания при наружном и внутреннем шлифовании.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4C78A3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7F2D0DA5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D0D47FF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18FCCF1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B60215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Специальные методы обработки материалов.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7AB2DF" w14:textId="77777777" w:rsidR="008C13CE" w:rsidRPr="00CE608B" w:rsidRDefault="00AA10F1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14:paraId="068B0035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E715DDC" w14:textId="77777777"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E2AC8EA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6AACEC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Основы технологии машиностроения.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78B37F" w14:textId="77777777"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6ECE4172" w14:textId="77777777" w:rsidTr="00490309">
        <w:trPr>
          <w:trHeight w:val="7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1D93A867" w14:textId="77777777" w:rsidR="009513BF" w:rsidRPr="00D70FC4" w:rsidRDefault="00147903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Модуль 2</w:t>
            </w:r>
            <w:r w:rsidRPr="00147903">
              <w:rPr>
                <w:b/>
              </w:rPr>
              <w:t>Технология токарных работ</w:t>
            </w:r>
          </w:p>
        </w:tc>
        <w:tc>
          <w:tcPr>
            <w:tcW w:w="851" w:type="dxa"/>
            <w:shd w:val="clear" w:color="auto" w:fill="FFFFFF" w:themeFill="background1"/>
          </w:tcPr>
          <w:p w14:paraId="44B04545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E3757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7DE52F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5AF2A95F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9B1988A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D35D627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655EED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Сущность токарной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76BE3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11DCF91C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A588D69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235BE34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CE8831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Устройство станка, основные узлы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4B7539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73BBC479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54D52C7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26D918E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5D8B1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Организация рабочего места токаря.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06CB8D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387D9A04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56D5783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C2F250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6C9F8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Разновидность токарных резцов и их применение.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EFFF0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5E3FB3C9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8A60CC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8B047AD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BAA252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Заточка резцов.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201E7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6CCB65C5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CE1210D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3BDD34D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601A2C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Элементы режимов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8E4BA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400109E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20C2B3B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7E3493B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D2B43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Понятие производственного технологического процесса. Типы производства.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1601D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536767BF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2E5ED2A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9C81C9B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E3091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Понятие о базировании и базах технологической документации.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9F561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76BD19EF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103FE9A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14B2938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7929ED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Правило построения технологического процесса.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4A481C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668EDACB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F98D5C5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54DBF5B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B2E945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Требования, предъявляемые к наружным цилиндрическим и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B9C10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283E3AF2" w14:textId="77777777" w:rsidTr="009C4EF7">
        <w:trPr>
          <w:trHeight w:val="16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16C8B72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C2E44E5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5CCAC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торцевым поверхностям.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59C743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4C1B46AF" w14:textId="77777777" w:rsidTr="008C13CE">
        <w:trPr>
          <w:trHeight w:val="7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6681513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1FD7ED4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7477C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Способы  установки и закрепления заготовок при обработке.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E29ED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6ADA3E83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D737C64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277F9D8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B8B46D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Резцы для обработки наружных цилиндрических и торцевых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E9515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6E2F41C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19D1968" w14:textId="77777777"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2E48154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21F1F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наружных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B0DD85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4F442585" w14:textId="77777777" w:rsidTr="00A0212D">
        <w:trPr>
          <w:trHeight w:val="1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5FB8946" w14:textId="77777777" w:rsidR="009513BF" w:rsidRPr="00D70FC4" w:rsidRDefault="009513BF" w:rsidP="007F6B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DCE0065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F204D9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Выбор режимов резания цилиндрических валов и торцевых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0D0B9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7C86B6F8" w14:textId="77777777" w:rsidTr="008D3697">
        <w:trPr>
          <w:trHeight w:val="11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46030C4" w14:textId="77777777" w:rsidR="009513BF" w:rsidRPr="00D70FC4" w:rsidRDefault="009513BF" w:rsidP="007F6B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93B93AF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DA186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Способы обработки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A82C0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41194AC3" w14:textId="77777777" w:rsidTr="00943539">
        <w:trPr>
          <w:trHeight w:val="36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7264346" w14:textId="77777777" w:rsidR="009513BF" w:rsidRPr="00D70FC4" w:rsidRDefault="009513BF" w:rsidP="007F6B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1EFC5F1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9B5E0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Растачивание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307A6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4E16368A" w14:textId="77777777" w:rsidTr="008863EF">
        <w:trPr>
          <w:trHeight w:val="2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256046B" w14:textId="77777777" w:rsidR="009513BF" w:rsidRPr="00D70FC4" w:rsidRDefault="009513BF" w:rsidP="007F6B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8F42DBA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8AFC89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3697">
              <w:rPr>
                <w:rFonts w:ascii="Times New Roman" w:hAnsi="Times New Roman"/>
                <w:sz w:val="24"/>
                <w:szCs w:val="24"/>
              </w:rPr>
              <w:t>Центрование</w:t>
            </w:r>
            <w:proofErr w:type="spellEnd"/>
            <w:r w:rsidRPr="008D3697">
              <w:rPr>
                <w:rFonts w:ascii="Times New Roman" w:hAnsi="Times New Roman"/>
                <w:sz w:val="24"/>
                <w:szCs w:val="24"/>
              </w:rPr>
              <w:t xml:space="preserve"> изделия.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06D496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238B28C4" w14:textId="77777777" w:rsidTr="00A0212D">
        <w:trPr>
          <w:trHeight w:val="24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3720E0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EF51BEC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D11D0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Зенкерование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133C0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3ABD2716" w14:textId="77777777" w:rsidTr="00A0212D">
        <w:trPr>
          <w:trHeight w:val="18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CA79CC7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5365343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50A6F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Развертывание. Технология развертывания.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DF6AE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4A720FCC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5914FDC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2B16EBC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1E488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Вытачивание и растачивание внутренних канавок.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9251F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61CEE27F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4D4D06A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34C3B0A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81C1E0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Классификация резьб. Общие сведения о резьбе.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7A703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778F8518" w14:textId="77777777" w:rsidTr="00490309">
        <w:trPr>
          <w:trHeight w:val="7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8D41C1E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C47A003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26942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Нарезание резьбы метчиками.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CDE79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7F2285A3" w14:textId="7777777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7F1F250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7E9C5FE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5DA6CB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Нарезание резьбы плашками.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D4ADF6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0E41D878" w14:textId="7777777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A6DC529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03194FB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2D27EA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Виды дефектов резьбовой поверхности. Контроль резьбовой поверхности.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127D5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54427F60" w14:textId="7777777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F1A2F04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A8A6180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CB5C6B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Общие сведения о конических поверхностях. Способы их получения.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54484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73B531BF" w14:textId="7777777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61D76CB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3631953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F34E3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поворотом верхней части суппорта.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C90A1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3B725BDD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942749C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58040D7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444C7A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Особенности обработка конической поверхности смещением корпуса задней бабки.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6AC07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0C5C44E0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D3B0687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C762955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1C75DF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широким резцом.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2DD9B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77AD6B7F" w14:textId="77777777" w:rsidTr="00EE3BE4">
        <w:trPr>
          <w:trHeight w:val="22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ACAF661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75AB922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D3BA6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Контроль конических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66112B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79D03BA2" w14:textId="77777777" w:rsidTr="00490309">
        <w:trPr>
          <w:trHeight w:val="7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301CEE9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76BB084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5F72B2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Растачивание конического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00016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276973EA" w14:textId="7777777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48CA891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32BA01C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A3F6B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Развёртывание конического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4FBF44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0FD6A9BD" w14:textId="7777777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390942E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C9156B8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8988C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Общие сведения о фасонных поверхностях.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12C8A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0570B760" w14:textId="77777777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93A77F3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3187946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13DA9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комбинированием двух подач.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73DF5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02D6E1F0" w14:textId="77777777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0378968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D9F4912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34620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фасонными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62CF0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03EC5D30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8A65349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FD5D99B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A0815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по копиру.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4F733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0AA3DDAE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DBF9F14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B469549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9F540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Технология отделочных работ. Опиливание.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26905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512AC10B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7C0F3D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1616562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7B52B8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Полирование.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128E5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778072EA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03C9364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EEF5FB5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790AD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Пластическая деформация. Накатывание рифлений.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6023C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56595545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5C560EA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023A5AF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7F8A7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Притирка или доводка.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2ADC7D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130A7975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C2908D7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D44F29B" w14:textId="77777777" w:rsidR="009513BF" w:rsidRPr="008D3697" w:rsidRDefault="009513BF" w:rsidP="00490309">
            <w:pPr>
              <w:pStyle w:val="af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BD743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Шлифование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1DEC99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58E50D4D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3E2491C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B1B7536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6C81BF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Накатывание рифлёных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BA29DE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003A387A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63C3323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E82C2B2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3FF9A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Станки токарной группы, их конструкция и назначение.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1A817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663516A8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49543AF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D528696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213F0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Технология нарезания резьбы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3CA50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14:paraId="27E2B67D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DB322B2" w14:textId="77777777"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C46BD35" w14:textId="77777777"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5A373" w14:textId="77777777"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Технология обработки со сложной установкой.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C3CBB" w14:textId="77777777"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6F2A" w:rsidRPr="00D70FC4" w14:paraId="67A01376" w14:textId="77777777" w:rsidTr="007021D4">
        <w:trPr>
          <w:trHeight w:val="645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F7FAA1C" w14:textId="77777777" w:rsidR="006A6F2A" w:rsidRPr="00C21BAB" w:rsidRDefault="006A6F2A" w:rsidP="006C3F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FADBFB4" w14:textId="77777777" w:rsidR="006A6F2A" w:rsidRPr="00C21BAB" w:rsidRDefault="006F7148" w:rsidP="00D86A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304</w:t>
            </w:r>
          </w:p>
        </w:tc>
      </w:tr>
      <w:tr w:rsidR="00D02A4D" w:rsidRPr="00670C27" w14:paraId="16229357" w14:textId="77777777" w:rsidTr="00D7647F">
        <w:trPr>
          <w:trHeight w:val="40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0317831E" w14:textId="77777777"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80DC2EE" w14:textId="77777777"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2FC04AD" w14:textId="77777777"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94C0DA8" w14:textId="77777777"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B4B157" w14:textId="77777777"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040FC6" w14:textId="77777777"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14:paraId="46DE0F79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004680D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18A56B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Знакомство с учебными мастерскими. Инструктаж по охране труда и пожарной безопасности.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EECE3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2A4D" w:rsidRPr="00670C27" w14:paraId="2693C911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7B2009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988D248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80C43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Упражнения в управлении токарным станком.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B6D0F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0362A672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E956B51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542C99C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3..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3D2E94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Заточка и установка резцов. Назначение режимов резания для различных видов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0B37D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427F916C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A980355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4C4BC41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6E480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заготовок на токарных станках ручной и механической подачами.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8E901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7EBD16D7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2FAAFB5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6337391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56017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Подрезание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торцев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и уступов на токарном станке в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трехкулачковом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патроне.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400BD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2606EFBF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722418C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839730C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F6F60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Отрезание заготовок (деталей)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06B72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16AED8C1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3284BA0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BEA1FC6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1E971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Вытачивание канавок на наружной цилиндрической поверхности.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546EE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18E5E172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CBE11BF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2BBAE9E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6C241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Выполнение центровых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7362B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231DC842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6069360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550B63A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B7536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Сверление отверстий на токарных станках. Рассверливание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7C5D8E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6524DA93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898643E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94A7751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D01B44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Зенкерование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2EC6D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71B23D9C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1E23675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E500669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12D72B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Развертывание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D54B2F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490301C0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DF28D52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D24622C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71497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Зенкование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цекование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3DC031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4DE72A96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366F673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0094921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76F66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Растачивание цилиндрических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8971FF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36CB939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859AC5C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3362687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0F278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Вытачивание внутренних канавок на токарном станке.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12AEE0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33F307F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AE96431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6B573F5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2E54C6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Протачивание наружного диаметра для нарезания крепежных резьб плашками. Обработка внутреннего диаметра для нарезания крепежных резьб метчиками.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6F071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4B56584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D84DA82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CBF6FEA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530D0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конических поверхностей широкими резцами. Обработка конических поверхностей в центрах смещением корпуса задней бабки.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9E5601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5EE065D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A8575A2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CFE9985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548312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конусов при помощи разворота верхних салазок суппорта.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517D7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23ABB4E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1AF3DDF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AE57545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D0A910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конических поверхностей при помощи копировальной (конусной) линейки.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2B237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6FBBA88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D48FD35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4269F90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431D4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фасонными резцами. Обработка фасонных поверхностей совмещением двух подач.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855AD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668CA31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D3C7B31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44EB2EF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335424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фасонных поверхностей при помощи приспособлений.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2FB055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78DBBAC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C5A8180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726EFE7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CE5A0B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Накатывание рифлений.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12BD8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5CCD09F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09894A5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88B54A3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3AAAC3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поверхностей роликами и шариками (обкатками).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5C17F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2D0AE59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1051B7B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BFC1F16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1944B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Установка и выверка деталей в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четырехкулачковом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патроне, планшайбе, угольнике.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E2BA1D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2801B82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615CF69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DC2998D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9AF16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заготовок в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четырехкулачковом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патроне, планшайбе, угольнике.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E91F1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6BA86C40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5033FEE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8B88665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8B0F9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наружной и внутренней прямоугольной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A29F4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0322DA5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74DC1B2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D0C999D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DEE9C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наружной трапецеидальной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79098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109C599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B1FA54E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8158FC9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9D289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внутренней трапецеидальной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E944D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1A6AD1B0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924D270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4A9E674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AF331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заготовок с применением люнетов.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06CCE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061977D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EFAFEEB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E1236C4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CBDC4A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Сверление, развертывание поверхностей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EC99D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27CE7EE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A17F503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41F2F83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E69A3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заготовок, деталей на универсальных токарных станках.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Подналадка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и проверка на точность токарных станков.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78322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14:paraId="55E5252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7E82031" w14:textId="77777777"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F27C653" w14:textId="77777777"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045C8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Выполнение различных токарных работ сложностью 3 -го разряда. Выполнение отдельных токарных операций деталей</w:t>
            </w:r>
            <w:r w:rsidR="00B60BF6" w:rsidRPr="00670C27">
              <w:rPr>
                <w:rFonts w:ascii="Times New Roman" w:hAnsi="Times New Roman"/>
                <w:sz w:val="24"/>
                <w:szCs w:val="24"/>
              </w:rPr>
              <w:t>.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1C527" w14:textId="77777777"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20A3" w:rsidRPr="00670C27" w14:paraId="3E307118" w14:textId="77777777" w:rsidTr="00DA73F9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52D068DF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14:paraId="205402F6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520269F0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Инструктаж по охране труда и пожарной безопасности на предприятии. Организация работы токаря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A6FC78" w14:textId="77777777"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</w:tr>
      <w:tr w:rsidR="00DC20A3" w:rsidRPr="00670C27" w14:paraId="7BA24C36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6F75F7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60D732D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0D085526" w14:textId="77777777" w:rsidR="00DC20A3" w:rsidRPr="00670C27" w:rsidRDefault="00DC20A3" w:rsidP="00D764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Упражнения в управлении токарно-винторезным станком.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B75771" w14:textId="77777777"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0563E90F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C529C5F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8459997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11220EB9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наружных цилиндрических и торцовых поверхностей.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B9304" w14:textId="77777777"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4FCA7CF4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4F08770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A88CD38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6D35CF02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плоских торцевых поверхностей и канавок.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536EB2" w14:textId="77777777"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0259459D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62871C3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8A10680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54835356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деталей с уступами.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20E761" w14:textId="77777777"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0E45619B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5D0558D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46EE0F0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7CB81214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bCs/>
                <w:sz w:val="24"/>
                <w:szCs w:val="24"/>
              </w:rPr>
              <w:t>Обработка детали по заданным размерам.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A80A0" w14:textId="77777777"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3EC9A5A5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6BE24DE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7991CE9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67F6DC53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цилиндрических отверстий..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F5983" w14:textId="77777777"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4FEF7743" w14:textId="77777777" w:rsidTr="00887DF3">
        <w:trPr>
          <w:trHeight w:val="11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8E4877A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22E39AC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526759F8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резьбы метчиками и плашками.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35ACE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220AAB73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0BF2ACB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0D98557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23DD1B0C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конических поверхностей.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356ED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670C27" w14:paraId="30C45A91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E601D3E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84E8B6C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1847750B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Выполнение комплексных работ по обработке изделий с конической поверхностью.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1F36D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7407EB41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7D32877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AC45B7B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59F6806F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фасонных поверхностей.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9FAD0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670C27" w14:paraId="7D3DFFA9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ED919D1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9C054D9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0283CE4B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резьбы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DD556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593BCBEB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E85E8CF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2413521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1A9FE3FE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Отделка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A592D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670C27" w14:paraId="45CDEE62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60AD588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8AEA71C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6F4DBBCE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тонкостенных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AB77D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4801DE8B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83EF362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20B988B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41E7F133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деталей со сложной установкой.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1D1029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670C27" w14:paraId="542D5420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AC358D6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333B129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712013D6" w14:textId="77777777"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Установка деталей со сложной геометрической формой различными способами.</w:t>
            </w:r>
            <w:r w:rsidR="00670C27" w:rsidRPr="00670C27">
              <w:rPr>
                <w:rFonts w:ascii="Times New Roman" w:hAnsi="Times New Roman"/>
                <w:sz w:val="24"/>
                <w:szCs w:val="24"/>
              </w:rPr>
              <w:t xml:space="preserve"> Обработка заготовок с применением люнетов.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5DD72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14:paraId="78F0D5BE" w14:textId="7777777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A013740" w14:textId="77777777"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BB1741B" w14:textId="77777777"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14:paraId="71C01230" w14:textId="77777777" w:rsidR="00DC20A3" w:rsidRPr="00670C27" w:rsidRDefault="00670C27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Комплексные работы. Изготовление деталей различной степени сложности.</w:t>
            </w:r>
            <w:r w:rsidRPr="00670C27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670C27">
              <w:rPr>
                <w:rFonts w:ascii="Times New Roman" w:hAnsi="Times New Roman"/>
                <w:sz w:val="24"/>
                <w:szCs w:val="24"/>
              </w:rPr>
              <w:t>Выполнение пробной квалификационной работы на 3разряд токаря.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6A83B" w14:textId="77777777"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7F4C6B" w14:paraId="6F3D8B27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4A44D308" w14:textId="77777777" w:rsidR="00DC20A3" w:rsidRPr="00D70FC4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81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14:paraId="4D60C13B" w14:textId="77777777" w:rsidR="00DC20A3" w:rsidRPr="00D70FC4" w:rsidRDefault="00DC20A3" w:rsidP="00DC20A3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13E1E0C8" w14:textId="77777777"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68"/>
              <w:jc w:val="both"/>
              <w:rPr>
                <w:b/>
              </w:rPr>
            </w:pPr>
            <w:r w:rsidRPr="0003067D">
              <w:rPr>
                <w:b/>
              </w:rPr>
              <w:t>Проблемное обучение</w:t>
            </w:r>
            <w:r>
              <w:rPr>
                <w:b/>
              </w:rPr>
              <w:t>.</w:t>
            </w:r>
          </w:p>
          <w:p w14:paraId="5B792528" w14:textId="77777777"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Создание в учебной деятельности проблемных ситуаций и организация активной самостоятельной деятельности слушателей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</w:p>
          <w:p w14:paraId="51935AD4" w14:textId="77777777"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</w:rPr>
            </w:pPr>
            <w:r w:rsidRPr="0003067D">
              <w:rPr>
                <w:b/>
              </w:rPr>
              <w:t>Проектные методы обучения</w:t>
            </w:r>
            <w:r>
              <w:rPr>
                <w:b/>
              </w:rPr>
              <w:t>.</w:t>
            </w:r>
          </w:p>
          <w:p w14:paraId="1D10550E" w14:textId="77777777"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Работа по данной методике дает возможность развивать индивидуальные творческие способности слушателей, более осознанно подходить к профессиональному и социальному самоопределению.</w:t>
            </w:r>
          </w:p>
          <w:p w14:paraId="169BABFE" w14:textId="77777777"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  <w:color w:val="181818"/>
              </w:rPr>
            </w:pPr>
            <w:r w:rsidRPr="0003067D">
              <w:rPr>
                <w:b/>
                <w:color w:val="181818"/>
              </w:rPr>
              <w:t>Исследовательские методы в обучении</w:t>
            </w:r>
            <w:r>
              <w:rPr>
                <w:b/>
                <w:color w:val="181818"/>
              </w:rPr>
              <w:t>.</w:t>
            </w:r>
          </w:p>
          <w:p w14:paraId="6D21E1B3" w14:textId="77777777" w:rsidR="00DC20A3" w:rsidRPr="00D70FC4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181818"/>
              </w:rPr>
            </w:pPr>
            <w:r w:rsidRPr="0003067D">
              <w:rPr>
                <w:color w:val="181818"/>
              </w:rPr>
              <w:t xml:space="preserve"> Дает возможность </w:t>
            </w:r>
            <w:r>
              <w:rPr>
                <w:color w:val="181818"/>
              </w:rPr>
              <w:t>слушателям</w:t>
            </w:r>
            <w:r w:rsidRPr="0003067D">
              <w:rPr>
                <w:color w:val="181818"/>
              </w:rPr>
              <w:t xml:space="preserve">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</w:t>
            </w:r>
            <w:r>
              <w:rPr>
                <w:color w:val="181818"/>
              </w:rPr>
              <w:t>обучающегося.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47DC733B" w14:textId="77777777" w:rsidR="00DC20A3" w:rsidRPr="007F4C6B" w:rsidRDefault="00DC20A3" w:rsidP="00DC20A3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DC20A3" w:rsidRPr="007F4C6B" w14:paraId="1A476137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27104683" w14:textId="77777777" w:rsidR="00DC20A3" w:rsidRPr="00D70FC4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Перечень рекомендуемых учебных изданий ,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14:paraId="366DE66F" w14:textId="77777777" w:rsidR="00DC20A3" w:rsidRPr="00D70FC4" w:rsidRDefault="00DC20A3" w:rsidP="00DC20A3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312DF7CF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печатные издания:</w:t>
            </w:r>
          </w:p>
          <w:p w14:paraId="67210918" w14:textId="49B0166F" w:rsidR="0031124F" w:rsidRPr="0031124F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31124F">
              <w:t xml:space="preserve"> </w:t>
            </w:r>
            <w:r w:rsidR="0031124F" w:rsidRPr="0031124F">
              <w:rPr>
                <w:rFonts w:ascii="Times New Roman" w:hAnsi="Times New Roman"/>
                <w:sz w:val="24"/>
                <w:szCs w:val="24"/>
              </w:rPr>
              <w:t>Феофанов</w:t>
            </w:r>
            <w:r w:rsidR="0031124F">
              <w:rPr>
                <w:rFonts w:ascii="Times New Roman" w:hAnsi="Times New Roman"/>
                <w:sz w:val="24"/>
                <w:szCs w:val="24"/>
              </w:rPr>
              <w:t>,</w:t>
            </w:r>
            <w:r w:rsidR="0031124F" w:rsidRPr="0031124F">
              <w:rPr>
                <w:rFonts w:ascii="Times New Roman" w:hAnsi="Times New Roman"/>
                <w:sz w:val="24"/>
                <w:szCs w:val="24"/>
              </w:rPr>
              <w:t xml:space="preserve"> А.Н. Организация ремонтных, монтажных и наладочных работ по промышленному оборудованию: в 2 ч. Ч.1: учебное издание / Феофанов А.Н., </w:t>
            </w:r>
            <w:proofErr w:type="spellStart"/>
            <w:r w:rsidR="0031124F" w:rsidRPr="0031124F">
              <w:rPr>
                <w:rFonts w:ascii="Times New Roman" w:hAnsi="Times New Roman"/>
                <w:sz w:val="24"/>
                <w:szCs w:val="24"/>
              </w:rPr>
              <w:t>Схиртладзе</w:t>
            </w:r>
            <w:proofErr w:type="spellEnd"/>
            <w:r w:rsidR="0031124F" w:rsidRPr="0031124F">
              <w:rPr>
                <w:rFonts w:ascii="Times New Roman" w:hAnsi="Times New Roman"/>
                <w:sz w:val="24"/>
                <w:szCs w:val="24"/>
              </w:rPr>
              <w:t xml:space="preserve"> А. Г., Гришина Т. Г. - </w:t>
            </w:r>
            <w:proofErr w:type="gramStart"/>
            <w:r w:rsidR="0031124F" w:rsidRPr="0031124F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="0031124F" w:rsidRPr="0031124F">
              <w:rPr>
                <w:rFonts w:ascii="Times New Roman" w:hAnsi="Times New Roman"/>
                <w:sz w:val="24"/>
                <w:szCs w:val="24"/>
              </w:rPr>
              <w:t xml:space="preserve"> Академия, 2025. - 240 c. (Профессии среднего профессионального образования). - URL: </w:t>
            </w:r>
            <w:hyperlink r:id="rId14" w:history="1">
              <w:r w:rsidR="0031124F" w:rsidRPr="00E30202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https://academia-moscow.ru</w:t>
              </w:r>
            </w:hyperlink>
            <w:r w:rsidR="003112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124F" w:rsidRPr="0031124F">
              <w:rPr>
                <w:rFonts w:ascii="Times New Roman" w:hAnsi="Times New Roman"/>
                <w:sz w:val="24"/>
                <w:szCs w:val="24"/>
              </w:rPr>
              <w:t xml:space="preserve"> - Режим доступа: Электронная библиотека «</w:t>
            </w:r>
            <w:proofErr w:type="spellStart"/>
            <w:r w:rsidR="0031124F" w:rsidRPr="0031124F">
              <w:rPr>
                <w:rFonts w:ascii="Times New Roman" w:hAnsi="Times New Roman"/>
                <w:sz w:val="24"/>
                <w:szCs w:val="24"/>
              </w:rPr>
              <w:t>Academiamoscow</w:t>
            </w:r>
            <w:proofErr w:type="spellEnd"/>
            <w:r w:rsidR="0031124F" w:rsidRPr="0031124F">
              <w:rPr>
                <w:rFonts w:ascii="Times New Roman" w:hAnsi="Times New Roman"/>
                <w:sz w:val="24"/>
                <w:szCs w:val="24"/>
              </w:rPr>
              <w:t xml:space="preserve">». - </w:t>
            </w:r>
            <w:proofErr w:type="gramStart"/>
            <w:r w:rsidR="0031124F" w:rsidRPr="0031124F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="0031124F" w:rsidRPr="0031124F">
              <w:rPr>
                <w:rFonts w:ascii="Times New Roman" w:hAnsi="Times New Roman"/>
                <w:sz w:val="24"/>
                <w:szCs w:val="24"/>
              </w:rPr>
              <w:t xml:space="preserve"> электронный</w:t>
            </w:r>
          </w:p>
          <w:p w14:paraId="5BFFA8D4" w14:textId="77777777" w:rsidR="0031124F" w:rsidRPr="0031124F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124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2. </w:t>
            </w:r>
            <w:r w:rsidR="0031124F" w:rsidRPr="0031124F">
              <w:rPr>
                <w:rFonts w:ascii="Times New Roman" w:hAnsi="Times New Roman"/>
                <w:i/>
                <w:iCs/>
                <w:color w:val="000000"/>
                <w:bdr w:val="single" w:sz="2" w:space="0" w:color="E5E7EB" w:frame="1"/>
                <w:shd w:val="clear" w:color="auto" w:fill="FFFFFF"/>
              </w:rPr>
              <w:t xml:space="preserve"> </w:t>
            </w:r>
            <w:r w:rsidR="0031124F" w:rsidRPr="0031124F">
              <w:rPr>
                <w:rFonts w:ascii="Times New Roman" w:hAnsi="Times New Roman"/>
                <w:color w:val="000000"/>
                <w:bdr w:val="single" w:sz="2" w:space="0" w:color="E5E7EB" w:frame="1"/>
                <w:shd w:val="clear" w:color="auto" w:fill="FFFFFF"/>
              </w:rPr>
              <w:t>Мирошин, Д. Г.</w:t>
            </w:r>
            <w:r w:rsidR="0031124F" w:rsidRPr="0031124F">
              <w:rPr>
                <w:rFonts w:ascii="Times New Roman" w:hAnsi="Times New Roman"/>
                <w:i/>
                <w:iCs/>
                <w:color w:val="000000"/>
                <w:bdr w:val="single" w:sz="2" w:space="0" w:color="E5E7EB" w:frame="1"/>
                <w:shd w:val="clear" w:color="auto" w:fill="FFFFFF"/>
              </w:rPr>
              <w:t> </w:t>
            </w:r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Технология обработки на токарных </w:t>
            </w:r>
            <w:proofErr w:type="gramStart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>станках :</w:t>
            </w:r>
            <w:proofErr w:type="gramEnd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учебник для среднего профессионального образования / Д. Г. Мирошин, Э. Э. </w:t>
            </w:r>
            <w:proofErr w:type="spellStart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>Агаева</w:t>
            </w:r>
            <w:proofErr w:type="spellEnd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; под общей редакцией И. Н. Тихонова. — </w:t>
            </w:r>
            <w:proofErr w:type="gramStart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>Москва :</w:t>
            </w:r>
            <w:proofErr w:type="gramEnd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>Юрайт</w:t>
            </w:r>
            <w:proofErr w:type="spellEnd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, 2025. — 314 с. — (Профессиональное образование). — ISBN 978-5-534-14667-7. — </w:t>
            </w:r>
            <w:proofErr w:type="gramStart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>Текст :</w:t>
            </w:r>
            <w:proofErr w:type="gramEnd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электронный // Образовательная платформа </w:t>
            </w:r>
            <w:proofErr w:type="spellStart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>Юрайт</w:t>
            </w:r>
            <w:proofErr w:type="spellEnd"/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[сайт]. — URL: </w:t>
            </w:r>
            <w:hyperlink r:id="rId15" w:tgtFrame="_blank" w:history="1">
              <w:r w:rsidR="0031124F" w:rsidRPr="0031124F">
                <w:rPr>
                  <w:rStyle w:val="ab"/>
                  <w:rFonts w:ascii="Times New Roman" w:hAnsi="Times New Roman"/>
                  <w:color w:val="486C97"/>
                  <w:bdr w:val="single" w:sz="2" w:space="0" w:color="E5E7EB" w:frame="1"/>
                  <w:shd w:val="clear" w:color="auto" w:fill="FFFFFF"/>
                </w:rPr>
                <w:t>https://urait.ru/bcode/567845</w:t>
              </w:r>
            </w:hyperlink>
            <w:r w:rsidR="0031124F" w:rsidRPr="0031124F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31124F" w:rsidRPr="003112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7D202DF5" w14:textId="46704479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14:paraId="5690003F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1. http://www.fsapr2000.ru Крупнейший русскоязыч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ный форум, посвященный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тематик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CAD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/CAM/CAE/PDM-систем, обсуждению производственных вопросов и</w:t>
            </w:r>
          </w:p>
          <w:p w14:paraId="6D664E9F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конструкторско-технологической подготовки производства.</w:t>
            </w:r>
          </w:p>
          <w:p w14:paraId="08E30C85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2. http://www/i-mash.ru Специализированный информационно-аналитический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интернетресурс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посвященный машиностроению.</w:t>
            </w:r>
          </w:p>
          <w:p w14:paraId="3EEADA49" w14:textId="0A33BF51" w:rsidR="00197BED" w:rsidRPr="00197BED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="00197BED">
              <w:rPr>
                <w:rStyle w:val="10"/>
                <w:rFonts w:ascii="Arial" w:hAnsi="Arial" w:cs="Arial"/>
                <w:b/>
                <w:bCs/>
                <w:color w:val="031933"/>
                <w:bdr w:val="none" w:sz="0" w:space="0" w:color="auto" w:frame="1"/>
              </w:rPr>
              <w:t xml:space="preserve"> </w:t>
            </w:r>
            <w:proofErr w:type="spellStart"/>
            <w:r w:rsidR="00197BED" w:rsidRPr="00197BED">
              <w:rPr>
                <w:rFonts w:ascii="Times New Roman" w:hAnsi="Times New Roman"/>
              </w:rPr>
              <w:t>Адаскин</w:t>
            </w:r>
            <w:proofErr w:type="spellEnd"/>
            <w:r w:rsidR="00197BED">
              <w:rPr>
                <w:rFonts w:ascii="Times New Roman" w:hAnsi="Times New Roman"/>
              </w:rPr>
              <w:t>,</w:t>
            </w:r>
            <w:r w:rsidR="00197BED" w:rsidRPr="00197BED">
              <w:rPr>
                <w:rFonts w:ascii="Times New Roman" w:hAnsi="Times New Roman"/>
              </w:rPr>
              <w:t xml:space="preserve"> А. М. Современный режущий инструмент [учебное пособие], для студентов учреждений среднего профессионального образования, обучающихся по специальности "Технология машиностроения" / А. М. </w:t>
            </w:r>
            <w:proofErr w:type="spellStart"/>
            <w:r w:rsidR="00197BED" w:rsidRPr="00197BED">
              <w:rPr>
                <w:rFonts w:ascii="Times New Roman" w:hAnsi="Times New Roman"/>
              </w:rPr>
              <w:t>Адаскин</w:t>
            </w:r>
            <w:proofErr w:type="spellEnd"/>
            <w:r w:rsidR="00197BED" w:rsidRPr="00197BED">
              <w:rPr>
                <w:rFonts w:ascii="Times New Roman" w:hAnsi="Times New Roman"/>
              </w:rPr>
              <w:t xml:space="preserve">, Н. В. Колесов. — 6-е изд., </w:t>
            </w:r>
            <w:proofErr w:type="gramStart"/>
            <w:r w:rsidR="00197BED" w:rsidRPr="00197BED">
              <w:rPr>
                <w:rFonts w:ascii="Times New Roman" w:hAnsi="Times New Roman"/>
              </w:rPr>
              <w:t>стер..</w:t>
            </w:r>
            <w:proofErr w:type="gramEnd"/>
            <w:r w:rsidR="00197BED" w:rsidRPr="00197BED">
              <w:rPr>
                <w:rFonts w:ascii="Times New Roman" w:hAnsi="Times New Roman"/>
              </w:rPr>
              <w:t xml:space="preserve"> — </w:t>
            </w:r>
            <w:proofErr w:type="gramStart"/>
            <w:r w:rsidR="00197BED" w:rsidRPr="00197BED">
              <w:rPr>
                <w:rFonts w:ascii="Times New Roman" w:hAnsi="Times New Roman"/>
              </w:rPr>
              <w:t>Москва :</w:t>
            </w:r>
            <w:proofErr w:type="gramEnd"/>
            <w:r w:rsidR="00197BED" w:rsidRPr="00197BED">
              <w:rPr>
                <w:rFonts w:ascii="Times New Roman" w:hAnsi="Times New Roman"/>
              </w:rPr>
              <w:t xml:space="preserve"> Академия, 2019 [т.е. 2018]. — 219, [1] с. </w:t>
            </w:r>
            <w:proofErr w:type="spellStart"/>
            <w:r w:rsidR="00197BED" w:rsidRPr="00197BED">
              <w:rPr>
                <w:rFonts w:ascii="Times New Roman" w:hAnsi="Times New Roman"/>
              </w:rPr>
              <w:t>цв</w:t>
            </w:r>
            <w:proofErr w:type="spellEnd"/>
            <w:r w:rsidR="00197BED" w:rsidRPr="00197BED">
              <w:rPr>
                <w:rFonts w:ascii="Times New Roman" w:hAnsi="Times New Roman"/>
              </w:rPr>
              <w:t>. ил., табл.; 22. — (Профессиональное образование); ISBN 978-5-4468-7521-4.</w:t>
            </w:r>
          </w:p>
          <w:p w14:paraId="4C523E7A" w14:textId="3C67D82A" w:rsidR="00197BED" w:rsidRPr="00197BED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="00197BED">
              <w:t xml:space="preserve"> </w:t>
            </w:r>
            <w:proofErr w:type="spellStart"/>
            <w:r w:rsidR="00197BED" w:rsidRPr="00197BED">
              <w:rPr>
                <w:rFonts w:ascii="Times New Roman" w:hAnsi="Times New Roman"/>
                <w:sz w:val="24"/>
                <w:szCs w:val="24"/>
              </w:rPr>
              <w:t>Багдасарова</w:t>
            </w:r>
            <w:proofErr w:type="spellEnd"/>
            <w:r w:rsidR="00197BED">
              <w:rPr>
                <w:rFonts w:ascii="Times New Roman" w:hAnsi="Times New Roman"/>
                <w:sz w:val="24"/>
                <w:szCs w:val="24"/>
              </w:rPr>
              <w:t>,</w:t>
            </w:r>
            <w:r w:rsidR="00197BED" w:rsidRPr="00197BED">
              <w:rPr>
                <w:rFonts w:ascii="Times New Roman" w:hAnsi="Times New Roman"/>
                <w:sz w:val="24"/>
                <w:szCs w:val="24"/>
              </w:rPr>
              <w:t xml:space="preserve"> Т.А. Технология токарных работ: учебное издание / </w:t>
            </w:r>
            <w:proofErr w:type="spellStart"/>
            <w:r w:rsidR="00197BED" w:rsidRPr="00197BED">
              <w:rPr>
                <w:rFonts w:ascii="Times New Roman" w:hAnsi="Times New Roman"/>
                <w:sz w:val="24"/>
                <w:szCs w:val="24"/>
              </w:rPr>
              <w:t>Багдасарова</w:t>
            </w:r>
            <w:proofErr w:type="spellEnd"/>
            <w:r w:rsidR="00197BED" w:rsidRPr="00197BED">
              <w:rPr>
                <w:rFonts w:ascii="Times New Roman" w:hAnsi="Times New Roman"/>
                <w:sz w:val="24"/>
                <w:szCs w:val="24"/>
              </w:rPr>
              <w:t xml:space="preserve"> Т.А. - </w:t>
            </w:r>
            <w:proofErr w:type="gramStart"/>
            <w:r w:rsidR="00197BED" w:rsidRPr="00197BED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="00197BED" w:rsidRPr="00197BED">
              <w:rPr>
                <w:rFonts w:ascii="Times New Roman" w:hAnsi="Times New Roman"/>
                <w:sz w:val="24"/>
                <w:szCs w:val="24"/>
              </w:rPr>
              <w:t xml:space="preserve"> Академия, 2018. - 160 c. (Профессии среднего профессионального образования). - URL: https://academia-moscow.ru - Режим доступа: Электронная библиотека «</w:t>
            </w:r>
            <w:proofErr w:type="spellStart"/>
            <w:r w:rsidR="00197BED" w:rsidRPr="00197BED">
              <w:rPr>
                <w:rFonts w:ascii="Times New Roman" w:hAnsi="Times New Roman"/>
                <w:sz w:val="24"/>
                <w:szCs w:val="24"/>
              </w:rPr>
              <w:t>Academia-moscow</w:t>
            </w:r>
            <w:proofErr w:type="spellEnd"/>
            <w:r w:rsidR="00197BED" w:rsidRPr="00197BED">
              <w:rPr>
                <w:rFonts w:ascii="Times New Roman" w:hAnsi="Times New Roman"/>
                <w:sz w:val="24"/>
                <w:szCs w:val="24"/>
              </w:rPr>
              <w:t xml:space="preserve">». - </w:t>
            </w:r>
            <w:proofErr w:type="gramStart"/>
            <w:r w:rsidR="00197BED" w:rsidRPr="00197BED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="00197BED" w:rsidRPr="00197BED">
              <w:rPr>
                <w:rFonts w:ascii="Times New Roman" w:hAnsi="Times New Roman"/>
                <w:sz w:val="24"/>
                <w:szCs w:val="24"/>
              </w:rPr>
              <w:t xml:space="preserve"> электронный</w:t>
            </w:r>
          </w:p>
          <w:p w14:paraId="03B9F2BF" w14:textId="46086D34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Л. И. Строгальные и долбежные работы: учебник для среднего</w:t>
            </w:r>
          </w:p>
          <w:p w14:paraId="0FA22B2F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М. М. Краснов; под общей</w:t>
            </w:r>
          </w:p>
          <w:p w14:paraId="5B5F5A7A" w14:textId="31F7CB4C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редакцией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Вереиной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2-е изд.,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испр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и доп. – Москва: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2021. – 314 с.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(Профессиональное образование). – ISBN 978-5-534-03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777-7. – Текст: электронный //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ЭБС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URL: </w:t>
            </w:r>
            <w:hyperlink r:id="rId16" w:history="1">
              <w:r w:rsidR="00197BED" w:rsidRPr="00E30202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https://urait.ru/bcode/470779</w:t>
              </w:r>
            </w:hyperlink>
            <w:r w:rsidR="00197BE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741EE132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К. К. Обработка металлов резанием: учебное по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собие для СПО / К.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В. Д.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Клопотов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— Саратов: Профобр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азование, 2021. — 266 c. — ISBN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978-5-4488-0933-0. — Текст: электронный // Электронный ресурс цифровой</w:t>
            </w:r>
          </w:p>
          <w:p w14:paraId="5FB22410" w14:textId="45FF3CB9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образовательной среды СПО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ROFобразование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[сайт]. — </w:t>
            </w:r>
            <w:hyperlink r:id="rId17" w:history="1">
              <w:r w:rsidR="00197BED" w:rsidRPr="00E30202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URL:https://profspo.ru/books/99934</w:t>
              </w:r>
            </w:hyperlink>
            <w:r w:rsidR="00197BE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501E5F0A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7. Мычко, В. С. Фрезерная обработка. Справочник фрезер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овщика: пособие: [12+] / В.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Мычко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– Минск: РИПО, 2014. – 476 с.: схем., табл., ил. – Режим доступа: по</w:t>
            </w:r>
          </w:p>
          <w:p w14:paraId="47CE6560" w14:textId="36E3525A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подписке. – URL: </w:t>
            </w:r>
            <w:hyperlink r:id="rId18" w:history="1">
              <w:r w:rsidR="00197BED" w:rsidRPr="00E30202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https://biblioclub.ru/index.php?page=book&amp;id=463646</w:t>
              </w:r>
            </w:hyperlink>
            <w:r w:rsidR="00197BE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Библиогр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в кн. – ISBN 978-985-503-389-0. – Текст:</w:t>
            </w:r>
          </w:p>
          <w:p w14:paraId="5413F4AE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электронный.</w:t>
            </w:r>
          </w:p>
          <w:p w14:paraId="222FB73F" w14:textId="5059C7E2" w:rsidR="00197BED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8. </w:t>
            </w:r>
            <w:r w:rsidR="00197BED">
              <w:t xml:space="preserve"> </w:t>
            </w:r>
            <w:r w:rsidR="00197BED" w:rsidRPr="00197BED">
              <w:rPr>
                <w:rFonts w:ascii="Times New Roman" w:hAnsi="Times New Roman"/>
              </w:rPr>
              <w:t xml:space="preserve">Новиков В.Ю. Технология машиностроения: В 2 ч. Ч. 2: учебное издание / Новиков В.Ю., </w:t>
            </w:r>
            <w:proofErr w:type="spellStart"/>
            <w:r w:rsidR="00197BED" w:rsidRPr="00197BED">
              <w:rPr>
                <w:rFonts w:ascii="Times New Roman" w:hAnsi="Times New Roman"/>
              </w:rPr>
              <w:t>Ильянков</w:t>
            </w:r>
            <w:proofErr w:type="spellEnd"/>
            <w:r w:rsidR="00197BED" w:rsidRPr="00197BED">
              <w:rPr>
                <w:rFonts w:ascii="Times New Roman" w:hAnsi="Times New Roman"/>
              </w:rPr>
              <w:t xml:space="preserve"> А.И. - </w:t>
            </w:r>
            <w:proofErr w:type="gramStart"/>
            <w:r w:rsidR="00197BED" w:rsidRPr="00197BED">
              <w:rPr>
                <w:rFonts w:ascii="Times New Roman" w:hAnsi="Times New Roman"/>
              </w:rPr>
              <w:t>Москва :</w:t>
            </w:r>
            <w:proofErr w:type="gramEnd"/>
            <w:r w:rsidR="00197BED" w:rsidRPr="00197BED">
              <w:rPr>
                <w:rFonts w:ascii="Times New Roman" w:hAnsi="Times New Roman"/>
              </w:rPr>
              <w:t xml:space="preserve"> Академия, 20</w:t>
            </w:r>
            <w:r w:rsidR="00197BED">
              <w:rPr>
                <w:rFonts w:ascii="Times New Roman" w:hAnsi="Times New Roman"/>
              </w:rPr>
              <w:t>2</w:t>
            </w:r>
            <w:r w:rsidR="00197BED" w:rsidRPr="00197BED">
              <w:rPr>
                <w:rFonts w:ascii="Times New Roman" w:hAnsi="Times New Roman"/>
              </w:rPr>
              <w:t xml:space="preserve">4. - 432 c. (Специальности среднего профессионального образования). - URL: </w:t>
            </w:r>
            <w:hyperlink r:id="rId19" w:history="1">
              <w:r w:rsidR="00197BED" w:rsidRPr="00E30202">
                <w:rPr>
                  <w:rStyle w:val="ab"/>
                  <w:rFonts w:ascii="Times New Roman" w:hAnsi="Times New Roman"/>
                </w:rPr>
                <w:t>https://academia-moscow.ru</w:t>
              </w:r>
            </w:hyperlink>
            <w:r w:rsidR="00197BED">
              <w:rPr>
                <w:rFonts w:ascii="Times New Roman" w:hAnsi="Times New Roman"/>
              </w:rPr>
              <w:t xml:space="preserve"> </w:t>
            </w:r>
            <w:r w:rsidR="00197BED" w:rsidRPr="00197BED">
              <w:rPr>
                <w:rFonts w:ascii="Times New Roman" w:hAnsi="Times New Roman"/>
              </w:rPr>
              <w:t xml:space="preserve"> - Режим доступа: Электронная библиотека «</w:t>
            </w:r>
            <w:proofErr w:type="spellStart"/>
            <w:r w:rsidR="00197BED" w:rsidRPr="00197BED">
              <w:rPr>
                <w:rFonts w:ascii="Times New Roman" w:hAnsi="Times New Roman"/>
              </w:rPr>
              <w:t>Academia-moscow</w:t>
            </w:r>
            <w:proofErr w:type="spellEnd"/>
            <w:r w:rsidR="00197BED" w:rsidRPr="00197BED">
              <w:rPr>
                <w:rFonts w:ascii="Times New Roman" w:hAnsi="Times New Roman"/>
              </w:rPr>
              <w:t xml:space="preserve">». - </w:t>
            </w:r>
            <w:proofErr w:type="gramStart"/>
            <w:r w:rsidR="00197BED" w:rsidRPr="00197BED">
              <w:rPr>
                <w:rFonts w:ascii="Times New Roman" w:hAnsi="Times New Roman"/>
              </w:rPr>
              <w:t>Текст :</w:t>
            </w:r>
            <w:proofErr w:type="gramEnd"/>
            <w:r w:rsidR="00197BED" w:rsidRPr="00197BED">
              <w:rPr>
                <w:rFonts w:ascii="Times New Roman" w:hAnsi="Times New Roman"/>
              </w:rPr>
              <w:t xml:space="preserve"> электронный</w:t>
            </w:r>
          </w:p>
          <w:p w14:paraId="40D5FB08" w14:textId="171AA105" w:rsidR="00DC20A3" w:rsidRPr="00CC7A03" w:rsidRDefault="00197BED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DC20A3"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Покровский Б.С. Основы слесарных и сборочных </w:t>
            </w:r>
            <w:proofErr w:type="gram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работ </w:t>
            </w:r>
            <w:r w:rsidR="00DC20A3" w:rsidRPr="00CC7A0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="00DC20A3"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- М.: Академия, 201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DC20A3" w:rsidRPr="00CC7A03">
              <w:rPr>
                <w:rFonts w:ascii="Times New Roman" w:hAnsi="Times New Roman"/>
                <w:bCs/>
                <w:sz w:val="24"/>
                <w:szCs w:val="24"/>
              </w:rPr>
              <w:t>. -</w:t>
            </w:r>
          </w:p>
          <w:p w14:paraId="6C0C3F6A" w14:textId="0CFA6B53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Электронный ресурс: ЭБС Академия </w:t>
            </w:r>
            <w:hyperlink r:id="rId20" w:history="1">
              <w:r w:rsidR="00197BED" w:rsidRPr="00E30202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http://www.academia-moscow.ru/reader/?id=94499</w:t>
              </w:r>
            </w:hyperlink>
            <w:r w:rsidR="00197BE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2CE9B9B9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11. Резание материалов. Режущий инструмент в 2 ч.: учебник для среднего</w:t>
            </w:r>
          </w:p>
          <w:p w14:paraId="1D86BD8F" w14:textId="77777777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А. Г.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Схиртладзе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[и др.]; под общей редакцией Н.</w:t>
            </w:r>
          </w:p>
          <w:p w14:paraId="5522D823" w14:textId="3046C938"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Чемборисова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Москва: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2021. – 263 с.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(Профессиональное образование).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– ISBN 978-5-534-02278-0. – Текст: электрон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ный // ЭБС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</w:t>
            </w:r>
            <w:hyperlink r:id="rId21" w:history="1">
              <w:r w:rsidR="00197BED" w:rsidRPr="00E30202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URL:https://urait.ru/bcode/471835</w:t>
              </w:r>
            </w:hyperlink>
          </w:p>
          <w:p w14:paraId="5A40A772" w14:textId="263BF923" w:rsidR="00DC20A3" w:rsidRPr="00CC7A03" w:rsidRDefault="00DC20A3" w:rsidP="00197BED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12.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Холодкова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А.Г. </w:t>
            </w:r>
            <w:r w:rsidR="00197BED">
              <w:t xml:space="preserve"> </w:t>
            </w:r>
            <w:r w:rsidR="00197BED" w:rsidRPr="00197BED">
              <w:rPr>
                <w:rFonts w:ascii="Times New Roman" w:hAnsi="Times New Roman"/>
                <w:bCs/>
                <w:sz w:val="24"/>
                <w:szCs w:val="24"/>
              </w:rPr>
              <w:t xml:space="preserve">Общие основы технологии металлообработки и работ на металлорежущих </w:t>
            </w:r>
            <w:proofErr w:type="gramStart"/>
            <w:r w:rsidR="00197BED" w:rsidRPr="00197BED">
              <w:rPr>
                <w:rFonts w:ascii="Times New Roman" w:hAnsi="Times New Roman"/>
                <w:bCs/>
                <w:sz w:val="24"/>
                <w:szCs w:val="24"/>
              </w:rPr>
              <w:t>станках :</w:t>
            </w:r>
            <w:proofErr w:type="gramEnd"/>
            <w:r w:rsidR="00197BED" w:rsidRPr="00197BED">
              <w:rPr>
                <w:rFonts w:ascii="Times New Roman" w:hAnsi="Times New Roman"/>
                <w:bCs/>
                <w:sz w:val="24"/>
                <w:szCs w:val="24"/>
              </w:rPr>
              <w:t xml:space="preserve"> учебник для студентов учреждений среднего профессионального образования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– М.: Академия, 2</w:t>
            </w:r>
            <w:r w:rsidR="00197BED">
              <w:rPr>
                <w:rFonts w:ascii="Times New Roman" w:hAnsi="Times New Roman"/>
                <w:bCs/>
                <w:sz w:val="24"/>
                <w:szCs w:val="24"/>
              </w:rPr>
              <w:t>024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197BED">
              <w:rPr>
                <w:rFonts w:ascii="Times New Roman" w:hAnsi="Times New Roman"/>
                <w:bCs/>
                <w:sz w:val="24"/>
                <w:szCs w:val="24"/>
              </w:rPr>
              <w:t xml:space="preserve"> -256 с. </w:t>
            </w:r>
            <w:r w:rsidR="00197BED"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– ISBN </w:t>
            </w:r>
            <w:r w:rsidR="00197BED">
              <w:t xml:space="preserve"> </w:t>
            </w:r>
            <w:r w:rsidR="00197BED" w:rsidRPr="00197BED">
              <w:rPr>
                <w:rFonts w:ascii="Times New Roman" w:hAnsi="Times New Roman"/>
                <w:bCs/>
                <w:sz w:val="24"/>
                <w:szCs w:val="24"/>
              </w:rPr>
              <w:t>978-5-0054-2283-5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7D64ACD5" w14:textId="77777777" w:rsidR="00DC20A3" w:rsidRPr="007F4C6B" w:rsidRDefault="00DC20A3" w:rsidP="00DC20A3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3F693BF2" w14:textId="77777777"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A32FFC">
          <w:pgSz w:w="16840" w:h="11907" w:orient="landscape" w:code="9"/>
          <w:pgMar w:top="284" w:right="1134" w:bottom="244" w:left="992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14:paraId="432D78E6" w14:textId="77777777" w:rsidR="00151678" w:rsidRDefault="00D60E5D" w:rsidP="00D60E5D">
      <w:pPr>
        <w:pStyle w:val="af4"/>
        <w:spacing w:line="360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14:paraId="4283DC0F" w14:textId="77777777" w:rsidR="00151678" w:rsidRDefault="00703B6D" w:rsidP="00A04A29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подготовки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  <w:r w:rsidR="00D60E5D">
        <w:rPr>
          <w:rFonts w:ascii="Times New Roman" w:hAnsi="Times New Roman"/>
          <w:b/>
          <w:sz w:val="24"/>
          <w:szCs w:val="24"/>
        </w:rPr>
        <w:t>3</w:t>
      </w:r>
      <w:r w:rsidR="00151678" w:rsidRPr="00DF39E0">
        <w:rPr>
          <w:rFonts w:ascii="Times New Roman" w:hAnsi="Times New Roman"/>
          <w:b/>
          <w:sz w:val="24"/>
          <w:szCs w:val="24"/>
        </w:rPr>
        <w:t>.1. Требования к минимальному материально-техническому обеспечению</w:t>
      </w:r>
    </w:p>
    <w:p w14:paraId="579DF062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Реализация программы предполагает наличие следующего оборудования:</w:t>
      </w:r>
    </w:p>
    <w:p w14:paraId="611BBDA3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Станки:</w:t>
      </w:r>
    </w:p>
    <w:p w14:paraId="0046EE7C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вертикально-фрезерные станки 6Н12П, 6Н12ПБ, </w:t>
      </w:r>
    </w:p>
    <w:p w14:paraId="3C37BD79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универсально-фрезерные станки 676,675ПФ, 6В75, 6Р111, 675П, </w:t>
      </w:r>
    </w:p>
    <w:p w14:paraId="416CAE2A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горизонтально-фрезерные станки 6Р80, 6Р82, 6Р82Г,6Р82Ш, </w:t>
      </w:r>
    </w:p>
    <w:p w14:paraId="01625601" w14:textId="77777777" w:rsid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>координатно-расточной станок 2421,</w:t>
      </w:r>
    </w:p>
    <w:p w14:paraId="348A288D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Станочное оборудование:</w:t>
      </w:r>
    </w:p>
    <w:p w14:paraId="334267F1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тиски станочные;</w:t>
      </w:r>
    </w:p>
    <w:p w14:paraId="159A48CE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универсальные делительные головки;</w:t>
      </w:r>
    </w:p>
    <w:p w14:paraId="5AE7C42A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поворотные столы.</w:t>
      </w:r>
    </w:p>
    <w:p w14:paraId="085D5FBB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Режущий инструмент:</w:t>
      </w:r>
    </w:p>
    <w:p w14:paraId="012E4A46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дисковые модульные в комплекте;</w:t>
      </w:r>
    </w:p>
    <w:p w14:paraId="67E421E4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червячные модульные;</w:t>
      </w:r>
    </w:p>
    <w:p w14:paraId="35F50617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долбяки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 насадные модульные.</w:t>
      </w:r>
    </w:p>
    <w:p w14:paraId="13F772A1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Измерительный инструмент:</w:t>
      </w:r>
    </w:p>
    <w:p w14:paraId="16F54EE7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штангенциркули,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штангенрейсмасы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штангенглубомеры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14:paraId="5BE0A12C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штангензубомеры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14:paraId="53940A19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угольники, шаблоны;</w:t>
      </w:r>
    </w:p>
    <w:p w14:paraId="7154373F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индикаторы часового типа.</w:t>
      </w:r>
    </w:p>
    <w:p w14:paraId="46D867BE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Материалы:</w:t>
      </w:r>
    </w:p>
    <w:p w14:paraId="7710C79A" w14:textId="77777777" w:rsidR="00120F0F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стальной прокат </w:t>
      </w:r>
    </w:p>
    <w:p w14:paraId="59C64825" w14:textId="77777777" w:rsidR="00A93C9C" w:rsidRPr="00A04A29" w:rsidRDefault="00120F0F" w:rsidP="00A04A29">
      <w:pPr>
        <w:pStyle w:val="af3"/>
        <w:ind w:left="0"/>
        <w:rPr>
          <w:rFonts w:ascii="Times New Roman" w:hAnsi="Times New Roman"/>
          <w:sz w:val="24"/>
          <w:szCs w:val="24"/>
        </w:rPr>
      </w:pPr>
      <w:r w:rsidRPr="00A04A29">
        <w:rPr>
          <w:rFonts w:ascii="Times New Roman" w:hAnsi="Times New Roman"/>
          <w:sz w:val="24"/>
          <w:szCs w:val="24"/>
        </w:rPr>
        <w:t xml:space="preserve">Для реализации </w:t>
      </w:r>
      <w:r w:rsidR="00A93C9C" w:rsidRPr="00A04A29">
        <w:rPr>
          <w:rFonts w:ascii="Times New Roman" w:hAnsi="Times New Roman"/>
          <w:sz w:val="24"/>
          <w:szCs w:val="24"/>
        </w:rPr>
        <w:t xml:space="preserve">программы профессиональной </w:t>
      </w:r>
      <w:r w:rsidR="00020482">
        <w:rPr>
          <w:rFonts w:ascii="Times New Roman" w:hAnsi="Times New Roman"/>
          <w:sz w:val="24"/>
          <w:szCs w:val="24"/>
        </w:rPr>
        <w:t>пере</w:t>
      </w:r>
      <w:r w:rsidR="00A93C9C" w:rsidRPr="00A04A29">
        <w:rPr>
          <w:rFonts w:ascii="Times New Roman" w:hAnsi="Times New Roman"/>
          <w:sz w:val="24"/>
          <w:szCs w:val="24"/>
        </w:rPr>
        <w:t xml:space="preserve">подготовки рабочих, служащих по </w:t>
      </w:r>
      <w:r w:rsidR="00E71430" w:rsidRPr="00A04A29">
        <w:rPr>
          <w:rFonts w:ascii="Times New Roman" w:hAnsi="Times New Roman"/>
          <w:sz w:val="24"/>
          <w:szCs w:val="24"/>
        </w:rPr>
        <w:t xml:space="preserve">профессии </w:t>
      </w:r>
      <w:r w:rsidR="00A04A29" w:rsidRPr="00A04A29">
        <w:rPr>
          <w:rFonts w:ascii="Times New Roman" w:hAnsi="Times New Roman"/>
          <w:sz w:val="24"/>
          <w:szCs w:val="24"/>
        </w:rPr>
        <w:t xml:space="preserve">19149 Токарь </w:t>
      </w:r>
      <w:r w:rsidR="00A93C9C" w:rsidRPr="00A04A29">
        <w:rPr>
          <w:rFonts w:ascii="Times New Roman" w:hAnsi="Times New Roman"/>
          <w:sz w:val="24"/>
          <w:szCs w:val="24"/>
        </w:rPr>
        <w:t>3-го разряда</w:t>
      </w:r>
      <w:r w:rsidR="00E71430" w:rsidRPr="00A04A29">
        <w:rPr>
          <w:sz w:val="24"/>
          <w:szCs w:val="24"/>
        </w:rPr>
        <w:t xml:space="preserve"> </w:t>
      </w:r>
      <w:r w:rsidR="00E71430" w:rsidRPr="00A04A29">
        <w:rPr>
          <w:rFonts w:ascii="Times New Roman" w:hAnsi="Times New Roman"/>
          <w:sz w:val="24"/>
          <w:szCs w:val="24"/>
        </w:rPr>
        <w:t>предусмотрены следующие специальные помещения:</w:t>
      </w:r>
    </w:p>
    <w:p w14:paraId="26CA8E2E" w14:textId="77777777" w:rsidR="000E4411" w:rsidRDefault="00E71430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>
        <w:rPr>
          <w:rFonts w:eastAsia="Times New Roman" w:cs="Times New Roman"/>
          <w:b w:val="0"/>
          <w:spacing w:val="0"/>
          <w:sz w:val="24"/>
          <w:szCs w:val="24"/>
        </w:rPr>
        <w:t>у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>чебн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ый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кабинет Технологи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я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металлообработки и работы в металлообрабатывающих цехах</w:t>
      </w:r>
    </w:p>
    <w:p w14:paraId="43BD5347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учебного кабинета и рабочих мест кабинета «Технология металлообработки и</w:t>
      </w:r>
    </w:p>
    <w:p w14:paraId="51309918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работы в металлообрабатывающих цехах»:</w:t>
      </w:r>
    </w:p>
    <w:p w14:paraId="506E0070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посадочные места по количеству обучающихся;</w:t>
      </w:r>
    </w:p>
    <w:p w14:paraId="2713B6E9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рабочее место преподавателя;</w:t>
      </w:r>
    </w:p>
    <w:p w14:paraId="3A5CC38A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комплект учебно-наглядных пособий;</w:t>
      </w:r>
    </w:p>
    <w:p w14:paraId="13C65622" w14:textId="77777777" w:rsid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плакаты;</w:t>
      </w:r>
    </w:p>
    <w:p w14:paraId="3AE31764" w14:textId="77777777" w:rsidR="00EF3A71" w:rsidRPr="00B62855" w:rsidRDefault="00EF3A71" w:rsidP="00A04A29">
      <w:pPr>
        <w:rPr>
          <w:rFonts w:ascii="Times New Roman" w:hAnsi="Times New Roman"/>
          <w:sz w:val="24"/>
          <w:szCs w:val="24"/>
        </w:rPr>
      </w:pPr>
      <w:r w:rsidRPr="00B62855">
        <w:rPr>
          <w:rFonts w:ascii="Times New Roman" w:hAnsi="Times New Roman"/>
          <w:sz w:val="24"/>
          <w:szCs w:val="24"/>
        </w:rPr>
        <w:t>Учебно-методический комплекс "Универсально-сборочные станочные приспособления УСП".</w:t>
      </w:r>
      <w:r w:rsidR="00B71030">
        <w:rPr>
          <w:rFonts w:ascii="Times New Roman" w:hAnsi="Times New Roman"/>
          <w:sz w:val="24"/>
          <w:szCs w:val="24"/>
        </w:rPr>
        <w:t xml:space="preserve"> </w:t>
      </w:r>
      <w:r w:rsidRPr="00B62855">
        <w:rPr>
          <w:rFonts w:ascii="Times New Roman" w:hAnsi="Times New Roman"/>
          <w:sz w:val="24"/>
          <w:szCs w:val="24"/>
        </w:rPr>
        <w:t>Учебный пульт DMG MORI «Токарная обработка» и «Фрезерная обработка»</w:t>
      </w:r>
    </w:p>
    <w:p w14:paraId="35052448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Технические средства обучения:</w:t>
      </w:r>
    </w:p>
    <w:p w14:paraId="214DA68A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lastRenderedPageBreak/>
        <w:t>▪ компьютер с лицензионным программным обеспечением;</w:t>
      </w:r>
    </w:p>
    <w:p w14:paraId="3AFAC171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мультимедийный проектор;</w:t>
      </w:r>
    </w:p>
    <w:p w14:paraId="40DBE690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доска;</w:t>
      </w:r>
    </w:p>
    <w:p w14:paraId="4F290C56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экран.</w:t>
      </w:r>
    </w:p>
    <w:p w14:paraId="74CB19E7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мастерской и рабочих мест:</w:t>
      </w:r>
    </w:p>
    <w:p w14:paraId="2EADAAE1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по количеству обучающихся:</w:t>
      </w:r>
    </w:p>
    <w:p w14:paraId="57814C3C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наличие необходимого режущего инструмента;</w:t>
      </w:r>
    </w:p>
    <w:p w14:paraId="1656731D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контрольно-измерительный инструмент.</w:t>
      </w:r>
    </w:p>
    <w:p w14:paraId="0D8AE6CC" w14:textId="77777777" w:rsidR="005C1AD9" w:rsidRPr="00DF39E0" w:rsidRDefault="00AD7426" w:rsidP="00A04A29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4824A2" w:rsidRPr="00DF39E0">
        <w:rPr>
          <w:rFonts w:cs="Times New Roman"/>
          <w:sz w:val="24"/>
          <w:szCs w:val="24"/>
        </w:rPr>
        <w:t>2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14:paraId="24C4C99F" w14:textId="77777777" w:rsidR="005C1AD9" w:rsidRPr="00D70FC4" w:rsidRDefault="005C1AD9" w:rsidP="00A04A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C77A45E" w14:textId="77777777"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14:paraId="04E96831" w14:textId="77777777"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14:paraId="094EE291" w14:textId="77777777" w:rsidR="006048D6" w:rsidRPr="00841A6A" w:rsidRDefault="00B927E6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14:paraId="32568215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BC93C51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21BBD5A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6D3BFBEF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13D02A6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0C9B79D7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439DF749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E247E9E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91A37BB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DD8F3F2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0713843A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2C45B8C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1F8BF5C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0ED1FA6D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880DE72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2E293C0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94B32DE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4EB743F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67D769A1" w14:textId="77777777"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4DFC3009" w14:textId="77777777"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ECBAE59" w14:textId="77777777" w:rsidR="00FC53FE" w:rsidRDefault="00FC53FE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46EC6772" w14:textId="77777777" w:rsidR="009D6A8B" w:rsidRPr="00841A6A" w:rsidRDefault="006048D6" w:rsidP="00841A6A">
      <w:pPr>
        <w:pStyle w:val="af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1A6A">
        <w:rPr>
          <w:rFonts w:ascii="Times New Roman" w:hAnsi="Times New Roman"/>
          <w:b/>
          <w:sz w:val="24"/>
          <w:szCs w:val="24"/>
        </w:rPr>
        <w:lastRenderedPageBreak/>
        <w:t>ОЦЕНКА КАЧЕСТВА ОСВОЕНИЯ ПРОГРАММЫ</w:t>
      </w:r>
    </w:p>
    <w:p w14:paraId="76495574" w14:textId="77777777" w:rsidR="00A17B87" w:rsidRPr="007746D2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46D2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14:paraId="7660498F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Освоение программы сопровождается промежуточной аттест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</w:t>
      </w:r>
      <w:r w:rsidRPr="007746D2">
        <w:rPr>
          <w:rFonts w:ascii="Times New Roman" w:hAnsi="Times New Roman"/>
          <w:color w:val="000000"/>
          <w:sz w:val="24"/>
          <w:szCs w:val="24"/>
        </w:rPr>
        <w:t>обучающихся, проводимой в форме оценок по 5-ти балл</w:t>
      </w:r>
      <w:r>
        <w:rPr>
          <w:rFonts w:ascii="Times New Roman" w:hAnsi="Times New Roman"/>
          <w:color w:val="000000"/>
          <w:sz w:val="24"/>
          <w:szCs w:val="24"/>
        </w:rPr>
        <w:t xml:space="preserve">ьной шкале. </w:t>
      </w:r>
    </w:p>
    <w:p w14:paraId="66F2EE0E" w14:textId="77777777" w:rsidR="00E7656D" w:rsidRDefault="00A70DD2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7656D" w:rsidRPr="00E7656D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14:paraId="10A379B6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14:paraId="6A8100CC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14:paraId="72088F76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14:paraId="4D749DA6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>- выполнение самостоятельных (контрольных) работ</w:t>
      </w:r>
      <w:r w:rsidR="007E0964">
        <w:rPr>
          <w:rFonts w:ascii="Times New Roman" w:hAnsi="Times New Roman"/>
          <w:color w:val="000000"/>
          <w:sz w:val="24"/>
          <w:szCs w:val="24"/>
        </w:rPr>
        <w:t>.</w:t>
      </w:r>
    </w:p>
    <w:p w14:paraId="0DD0C5D8" w14:textId="77777777" w:rsidR="00E7656D" w:rsidRP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>
        <w:rPr>
          <w:rFonts w:ascii="Times New Roman" w:hAnsi="Times New Roman"/>
          <w:color w:val="000000"/>
          <w:sz w:val="24"/>
          <w:szCs w:val="24"/>
        </w:rPr>
        <w:t>каждой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</w:t>
      </w:r>
      <w:r w:rsidR="00AA5BE5" w:rsidRPr="00E7656D">
        <w:rPr>
          <w:rFonts w:ascii="Times New Roman" w:hAnsi="Times New Roman"/>
          <w:color w:val="000000"/>
          <w:sz w:val="24"/>
          <w:szCs w:val="24"/>
        </w:rPr>
        <w:t>компетенций</w:t>
      </w:r>
      <w:r w:rsidR="00AA5BE5" w:rsidRPr="00AA5BE5">
        <w:rPr>
          <w:rFonts w:ascii="Times New Roman" w:hAnsi="Times New Roman"/>
          <w:color w:val="000000"/>
          <w:sz w:val="24"/>
          <w:szCs w:val="24"/>
        </w:rPr>
        <w:t xml:space="preserve"> (приложение 1)</w:t>
      </w:r>
      <w:r w:rsidR="00AA5BE5">
        <w:rPr>
          <w:rFonts w:ascii="Times New Roman" w:hAnsi="Times New Roman"/>
          <w:color w:val="000000"/>
          <w:sz w:val="24"/>
          <w:szCs w:val="24"/>
        </w:rPr>
        <w:t>.</w:t>
      </w:r>
    </w:p>
    <w:p w14:paraId="1D42AF76" w14:textId="77777777" w:rsidR="00A17B87" w:rsidRPr="00BA0FA0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Формой итоговой аттестации обучающихся явл</w:t>
      </w:r>
      <w:r>
        <w:rPr>
          <w:rFonts w:ascii="Times New Roman" w:hAnsi="Times New Roman"/>
          <w:color w:val="000000"/>
          <w:sz w:val="24"/>
          <w:szCs w:val="24"/>
        </w:rPr>
        <w:t xml:space="preserve">яется квалификационный экзамен. </w:t>
      </w:r>
      <w:r w:rsidRPr="00BA0FA0">
        <w:rPr>
          <w:rFonts w:ascii="Times New Roman" w:hAnsi="Times New Roman"/>
          <w:sz w:val="24"/>
          <w:szCs w:val="24"/>
        </w:rPr>
        <w:t xml:space="preserve">Квалификационный экзамен проводится </w:t>
      </w:r>
      <w:r>
        <w:rPr>
          <w:rFonts w:ascii="Times New Roman" w:hAnsi="Times New Roman"/>
          <w:sz w:val="24"/>
          <w:szCs w:val="24"/>
        </w:rPr>
        <w:t xml:space="preserve">ГБПОУ СПТ </w:t>
      </w:r>
      <w:proofErr w:type="spellStart"/>
      <w:r>
        <w:rPr>
          <w:rFonts w:ascii="Times New Roman" w:hAnsi="Times New Roman"/>
          <w:sz w:val="24"/>
          <w:szCs w:val="24"/>
        </w:rPr>
        <w:t>им.Б.Г.Музрукова</w:t>
      </w:r>
      <w:proofErr w:type="spellEnd"/>
      <w:r w:rsidRPr="00BA0FA0">
        <w:rPr>
          <w:rFonts w:ascii="Times New Roman" w:hAnsi="Times New Roman"/>
          <w:sz w:val="24"/>
          <w:szCs w:val="24"/>
        </w:rPr>
        <w:t xml:space="preserve"> для определения соответствия полученных знаний, умений и навыков по программе профессионально</w:t>
      </w:r>
      <w:r w:rsidR="00AA5BE5">
        <w:rPr>
          <w:rFonts w:ascii="Times New Roman" w:hAnsi="Times New Roman"/>
          <w:sz w:val="24"/>
          <w:szCs w:val="24"/>
        </w:rPr>
        <w:t xml:space="preserve">й </w:t>
      </w:r>
      <w:r w:rsidR="0077057B">
        <w:rPr>
          <w:rFonts w:ascii="Times New Roman" w:hAnsi="Times New Roman"/>
          <w:sz w:val="24"/>
          <w:szCs w:val="24"/>
        </w:rPr>
        <w:t>пере</w:t>
      </w:r>
      <w:r w:rsidR="00AA5BE5">
        <w:rPr>
          <w:rFonts w:ascii="Times New Roman" w:hAnsi="Times New Roman"/>
          <w:sz w:val="24"/>
          <w:szCs w:val="24"/>
        </w:rPr>
        <w:t>подготовки</w:t>
      </w:r>
      <w:r w:rsidRPr="00BA0FA0">
        <w:rPr>
          <w:rFonts w:ascii="Times New Roman" w:hAnsi="Times New Roman"/>
          <w:sz w:val="24"/>
          <w:szCs w:val="24"/>
        </w:rPr>
        <w:t>. К проведению квалификационного экзамена привлекаются представители работодателей. Квалификационный экзамен включает в себя практическую квалификационную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05F">
        <w:rPr>
          <w:rFonts w:ascii="Times New Roman" w:hAnsi="Times New Roman"/>
          <w:sz w:val="24"/>
          <w:szCs w:val="24"/>
        </w:rPr>
        <w:t xml:space="preserve">(приложение </w:t>
      </w:r>
      <w:r w:rsidR="00115DF1" w:rsidRPr="00FA105F">
        <w:rPr>
          <w:rFonts w:ascii="Times New Roman" w:hAnsi="Times New Roman"/>
          <w:sz w:val="24"/>
          <w:szCs w:val="24"/>
        </w:rPr>
        <w:t>2</w:t>
      </w:r>
      <w:r w:rsidRPr="00FA105F">
        <w:rPr>
          <w:rFonts w:ascii="Times New Roman" w:hAnsi="Times New Roman"/>
          <w:sz w:val="24"/>
          <w:szCs w:val="24"/>
        </w:rPr>
        <w:t>,</w:t>
      </w:r>
      <w:r w:rsidR="00115DF1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 xml:space="preserve">) и проверку теоретических знаний в пределах квалификационных требований, указанных в профессиональном стандарте </w:t>
      </w:r>
      <w:r w:rsidR="007C207A" w:rsidRPr="00FA105F">
        <w:rPr>
          <w:rFonts w:ascii="Times New Roman" w:hAnsi="Times New Roman"/>
          <w:bCs/>
          <w:sz w:val="24"/>
          <w:szCs w:val="24"/>
        </w:rPr>
        <w:t>Токарь</w:t>
      </w:r>
      <w:r w:rsidR="007E0964" w:rsidRPr="00FA105F">
        <w:rPr>
          <w:rFonts w:ascii="Times New Roman" w:hAnsi="Times New Roman"/>
          <w:bCs/>
          <w:sz w:val="24"/>
          <w:szCs w:val="24"/>
        </w:rPr>
        <w:t xml:space="preserve"> </w:t>
      </w:r>
      <w:r w:rsidR="007E0964" w:rsidRPr="00FA105F">
        <w:rPr>
          <w:rFonts w:ascii="Times New Roman" w:hAnsi="Times New Roman"/>
          <w:sz w:val="24"/>
          <w:szCs w:val="24"/>
        </w:rPr>
        <w:t>(</w:t>
      </w:r>
      <w:r w:rsidRPr="00FA105F">
        <w:rPr>
          <w:rFonts w:ascii="Times New Roman" w:hAnsi="Times New Roman"/>
          <w:sz w:val="24"/>
          <w:szCs w:val="24"/>
        </w:rPr>
        <w:t>приложение</w:t>
      </w:r>
      <w:r w:rsidR="00360283" w:rsidRPr="00FA105F">
        <w:rPr>
          <w:rFonts w:ascii="Times New Roman" w:hAnsi="Times New Roman"/>
          <w:sz w:val="24"/>
          <w:szCs w:val="24"/>
        </w:rPr>
        <w:t xml:space="preserve"> </w:t>
      </w:r>
      <w:r w:rsidR="001D63BE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>).</w:t>
      </w:r>
    </w:p>
    <w:p w14:paraId="2251F9FE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</w:t>
      </w:r>
      <w:r>
        <w:rPr>
          <w:rFonts w:ascii="Times New Roman" w:hAnsi="Times New Roman"/>
          <w:color w:val="000000"/>
          <w:sz w:val="24"/>
          <w:szCs w:val="24"/>
        </w:rPr>
        <w:t xml:space="preserve">ри условии успешного выполнения </w:t>
      </w: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квалификационной работы и успешной сдачи экзам</w:t>
      </w:r>
      <w:r>
        <w:rPr>
          <w:rFonts w:ascii="Times New Roman" w:hAnsi="Times New Roman"/>
          <w:color w:val="000000"/>
          <w:sz w:val="24"/>
          <w:szCs w:val="24"/>
        </w:rPr>
        <w:t>ена по теоретической части программы.</w:t>
      </w:r>
    </w:p>
    <w:p w14:paraId="3DF03A9F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Экзамен по итогам теоретического обучения провод</w:t>
      </w:r>
      <w:r>
        <w:rPr>
          <w:rFonts w:ascii="Times New Roman" w:hAnsi="Times New Roman"/>
          <w:color w:val="000000"/>
          <w:sz w:val="24"/>
          <w:szCs w:val="24"/>
        </w:rPr>
        <w:t xml:space="preserve">ится по разработанным на основе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пройденного материала экзаменационным билетам. </w:t>
      </w:r>
      <w:r>
        <w:rPr>
          <w:rFonts w:ascii="Times New Roman" w:hAnsi="Times New Roman"/>
          <w:color w:val="000000"/>
          <w:sz w:val="24"/>
          <w:szCs w:val="24"/>
        </w:rPr>
        <w:t xml:space="preserve">Возможно </w:t>
      </w:r>
      <w:r w:rsidRPr="007746D2">
        <w:rPr>
          <w:rFonts w:ascii="Times New Roman" w:hAnsi="Times New Roman"/>
          <w:color w:val="000000"/>
          <w:sz w:val="24"/>
          <w:szCs w:val="24"/>
        </w:rPr>
        <w:t>тестирование. При этом необходимо ответить на вс</w:t>
      </w:r>
      <w:r>
        <w:rPr>
          <w:rFonts w:ascii="Times New Roman" w:hAnsi="Times New Roman"/>
          <w:color w:val="000000"/>
          <w:sz w:val="24"/>
          <w:szCs w:val="24"/>
        </w:rPr>
        <w:t xml:space="preserve">е вопросы по билету (или на 90%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вопросов при тестировании). </w:t>
      </w:r>
    </w:p>
    <w:p w14:paraId="4405CC30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Предлагаемые критерии и шкалы оценок носят универсальный характер.</w:t>
      </w:r>
    </w:p>
    <w:p w14:paraId="2D7732E4" w14:textId="77777777"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промежуточного контроля производится в соответствии с универсальной шкалой:</w:t>
      </w:r>
    </w:p>
    <w:p w14:paraId="50E82C6B" w14:textId="77777777"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5FCEBAB" w14:textId="77777777" w:rsidR="0077057B" w:rsidRDefault="0077057B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2EA076B" w14:textId="77777777"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F31327" w:rsidRPr="00FC673C" w14:paraId="5C196703" w14:textId="77777777" w:rsidTr="00022627">
        <w:trPr>
          <w:trHeight w:val="481"/>
        </w:trPr>
        <w:tc>
          <w:tcPr>
            <w:tcW w:w="4214" w:type="dxa"/>
            <w:vMerge w:val="restart"/>
          </w:tcPr>
          <w:p w14:paraId="672B56EE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04B2D81C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31327" w:rsidRPr="00FC673C" w14:paraId="5A00B658" w14:textId="77777777" w:rsidTr="00022627">
        <w:trPr>
          <w:trHeight w:val="70"/>
        </w:trPr>
        <w:tc>
          <w:tcPr>
            <w:tcW w:w="4214" w:type="dxa"/>
            <w:vMerge/>
          </w:tcPr>
          <w:p w14:paraId="5591CACF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551E568B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07EAE931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203BD1" w:rsidRPr="00FC673C" w14:paraId="4F14EE8D" w14:textId="77777777" w:rsidTr="00022627">
        <w:tc>
          <w:tcPr>
            <w:tcW w:w="4214" w:type="dxa"/>
          </w:tcPr>
          <w:p w14:paraId="68603AFD" w14:textId="77777777" w:rsidR="00203BD1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color w:val="000000"/>
                <w:sz w:val="24"/>
                <w:szCs w:val="24"/>
              </w:rPr>
              <w:t xml:space="preserve"> </w:t>
            </w: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             / 9, 10</w:t>
            </w:r>
          </w:p>
        </w:tc>
        <w:tc>
          <w:tcPr>
            <w:tcW w:w="1877" w:type="dxa"/>
          </w:tcPr>
          <w:p w14:paraId="4EC3E0C3" w14:textId="77777777"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/ зачет </w:t>
            </w:r>
          </w:p>
        </w:tc>
        <w:tc>
          <w:tcPr>
            <w:tcW w:w="3969" w:type="dxa"/>
          </w:tcPr>
          <w:p w14:paraId="4B928569" w14:textId="77777777"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>отлично / зачет</w:t>
            </w:r>
          </w:p>
        </w:tc>
      </w:tr>
      <w:tr w:rsidR="00F31327" w:rsidRPr="00FC673C" w14:paraId="344EFE71" w14:textId="77777777" w:rsidTr="00022627">
        <w:tc>
          <w:tcPr>
            <w:tcW w:w="4214" w:type="dxa"/>
          </w:tcPr>
          <w:p w14:paraId="71107627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               / 8</w:t>
            </w:r>
          </w:p>
        </w:tc>
        <w:tc>
          <w:tcPr>
            <w:tcW w:w="1877" w:type="dxa"/>
          </w:tcPr>
          <w:p w14:paraId="1F91BBB1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/ зачет </w:t>
            </w:r>
          </w:p>
        </w:tc>
        <w:tc>
          <w:tcPr>
            <w:tcW w:w="3969" w:type="dxa"/>
          </w:tcPr>
          <w:p w14:paraId="34DA4327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хорошо / зачет</w:t>
            </w:r>
          </w:p>
        </w:tc>
      </w:tr>
      <w:tr w:rsidR="00F31327" w:rsidRPr="00FC673C" w14:paraId="4C23D84D" w14:textId="77777777" w:rsidTr="00022627">
        <w:tc>
          <w:tcPr>
            <w:tcW w:w="4214" w:type="dxa"/>
          </w:tcPr>
          <w:p w14:paraId="558415A2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               / 7</w:t>
            </w:r>
          </w:p>
        </w:tc>
        <w:tc>
          <w:tcPr>
            <w:tcW w:w="1877" w:type="dxa"/>
          </w:tcPr>
          <w:p w14:paraId="473EC6DC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3 / зачет</w:t>
            </w:r>
          </w:p>
        </w:tc>
        <w:tc>
          <w:tcPr>
            <w:tcW w:w="3969" w:type="dxa"/>
          </w:tcPr>
          <w:p w14:paraId="4E5FCC0C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 / зачет</w:t>
            </w:r>
          </w:p>
        </w:tc>
      </w:tr>
      <w:tr w:rsidR="00F31327" w:rsidRPr="00FC673C" w14:paraId="77E08D43" w14:textId="77777777" w:rsidTr="00022627">
        <w:tc>
          <w:tcPr>
            <w:tcW w:w="4214" w:type="dxa"/>
          </w:tcPr>
          <w:p w14:paraId="162DEA0D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 / 6 и менее</w:t>
            </w:r>
          </w:p>
        </w:tc>
        <w:tc>
          <w:tcPr>
            <w:tcW w:w="1877" w:type="dxa"/>
          </w:tcPr>
          <w:p w14:paraId="7A78B3A9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2 / незачет</w:t>
            </w:r>
          </w:p>
        </w:tc>
        <w:tc>
          <w:tcPr>
            <w:tcW w:w="3969" w:type="dxa"/>
          </w:tcPr>
          <w:p w14:paraId="03914A6B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 / незачет</w:t>
            </w:r>
          </w:p>
        </w:tc>
      </w:tr>
    </w:tbl>
    <w:p w14:paraId="7C982B7D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* возможна пропорция с максимальным количеством вопросов 20, 25 и другие.</w:t>
      </w:r>
    </w:p>
    <w:p w14:paraId="74C946D4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итоговой аттестации</w:t>
      </w:r>
    </w:p>
    <w:p w14:paraId="68AF2CEC" w14:textId="77777777"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(квалификационного экзамена) производится в соответствии с универсальной шкалой:</w:t>
      </w: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022627" w:rsidRPr="00022627" w14:paraId="7201148D" w14:textId="77777777" w:rsidTr="0003067D">
        <w:trPr>
          <w:trHeight w:val="481"/>
        </w:trPr>
        <w:tc>
          <w:tcPr>
            <w:tcW w:w="4214" w:type="dxa"/>
            <w:vMerge w:val="restart"/>
          </w:tcPr>
          <w:p w14:paraId="235B47F5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7FE43CE5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022627" w:rsidRPr="00022627" w14:paraId="60A065B5" w14:textId="77777777" w:rsidTr="0003067D">
        <w:trPr>
          <w:trHeight w:val="70"/>
        </w:trPr>
        <w:tc>
          <w:tcPr>
            <w:tcW w:w="4214" w:type="dxa"/>
            <w:vMerge/>
          </w:tcPr>
          <w:p w14:paraId="2E7E4CB3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3E514306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4E850868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022627" w:rsidRPr="00022627" w14:paraId="0FFAF9E1" w14:textId="77777777" w:rsidTr="0003067D">
        <w:tc>
          <w:tcPr>
            <w:tcW w:w="4214" w:type="dxa"/>
          </w:tcPr>
          <w:p w14:paraId="046AA820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</w:t>
            </w:r>
          </w:p>
        </w:tc>
        <w:tc>
          <w:tcPr>
            <w:tcW w:w="1877" w:type="dxa"/>
          </w:tcPr>
          <w:p w14:paraId="0AC07F29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969" w:type="dxa"/>
          </w:tcPr>
          <w:p w14:paraId="15DB0FD4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</w:t>
            </w:r>
          </w:p>
        </w:tc>
      </w:tr>
      <w:tr w:rsidR="00022627" w:rsidRPr="00022627" w14:paraId="184FC96A" w14:textId="77777777" w:rsidTr="0003067D">
        <w:tc>
          <w:tcPr>
            <w:tcW w:w="4214" w:type="dxa"/>
          </w:tcPr>
          <w:p w14:paraId="2A50F99E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</w:t>
            </w:r>
          </w:p>
        </w:tc>
        <w:tc>
          <w:tcPr>
            <w:tcW w:w="1877" w:type="dxa"/>
          </w:tcPr>
          <w:p w14:paraId="7F84E3CF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14:paraId="28246BFE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хорошо </w:t>
            </w:r>
          </w:p>
        </w:tc>
      </w:tr>
      <w:tr w:rsidR="00022627" w:rsidRPr="00022627" w14:paraId="180587DA" w14:textId="77777777" w:rsidTr="0003067D">
        <w:tc>
          <w:tcPr>
            <w:tcW w:w="4214" w:type="dxa"/>
          </w:tcPr>
          <w:p w14:paraId="47EEAEB1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</w:t>
            </w:r>
          </w:p>
        </w:tc>
        <w:tc>
          <w:tcPr>
            <w:tcW w:w="1877" w:type="dxa"/>
          </w:tcPr>
          <w:p w14:paraId="2AB08535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14:paraId="50F311FA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</w:tr>
      <w:tr w:rsidR="00022627" w:rsidRPr="00022627" w14:paraId="59714EDA" w14:textId="77777777" w:rsidTr="0003067D">
        <w:tc>
          <w:tcPr>
            <w:tcW w:w="4214" w:type="dxa"/>
          </w:tcPr>
          <w:p w14:paraId="27397C7B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</w:t>
            </w:r>
          </w:p>
        </w:tc>
        <w:tc>
          <w:tcPr>
            <w:tcW w:w="1877" w:type="dxa"/>
          </w:tcPr>
          <w:p w14:paraId="63693CB2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969" w:type="dxa"/>
          </w:tcPr>
          <w:p w14:paraId="574A537A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неудовлетворительно </w:t>
            </w:r>
          </w:p>
        </w:tc>
      </w:tr>
    </w:tbl>
    <w:p w14:paraId="6AEAF1BC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Критерии оценки устного ответа:</w:t>
      </w:r>
    </w:p>
    <w:p w14:paraId="5248B2C1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"отлично":</w:t>
      </w:r>
    </w:p>
    <w:p w14:paraId="49FE80E3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полно раскрыто содержание вопросов в объеме учебной программы и рекомендованной</w:t>
      </w:r>
    </w:p>
    <w:p w14:paraId="43A35816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литературы;</w:t>
      </w:r>
    </w:p>
    <w:p w14:paraId="6C7712BD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четко и правильно даны определения и раскрыто содержание концептуальных понятий,</w:t>
      </w:r>
    </w:p>
    <w:p w14:paraId="2F16D931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закономерностей, корректно использованы научные термины;</w:t>
      </w:r>
    </w:p>
    <w:p w14:paraId="1A970272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для доказательства использованы различные теоретические знания, выводы из наблюдений и</w:t>
      </w:r>
      <w:r w:rsidR="00B321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2101">
        <w:rPr>
          <w:rFonts w:ascii="Times New Roman" w:hAnsi="Times New Roman"/>
          <w:color w:val="000000"/>
          <w:sz w:val="24"/>
          <w:szCs w:val="24"/>
        </w:rPr>
        <w:t>практического опыта;</w:t>
      </w:r>
    </w:p>
    <w:p w14:paraId="2E459A7E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самостоятельный, исчерпывающий, без наводящих дополнительных вопросов, с</w:t>
      </w:r>
    </w:p>
    <w:p w14:paraId="3F44ADC3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опорой на знания, приобретенные в процессе обучения и прохождения практики;</w:t>
      </w:r>
    </w:p>
    <w:p w14:paraId="48CAF173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допущены ошибки в расчётах, соблюдён графический стандарт.</w:t>
      </w:r>
    </w:p>
    <w:p w14:paraId="2C9D99ED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"хорошо":</w:t>
      </w:r>
    </w:p>
    <w:p w14:paraId="3526E813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раскрыто основное содержание вопросов;</w:t>
      </w:r>
    </w:p>
    <w:p w14:paraId="30A1E59D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в основном правильно даны определения понятий и использованы научные термины;</w:t>
      </w:r>
    </w:p>
    <w:p w14:paraId="4DF2812A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самостоятельный;</w:t>
      </w:r>
    </w:p>
    <w:p w14:paraId="6B520CE2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определения понятий неполные, допущены нарушения последовательности изложения,</w:t>
      </w:r>
    </w:p>
    <w:p w14:paraId="45C53822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небольшие неточности при использовании научных терминов или в выводах и обобщениях,</w:t>
      </w:r>
    </w:p>
    <w:p w14:paraId="3A0737E9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lastRenderedPageBreak/>
        <w:t>исправляемые по дополнительным вопросам экзаменаторов;</w:t>
      </w:r>
    </w:p>
    <w:p w14:paraId="41F8AB07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неточности в расчётах, в целом соблюдён графический стандарт.</w:t>
      </w:r>
    </w:p>
    <w:p w14:paraId="7BC60D05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"удовлетворительно":</w:t>
      </w:r>
    </w:p>
    <w:p w14:paraId="77EE8514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усвоено основное содержание учебного материала, но изложено фрагментарно, не всегда</w:t>
      </w:r>
    </w:p>
    <w:p w14:paraId="147451AB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последовательно;</w:t>
      </w:r>
    </w:p>
    <w:p w14:paraId="4D6DDB45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определение понятий недостаточно четкое;</w:t>
      </w:r>
    </w:p>
    <w:p w14:paraId="0A81D138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использованы в качестве доказательства выводы из наблюдений и практического опыта</w:t>
      </w:r>
    </w:p>
    <w:p w14:paraId="3143FB14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или допущены ошибки при их изложении;</w:t>
      </w:r>
    </w:p>
    <w:p w14:paraId="18040EC7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ошибки и неточности в использовании научной терминологии, определении</w:t>
      </w:r>
    </w:p>
    <w:p w14:paraId="6EB799F8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понятий;</w:t>
      </w:r>
    </w:p>
    <w:p w14:paraId="149AA958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ошибки в расчётах, отклонения от графического стандарта.</w:t>
      </w:r>
    </w:p>
    <w:p w14:paraId="0C5F5E54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"неудовлетворительно":</w:t>
      </w:r>
    </w:p>
    <w:p w14:paraId="41B26953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неправильный, не раскрыто основное содержание программного материала;</w:t>
      </w:r>
    </w:p>
    <w:p w14:paraId="747F6074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даны ответы на вспомогательные вопросы экзаменаторов;</w:t>
      </w:r>
    </w:p>
    <w:p w14:paraId="55A43109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определении понятий, при использовании терминологии;</w:t>
      </w:r>
    </w:p>
    <w:p w14:paraId="16F9F985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расчётах, графический стандарт не соблюдён.</w:t>
      </w:r>
    </w:p>
    <w:p w14:paraId="0EE60F3A" w14:textId="77777777" w:rsidR="008C67F9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AE2E87B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DFD8A4D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2AFA115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6C39F2A" w14:textId="77777777" w:rsidR="00EA640E" w:rsidRDefault="00EA640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9BDBD64" w14:textId="77777777" w:rsidR="008134AD" w:rsidRDefault="008134AD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F176279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F2977D3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4E6B883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24151C8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EEB377B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0BC2AA5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DBCE849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3282B89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71AF9B7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0EABE3D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891256A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3554C11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A540C0F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55F53DE" w14:textId="77777777" w:rsidR="008134AD" w:rsidRPr="00C649AD" w:rsidRDefault="008134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14:paraId="6521633B" w14:textId="77777777" w:rsidR="00153106" w:rsidRPr="00C649AD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4CE8CABD" w14:textId="77777777" w:rsidR="00675E68" w:rsidRPr="00C649AD" w:rsidRDefault="00675E68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14:paraId="19B69B9D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14:paraId="0D7C9F8B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14:paraId="0101523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14:paraId="2ABCD79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14:paraId="29A75EC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14:paraId="14EBA9A3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14:paraId="2FD789ED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14:paraId="7AD311AA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14:paraId="0E5990A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14:paraId="1D0FD38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14:paraId="0333A37D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14:paraId="6F13AF0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14:paraId="612E775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14:paraId="4EA5F0D8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14:paraId="4F1561F0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14:paraId="025B1B5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14:paraId="7C359D3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14:paraId="2FDC5BE9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14:paraId="33BED4D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14:paraId="3AF7CB6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14:paraId="4F42974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14:paraId="48B1E0A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14:paraId="6B04FF92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14:paraId="39CD831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14:paraId="1C2BF223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14:paraId="5CF4F33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14:paraId="3C228DC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14:paraId="14A598C8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14:paraId="2FE2FEC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14:paraId="32560FF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14:paraId="2AB006A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14:paraId="3DFBC873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на правах собственности</w:t>
      </w:r>
    </w:p>
    <w:p w14:paraId="7F45BBD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3) на правах оперативного управления либо хозяйственного ведения</w:t>
      </w:r>
    </w:p>
    <w:p w14:paraId="31432B2D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14:paraId="78DC26B3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14:paraId="30C59A90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14:paraId="27C751C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14:paraId="2498A2A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14:paraId="0EA56B7E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да</w:t>
      </w:r>
    </w:p>
    <w:p w14:paraId="7B196D6D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нет</w:t>
      </w:r>
    </w:p>
    <w:p w14:paraId="1987F8B1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14:paraId="105C6F27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14:paraId="4520DE45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14:paraId="18FBD243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14:paraId="0FBE1BF9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изучить перспективы развития будущего ранка сбыта</w:t>
      </w:r>
    </w:p>
    <w:p w14:paraId="0B43EBD0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14:paraId="47BA418F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14:paraId="4F71F13A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14:paraId="61401596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14:paraId="7288FB53" w14:textId="77777777" w:rsidR="00675E68" w:rsidRPr="001228BD" w:rsidRDefault="00C649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C649AD" w:rsidRPr="001228BD" w14:paraId="75A5099D" w14:textId="77777777" w:rsidTr="00C649AD">
        <w:tc>
          <w:tcPr>
            <w:tcW w:w="1555" w:type="dxa"/>
          </w:tcPr>
          <w:p w14:paraId="0C1E8535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09E90505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4B723E39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78C9ED64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C649AD" w:rsidRPr="001228BD" w14:paraId="393985FE" w14:textId="77777777" w:rsidTr="00C649AD">
        <w:tc>
          <w:tcPr>
            <w:tcW w:w="1555" w:type="dxa"/>
          </w:tcPr>
          <w:p w14:paraId="576EC8A4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5014181D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2DEDF6E3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1D2540F4" w14:textId="77777777" w:rsidR="00C649AD" w:rsidRPr="001228BD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14:paraId="6D8EA938" w14:textId="77777777" w:rsidTr="00C649AD">
        <w:tc>
          <w:tcPr>
            <w:tcW w:w="1555" w:type="dxa"/>
          </w:tcPr>
          <w:p w14:paraId="6ED62156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27C9C5B2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02B21569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04EC0529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14:paraId="5FB3DDA0" w14:textId="77777777" w:rsidTr="00C649AD">
        <w:tc>
          <w:tcPr>
            <w:tcW w:w="1555" w:type="dxa"/>
          </w:tcPr>
          <w:p w14:paraId="14FECA70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DA8F40C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25A71D2B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1716C5ED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C649AD" w:rsidRPr="001228BD" w14:paraId="1D4209CF" w14:textId="77777777" w:rsidTr="00C649AD">
        <w:tc>
          <w:tcPr>
            <w:tcW w:w="1555" w:type="dxa"/>
          </w:tcPr>
          <w:p w14:paraId="124A3CBD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4508CA91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7D500772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023A9A67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C649AD" w:rsidRPr="001228BD" w14:paraId="6CECF91A" w14:textId="77777777" w:rsidTr="00C649AD">
        <w:tc>
          <w:tcPr>
            <w:tcW w:w="1555" w:type="dxa"/>
          </w:tcPr>
          <w:p w14:paraId="097EFA02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6749E4DB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8DDA65D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0A43FA7B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14:paraId="5A1D5208" w14:textId="77777777" w:rsidR="00675E68" w:rsidRPr="001228BD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1E0D2DA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1905B5C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14:paraId="0B1BA98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14:paraId="3F435ACA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14:paraId="15FEBA7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14:paraId="684370B1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14:paraId="7E4728DD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14:paraId="0AF79C13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14:paraId="582B4D0F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к знакомым</w:t>
      </w:r>
    </w:p>
    <w:p w14:paraId="10380F3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2. Рынок труда – это:</w:t>
      </w:r>
    </w:p>
    <w:p w14:paraId="51AC97DB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14:paraId="654A9575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14:paraId="79548EBB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14:paraId="3BF484FC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2E9E848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124DEAE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5238A56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622E87A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14:paraId="2E17220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48824DC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49ED905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39C778C1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3470567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14:paraId="54B1B83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14:paraId="40F61863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14:paraId="3C125D1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14:paraId="278A0E01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14:paraId="7647FD4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14:paraId="42CB65A1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14:paraId="1006A23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14:paraId="6988D6F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14:paraId="41AB9F2B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паспорт</w:t>
      </w:r>
    </w:p>
    <w:p w14:paraId="7005FB8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резюме</w:t>
      </w:r>
    </w:p>
    <w:p w14:paraId="308E574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14:paraId="5FB65F4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14:paraId="7271507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-во о</w:t>
      </w:r>
    </w:p>
    <w:p w14:paraId="00292893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14:paraId="4606313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14:paraId="769A21E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14:paraId="12149CBA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14:paraId="3BCD4963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14:paraId="4D852F2F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14:paraId="096FFE3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14:paraId="287812D1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срочный, бессрочный, на время определенной работы</w:t>
      </w:r>
    </w:p>
    <w:p w14:paraId="2176B46B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2) срочный, бессрочный</w:t>
      </w:r>
    </w:p>
    <w:p w14:paraId="61F43433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14:paraId="708385BB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14:paraId="00AE44C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14:paraId="38916B3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14:paraId="3DCB36E3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14:paraId="380564DA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14:paraId="41FAD67D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14:paraId="4F034456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14:paraId="4B6189A8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14:paraId="77EAD9E1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14:paraId="07B58381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14:paraId="59829B97" w14:textId="77777777" w:rsidR="00675E68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14:paraId="0297E4BF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A47947" w:rsidRPr="001228BD" w14:paraId="5BA1BC73" w14:textId="77777777" w:rsidTr="0003067D">
        <w:tc>
          <w:tcPr>
            <w:tcW w:w="1555" w:type="dxa"/>
          </w:tcPr>
          <w:p w14:paraId="182F34A7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6603A629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350A6C48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6BE8C385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A47947" w:rsidRPr="001228BD" w14:paraId="597F8C31" w14:textId="77777777" w:rsidTr="0003067D">
        <w:tc>
          <w:tcPr>
            <w:tcW w:w="1555" w:type="dxa"/>
          </w:tcPr>
          <w:p w14:paraId="66C780C9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0EA48646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14:paraId="58BFEA71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5591E809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47947" w:rsidRPr="001228BD" w14:paraId="1AE51499" w14:textId="77777777" w:rsidTr="0003067D">
        <w:tc>
          <w:tcPr>
            <w:tcW w:w="1555" w:type="dxa"/>
          </w:tcPr>
          <w:p w14:paraId="0D32155C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556A30EE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5E3F16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74AFE4AF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A47947" w:rsidRPr="001228BD" w14:paraId="27683155" w14:textId="77777777" w:rsidTr="0003067D">
        <w:tc>
          <w:tcPr>
            <w:tcW w:w="1555" w:type="dxa"/>
          </w:tcPr>
          <w:p w14:paraId="6153F158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C5EACE9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71C4EB9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6404CE38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14:paraId="71DED31E" w14:textId="77777777" w:rsidTr="0003067D">
        <w:tc>
          <w:tcPr>
            <w:tcW w:w="1555" w:type="dxa"/>
          </w:tcPr>
          <w:p w14:paraId="63394E7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2883003F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44AD3765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4432F49C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14:paraId="7E030EE8" w14:textId="77777777" w:rsidTr="0003067D">
        <w:tc>
          <w:tcPr>
            <w:tcW w:w="1555" w:type="dxa"/>
          </w:tcPr>
          <w:p w14:paraId="0C562CEC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6106197F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420D0D14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09BBA058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14:paraId="565FCA4C" w14:textId="77777777" w:rsidR="00675E68" w:rsidRDefault="00675E68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3E0B4BB" w14:textId="77777777" w:rsidR="00BA219B" w:rsidRPr="00BA219B" w:rsidRDefault="00BA219B" w:rsidP="00BA219B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BA219B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4E822BB8" w14:textId="77777777" w:rsidR="007104D1" w:rsidRPr="001228BD" w:rsidRDefault="005954C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Инженерная графика </w:t>
      </w:r>
    </w:p>
    <w:p w14:paraId="72D41E1D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1. Правила оформление чертежа. </w:t>
      </w:r>
    </w:p>
    <w:p w14:paraId="4E942A6E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2. Какие сведения о детали указывают в основной надписи? В какой последовательности читают чертеж? Прочитать чертеж (образец) </w:t>
      </w:r>
    </w:p>
    <w:p w14:paraId="252CAD62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3. Что такое прямоугольное проецирование? Что называется, и как располагаются виды на чертеже? </w:t>
      </w:r>
    </w:p>
    <w:p w14:paraId="3E043FE6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4. Какое изображение называется сечением? Для чего применяют на чертежах сечения и как обозначают сечения на чертежах? </w:t>
      </w:r>
    </w:p>
    <w:p w14:paraId="44143658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5. Какое изображение называют разрезом? Для чего применяют на чертежах разрезы? Классификация разрезов. </w:t>
      </w:r>
    </w:p>
    <w:p w14:paraId="56759500" w14:textId="77777777" w:rsidR="00705C80" w:rsidRPr="001228BD" w:rsidRDefault="00705C80" w:rsidP="001228BD">
      <w:pPr>
        <w:pStyle w:val="Default"/>
        <w:spacing w:line="276" w:lineRule="auto"/>
      </w:pPr>
      <w:r w:rsidRPr="001228BD">
        <w:t xml:space="preserve">6. Шероховатость, ее виды. В каком месте на чертеже указывается шероховатость? 7. Как изображается резьба на стержне? В отверстии, в разрезе? Прочитать резьбу </w:t>
      </w:r>
    </w:p>
    <w:p w14:paraId="77E20254" w14:textId="77777777" w:rsidR="00705C80" w:rsidRPr="001228BD" w:rsidRDefault="00705C80" w:rsidP="001228BD">
      <w:pPr>
        <w:pStyle w:val="Default"/>
        <w:spacing w:line="276" w:lineRule="auto"/>
      </w:pPr>
      <w:r w:rsidRPr="001228BD">
        <w:rPr>
          <w:bCs/>
        </w:rPr>
        <w:t xml:space="preserve">М512х1,5-12gМ512х-1,5-12Н </w:t>
      </w:r>
    </w:p>
    <w:p w14:paraId="34804ED9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8. Прочитать рабочий чертеж детали (по заданию) </w:t>
      </w:r>
    </w:p>
    <w:p w14:paraId="395D97E6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9. Что называется сборным чертежом? Нужно ли вносить размеры деталей на сборном чертеже? Какое назначение спецификации? </w:t>
      </w:r>
    </w:p>
    <w:p w14:paraId="56992DD1" w14:textId="77777777" w:rsidR="00705C80" w:rsidRPr="001228BD" w:rsidRDefault="00705C80" w:rsidP="001228BD">
      <w:pPr>
        <w:pStyle w:val="Default"/>
        <w:spacing w:line="276" w:lineRule="auto"/>
      </w:pPr>
      <w:r w:rsidRPr="001228BD">
        <w:t xml:space="preserve">10. Прочитать сборный чертеж (по заданию). </w:t>
      </w:r>
    </w:p>
    <w:p w14:paraId="4D7F8DE8" w14:textId="77777777" w:rsidR="00675E68" w:rsidRPr="001228BD" w:rsidRDefault="00675E68" w:rsidP="001228BD">
      <w:pPr>
        <w:spacing w:after="0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173D519" w14:textId="77777777"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43C2F56D" w14:textId="77777777"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Материаловедение</w:t>
      </w:r>
    </w:p>
    <w:p w14:paraId="294E2C2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По качеству стали делятся на группы в зависимости от содержания:</w:t>
      </w:r>
    </w:p>
    <w:p w14:paraId="370131B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углерода и кремния</w:t>
      </w:r>
    </w:p>
    <w:p w14:paraId="43DDB10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марганца и серы</w:t>
      </w:r>
    </w:p>
    <w:p w14:paraId="2ADDD23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кремния и фосфора</w:t>
      </w:r>
    </w:p>
    <w:p w14:paraId="1AD6F61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серы и фосфора</w:t>
      </w:r>
    </w:p>
    <w:p w14:paraId="43AC270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2. По назначению стали делятся на:</w:t>
      </w:r>
    </w:p>
    <w:p w14:paraId="3E61FA6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конструкционные, нержавеющие, износостойкие</w:t>
      </w:r>
    </w:p>
    <w:p w14:paraId="4FCF35F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конструкционные, инструментальные, специального назначения</w:t>
      </w:r>
    </w:p>
    <w:p w14:paraId="5B56906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жаростойкие, инструментальные, износостойкие</w:t>
      </w:r>
    </w:p>
    <w:p w14:paraId="22EDF44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общего назначения, быстрорежущие, жаропрочные</w:t>
      </w:r>
    </w:p>
    <w:p w14:paraId="1DC0A76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Стали раскисляются только марганцем. Содержать много растворенного кислорода:</w:t>
      </w:r>
    </w:p>
    <w:p w14:paraId="02E3C87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спокойная</w:t>
      </w:r>
    </w:p>
    <w:p w14:paraId="778DEB6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полуспокойная</w:t>
      </w:r>
    </w:p>
    <w:p w14:paraId="1A8C790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кипящая</w:t>
      </w:r>
    </w:p>
    <w:p w14:paraId="1A0CE62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полукипящая</w:t>
      </w:r>
      <w:proofErr w:type="spellEnd"/>
    </w:p>
    <w:p w14:paraId="7BE543D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В каких устройствах выплавляют чугун:</w:t>
      </w:r>
    </w:p>
    <w:p w14:paraId="2569B19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мартеновские печи</w:t>
      </w:r>
    </w:p>
    <w:p w14:paraId="62CE667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доменные печи</w:t>
      </w:r>
    </w:p>
    <w:p w14:paraId="233CB13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кислородные конвертеры</w:t>
      </w:r>
    </w:p>
    <w:p w14:paraId="6A66DB8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электродуговые печи</w:t>
      </w:r>
    </w:p>
    <w:p w14:paraId="07018AE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Для выплавки чугуна необходимы:</w:t>
      </w:r>
    </w:p>
    <w:p w14:paraId="6139F80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руда, топливо, кислород, уголь</w:t>
      </w:r>
    </w:p>
    <w:p w14:paraId="07EE503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руда, кислород, древесный уголь, флюс</w:t>
      </w:r>
    </w:p>
    <w:p w14:paraId="5C88E02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руда, топливо, вода, кислород, флюс</w:t>
      </w:r>
    </w:p>
    <w:p w14:paraId="0A0BB6D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руда, топливо, кислород, флюс</w:t>
      </w:r>
    </w:p>
    <w:p w14:paraId="7E7165C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Ковкий чугун получают:</w:t>
      </w:r>
    </w:p>
    <w:p w14:paraId="5F5AC58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добавлением в серый чугун марганца</w:t>
      </w:r>
    </w:p>
    <w:p w14:paraId="3857DEE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графитизирующим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отжигом белого чугуна</w:t>
      </w:r>
    </w:p>
    <w:p w14:paraId="1E0DF84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смешиванием белого и серого чугуна</w:t>
      </w:r>
    </w:p>
    <w:p w14:paraId="18FA07B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кованием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высокопрочного чугуна</w:t>
      </w:r>
    </w:p>
    <w:p w14:paraId="4B06EE7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Какие из перечисленных сталей относятся к нержавеющим сталям?</w:t>
      </w:r>
    </w:p>
    <w:p w14:paraId="63F7362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1DE557B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0263411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34C4732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09Г2С, 10ХСНД</w:t>
      </w:r>
    </w:p>
    <w:p w14:paraId="6F83A08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Какие стали относятся к конструкционным?</w:t>
      </w:r>
    </w:p>
    <w:p w14:paraId="27B22C5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У9, У12А, У13</w:t>
      </w:r>
    </w:p>
    <w:p w14:paraId="795BE29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ВСт3пс, ВСт4кп</w:t>
      </w:r>
    </w:p>
    <w:p w14:paraId="5510A4A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12Х18Н9Т, 12Х18Н10</w:t>
      </w:r>
    </w:p>
    <w:p w14:paraId="7A8986C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08кп, 35, 45</w:t>
      </w:r>
    </w:p>
    <w:p w14:paraId="0904D15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Установите соответствие между легирующим элементом в сталях и его буквенным</w:t>
      </w:r>
    </w:p>
    <w:p w14:paraId="18DFEE6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обозначением</w:t>
      </w:r>
    </w:p>
    <w:p w14:paraId="61CA435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1 Алюминий А) С</w:t>
      </w:r>
    </w:p>
    <w:p w14:paraId="2786D4A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 Кремний Б) Д</w:t>
      </w:r>
    </w:p>
    <w:p w14:paraId="7A98AEEE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 Марганец В) Ю</w:t>
      </w:r>
    </w:p>
    <w:p w14:paraId="4E7BDD5E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 Медь Г) Г</w:t>
      </w:r>
    </w:p>
    <w:p w14:paraId="00E8313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Сплав меди с цинком, более прочный и более дешёвый по сравнению с медью, обладает более</w:t>
      </w:r>
    </w:p>
    <w:p w14:paraId="66B4210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высокой коррозионной стойкостью, используется как конструкционный материал. Он называется:</w:t>
      </w:r>
    </w:p>
    <w:p w14:paraId="27640FE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Куниаль</w:t>
      </w:r>
      <w:proofErr w:type="spellEnd"/>
    </w:p>
    <w:p w14:paraId="44C276E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Бронза</w:t>
      </w:r>
    </w:p>
    <w:p w14:paraId="7358EE1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Латунь</w:t>
      </w:r>
    </w:p>
    <w:p w14:paraId="35B29E3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Мельхиор</w:t>
      </w:r>
    </w:p>
    <w:p w14:paraId="206D07F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11. Расшифруйте марку:</w:t>
      </w:r>
    </w:p>
    <w:p w14:paraId="11D8447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ЛАЖ60-1-1</w:t>
      </w:r>
    </w:p>
    <w:p w14:paraId="30C81F2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12. Какова температура плавления алюминия</w:t>
      </w:r>
    </w:p>
    <w:p w14:paraId="085F769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1539 °С</w:t>
      </w:r>
    </w:p>
    <w:p w14:paraId="5155D99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660 °С</w:t>
      </w:r>
    </w:p>
    <w:p w14:paraId="658897E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1083 °С</w:t>
      </w:r>
    </w:p>
    <w:p w14:paraId="44380E9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770 °С</w:t>
      </w:r>
    </w:p>
    <w:p w14:paraId="3593E3D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13. Дюралюминий относится к:</w:t>
      </w:r>
    </w:p>
    <w:p w14:paraId="059858B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литейным сплавам алюминия</w:t>
      </w:r>
    </w:p>
    <w:p w14:paraId="408F50D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специальным сплавам алюминия</w:t>
      </w:r>
    </w:p>
    <w:p w14:paraId="551E5B4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деформируемым сплавам алюминия</w:t>
      </w:r>
    </w:p>
    <w:p w14:paraId="08A135C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сплавам на основе магния</w:t>
      </w:r>
    </w:p>
    <w:p w14:paraId="2B97B0A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14. Какая обработка металлов и сплавов относится к термической?</w:t>
      </w:r>
    </w:p>
    <w:p w14:paraId="7560254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закалка</w:t>
      </w:r>
    </w:p>
    <w:p w14:paraId="0483A46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494714D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алитирование</w:t>
      </w:r>
    </w:p>
    <w:p w14:paraId="46F7DEB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нормализация</w:t>
      </w:r>
    </w:p>
    <w:p w14:paraId="2E26EA9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15. Термическая обработка металлов и сплавов, которая заключается в нагреве, выдержке и</w:t>
      </w:r>
    </w:p>
    <w:p w14:paraId="26019458" w14:textId="77777777" w:rsidR="00146080" w:rsidRPr="001228BD" w:rsidRDefault="0021438E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медленном охлаждении в</w:t>
      </w:r>
      <w:r w:rsidR="00146080" w:rsidRPr="001228BD">
        <w:rPr>
          <w:rFonts w:ascii="Times New Roman" w:hAnsi="Times New Roman"/>
          <w:color w:val="000000"/>
          <w:sz w:val="24"/>
          <w:szCs w:val="24"/>
        </w:rPr>
        <w:t>месте с печью, называется:</w:t>
      </w:r>
    </w:p>
    <w:p w14:paraId="25A4BB6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нормализация</w:t>
      </w:r>
    </w:p>
    <w:p w14:paraId="3BB52FB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30F3364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закалка</w:t>
      </w:r>
    </w:p>
    <w:p w14:paraId="7D76E6C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отпуск</w:t>
      </w:r>
    </w:p>
    <w:p w14:paraId="557FA8E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16. Какие из перечисленных сталей относятся к углеродистым сталям?</w:t>
      </w:r>
    </w:p>
    <w:p w14:paraId="1D8036B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5AC08B5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27AE2F3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6055598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Вст3пс, 35</w:t>
      </w:r>
    </w:p>
    <w:p w14:paraId="4559152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17. Прочность пластмасс по сравнению со сталью…</w:t>
      </w:r>
    </w:p>
    <w:p w14:paraId="058DED2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намного меньше.</w:t>
      </w:r>
    </w:p>
    <w:p w14:paraId="30CF1B6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отличается незначительно.</w:t>
      </w:r>
    </w:p>
    <w:p w14:paraId="145A0C8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намного больше.</w:t>
      </w:r>
    </w:p>
    <w:p w14:paraId="5D9FDBB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меньше, но у некоторых видов пластмасс практически равна прочности стали.</w:t>
      </w:r>
    </w:p>
    <w:p w14:paraId="58BD675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18. Пластмассы, которые невозможно размягчить после затвердевания, называются…</w:t>
      </w:r>
    </w:p>
    <w:p w14:paraId="7532E06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слоистыми.</w:t>
      </w:r>
    </w:p>
    <w:p w14:paraId="3BD7C12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Б) термореактивными.</w:t>
      </w:r>
    </w:p>
    <w:p w14:paraId="5F1A118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термопластичными.</w:t>
      </w:r>
    </w:p>
    <w:p w14:paraId="061FDE9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сверхтеплостойкими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.</w:t>
      </w:r>
    </w:p>
    <w:p w14:paraId="0FA9DE5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19. Температура вспышки смазочных материалов, это температура, при которой происходит воспламенение паров продукта с воздухом при…</w:t>
      </w:r>
    </w:p>
    <w:p w14:paraId="02C40AB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нагревании.</w:t>
      </w:r>
    </w:p>
    <w:p w14:paraId="35DB2D0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сжатии.</w:t>
      </w:r>
    </w:p>
    <w:p w14:paraId="345A26C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поднесении слабого пламени.</w:t>
      </w:r>
    </w:p>
    <w:p w14:paraId="018E7F9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одновременных нагревании и сжатии.</w:t>
      </w:r>
    </w:p>
    <w:p w14:paraId="52C2129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20. Расшифруйте марку:</w:t>
      </w:r>
    </w:p>
    <w:p w14:paraId="7A4FBD96" w14:textId="77777777" w:rsidR="00146080" w:rsidRPr="001228BD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12Х18Н10Т</w:t>
      </w:r>
    </w:p>
    <w:p w14:paraId="60291887" w14:textId="77777777" w:rsidR="00403570" w:rsidRDefault="00403570" w:rsidP="00403570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403570" w14:paraId="78617678" w14:textId="77777777" w:rsidTr="005E0853">
        <w:tc>
          <w:tcPr>
            <w:tcW w:w="1555" w:type="dxa"/>
          </w:tcPr>
          <w:p w14:paraId="239EE8C2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22541BAB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0FB623A6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14:paraId="59825771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403570" w14:paraId="4782505C" w14:textId="77777777" w:rsidTr="005E0853">
        <w:tc>
          <w:tcPr>
            <w:tcW w:w="1555" w:type="dxa"/>
          </w:tcPr>
          <w:p w14:paraId="4E0AD36D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05DE3ED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CFDC114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8" w:type="dxa"/>
          </w:tcPr>
          <w:p w14:paraId="2DE50F22" w14:textId="77777777"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латунь с содержанием меди 60%, алюминия 1%, железа 1%, остальное цинк</w:t>
            </w:r>
          </w:p>
        </w:tc>
      </w:tr>
      <w:tr w:rsidR="00403570" w14:paraId="5AEE4123" w14:textId="77777777" w:rsidTr="005E0853">
        <w:tc>
          <w:tcPr>
            <w:tcW w:w="1555" w:type="dxa"/>
          </w:tcPr>
          <w:p w14:paraId="6D51BE6C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74032FBD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394B6544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8" w:type="dxa"/>
          </w:tcPr>
          <w:p w14:paraId="1C78A212" w14:textId="77777777"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03570" w14:paraId="4963A042" w14:textId="77777777" w:rsidTr="005E0853">
        <w:tc>
          <w:tcPr>
            <w:tcW w:w="1555" w:type="dxa"/>
          </w:tcPr>
          <w:p w14:paraId="0145C930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D43F85F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639C4EB8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8" w:type="dxa"/>
          </w:tcPr>
          <w:p w14:paraId="7E84D81C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403570" w14:paraId="7F11E782" w14:textId="77777777" w:rsidTr="005E0853">
        <w:tc>
          <w:tcPr>
            <w:tcW w:w="1555" w:type="dxa"/>
          </w:tcPr>
          <w:p w14:paraId="0E07E802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605C5B02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521C441A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8" w:type="dxa"/>
          </w:tcPr>
          <w:p w14:paraId="216D7443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абг</w:t>
            </w:r>
            <w:proofErr w:type="spellEnd"/>
          </w:p>
        </w:tc>
      </w:tr>
      <w:tr w:rsidR="00403570" w14:paraId="230866AE" w14:textId="77777777" w:rsidTr="005E0853">
        <w:tc>
          <w:tcPr>
            <w:tcW w:w="1555" w:type="dxa"/>
          </w:tcPr>
          <w:p w14:paraId="6CEB56C4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1B6C96D0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2FE27BE9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8" w:type="dxa"/>
          </w:tcPr>
          <w:p w14:paraId="1EB86506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0E72318C" w14:textId="77777777" w:rsidTr="005E0853">
        <w:tc>
          <w:tcPr>
            <w:tcW w:w="1555" w:type="dxa"/>
          </w:tcPr>
          <w:p w14:paraId="1457F057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0CABE5E4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399F1CB7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8" w:type="dxa"/>
          </w:tcPr>
          <w:p w14:paraId="281D7DDC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4AAB6A0A" w14:textId="77777777" w:rsidTr="005E0853">
        <w:tc>
          <w:tcPr>
            <w:tcW w:w="1555" w:type="dxa"/>
          </w:tcPr>
          <w:p w14:paraId="4DE38C6B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2D8EC66E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</w:tcPr>
          <w:p w14:paraId="595F3078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8" w:type="dxa"/>
          </w:tcPr>
          <w:p w14:paraId="33D34283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2A60BA10" w14:textId="77777777" w:rsidTr="005E0853">
        <w:tc>
          <w:tcPr>
            <w:tcW w:w="1555" w:type="dxa"/>
          </w:tcPr>
          <w:p w14:paraId="2D0FE24B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556916DC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бвг</w:t>
            </w:r>
            <w:proofErr w:type="spellEnd"/>
          </w:p>
        </w:tc>
        <w:tc>
          <w:tcPr>
            <w:tcW w:w="1560" w:type="dxa"/>
          </w:tcPr>
          <w:p w14:paraId="3B9ED7EE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8" w:type="dxa"/>
          </w:tcPr>
          <w:p w14:paraId="57CE8F6A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52410605" w14:textId="77777777" w:rsidTr="005E0853">
        <w:tc>
          <w:tcPr>
            <w:tcW w:w="1555" w:type="dxa"/>
          </w:tcPr>
          <w:p w14:paraId="5BCEC882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26EF151F" w14:textId="77777777"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1 - В; 2 - А; 3 - Г; 4 - Б</w:t>
            </w:r>
          </w:p>
        </w:tc>
        <w:tc>
          <w:tcPr>
            <w:tcW w:w="1560" w:type="dxa"/>
          </w:tcPr>
          <w:p w14:paraId="3D09FD56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8" w:type="dxa"/>
          </w:tcPr>
          <w:p w14:paraId="43489320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ав</w:t>
            </w:r>
            <w:proofErr w:type="spellEnd"/>
          </w:p>
        </w:tc>
      </w:tr>
      <w:tr w:rsidR="00423FE5" w14:paraId="411410EE" w14:textId="77777777" w:rsidTr="005E0853">
        <w:tc>
          <w:tcPr>
            <w:tcW w:w="1555" w:type="dxa"/>
          </w:tcPr>
          <w:p w14:paraId="2390CE07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053C9EB7" w14:textId="77777777"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01A1807E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8" w:type="dxa"/>
          </w:tcPr>
          <w:p w14:paraId="2BCB031E" w14:textId="77777777"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конструкционная высоколегированная</w:t>
            </w:r>
          </w:p>
          <w:p w14:paraId="26436939" w14:textId="77777777"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хромоникелевая сталь с содержанием углерода 0,12%, хрома 18%, никеля</w:t>
            </w:r>
          </w:p>
          <w:p w14:paraId="03286E17" w14:textId="77777777" w:rsidR="00423FE5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10% и титана до 1%</w:t>
            </w:r>
          </w:p>
        </w:tc>
      </w:tr>
    </w:tbl>
    <w:p w14:paraId="39DA4EDF" w14:textId="77777777" w:rsidR="00403570" w:rsidRDefault="00403570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07108FFD" w14:textId="77777777" w:rsidR="002223CA" w:rsidRPr="002223CA" w:rsidRDefault="002223CA" w:rsidP="002223C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2223CA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2170A19F" w14:textId="77777777" w:rsidR="00CD6C5B" w:rsidRPr="00963044" w:rsidRDefault="00963044" w:rsidP="00CD6C5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Допуски и технические измерения</w:t>
      </w:r>
    </w:p>
    <w:p w14:paraId="78F519E3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1. Размеры.</w:t>
      </w:r>
    </w:p>
    <w:p w14:paraId="6DEF2474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2. Отклонения.</w:t>
      </w:r>
    </w:p>
    <w:p w14:paraId="0A567440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3. Допуск размера. Поле допуска. Условие годности детали.</w:t>
      </w:r>
    </w:p>
    <w:p w14:paraId="31B66356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4. Размеры, сопрягаемые и несопрягаемые.</w:t>
      </w:r>
    </w:p>
    <w:p w14:paraId="3D0DBAE6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5. Обобщенные понятия: «отверстие», «вал».</w:t>
      </w:r>
    </w:p>
    <w:p w14:paraId="52C7EF88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6. Методы измерения.</w:t>
      </w:r>
    </w:p>
    <w:p w14:paraId="5B3D1669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lastRenderedPageBreak/>
        <w:t>7. Отсчетные устройства.</w:t>
      </w:r>
    </w:p>
    <w:p w14:paraId="5191AA76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8. Основные метрологические характеристики средств измерения.</w:t>
      </w:r>
    </w:p>
    <w:p w14:paraId="5C45556B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9. Классификация средств измерения.</w:t>
      </w:r>
    </w:p>
    <w:p w14:paraId="6AEAE0EE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10.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Штанген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- инструменты.</w:t>
      </w:r>
    </w:p>
    <w:p w14:paraId="4FC3FC5A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11. Микрометрический инструмент.</w:t>
      </w:r>
    </w:p>
    <w:p w14:paraId="2CB4E622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12. Устройство, назначение, правила настройки и регулирования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контрольноизмерительных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 xml:space="preserve"> инструментов и приборов.</w:t>
      </w:r>
    </w:p>
    <w:p w14:paraId="32ED6D3C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13. Устройство, назначение, правила применения контрольно-измерительных</w:t>
      </w:r>
    </w:p>
    <w:p w14:paraId="59846A31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инструментов.</w:t>
      </w:r>
    </w:p>
    <w:p w14:paraId="47EABA02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14. Приемы работы с контрольно-измерительными инструментами для измерения</w:t>
      </w:r>
    </w:p>
    <w:p w14:paraId="12EEC143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простых крепежных наружных и внутренних резьб.</w:t>
      </w:r>
    </w:p>
    <w:p w14:paraId="6C78D558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15. Система допусков и посадок, квалитеты точности, параметры шероховатости.</w:t>
      </w:r>
    </w:p>
    <w:p w14:paraId="729D7F09" w14:textId="77777777" w:rsidR="0021438E" w:rsidRPr="005A7004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Вопросы к (устному/письменному) дифференцированному зачету.</w:t>
      </w:r>
    </w:p>
    <w:p w14:paraId="1F1F7608" w14:textId="77777777"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14FFCAD4" w14:textId="77777777"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электротехники и электробезопасность</w:t>
      </w:r>
    </w:p>
    <w:p w14:paraId="3414EA2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1. Выберите правильную формулировку закона Ома для однородного участка цепи:</w:t>
      </w:r>
    </w:p>
    <w:p w14:paraId="2167AA6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сила тока в проводнике не зависит от приложенного напряжения</w:t>
      </w:r>
    </w:p>
    <w:p w14:paraId="210192F4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сила тока в проводнике прямо пропорциональна приложенному напряжению и обратно</w:t>
      </w:r>
    </w:p>
    <w:p w14:paraId="546F6A7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пропорциональна сопротивлению проводника</w:t>
      </w:r>
    </w:p>
    <w:p w14:paraId="515335A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сила тока в проводнике обратно пропорциональна приложенному напряжению и</w:t>
      </w:r>
    </w:p>
    <w:p w14:paraId="003F631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сопротивлению проводника</w:t>
      </w:r>
    </w:p>
    <w:p w14:paraId="1AC99ED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ответа.</w:t>
      </w:r>
    </w:p>
    <w:p w14:paraId="43DF28A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2. Единицей величины тока является 1 ампер, определяемый как:</w:t>
      </w:r>
    </w:p>
    <w:p w14:paraId="632827C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сопротивление проводника прохождению электрического тока</w:t>
      </w:r>
    </w:p>
    <w:p w14:paraId="168BAAB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напряжение данного участка цепи</w:t>
      </w:r>
    </w:p>
    <w:p w14:paraId="072197D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количество электричества в 1 кулон, прошедшего через поперечное сечение проводника в 1</w:t>
      </w:r>
    </w:p>
    <w:p w14:paraId="2EC9ABCE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секунду</w:t>
      </w:r>
    </w:p>
    <w:p w14:paraId="09D0BBE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14:paraId="27C4698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3. Перечислите признаки, по которым судят о наличии электрического тока:</w:t>
      </w:r>
    </w:p>
    <w:p w14:paraId="3510274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проводник, по которому проходит электрический ток, нагревается</w:t>
      </w:r>
    </w:p>
    <w:p w14:paraId="47BF5EC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электрический ток, проходя по проводнику, создает вокруг него магнитное поле;</w:t>
      </w:r>
    </w:p>
    <w:p w14:paraId="13A2E00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ток, проходя через растворы солей, щелочей, кислот, а также через расплавленные соли,</w:t>
      </w:r>
    </w:p>
    <w:p w14:paraId="6A79B5D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разлагает их на составные части</w:t>
      </w:r>
    </w:p>
    <w:p w14:paraId="5A432ED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14:paraId="5E68A72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4. Тепловое действие тока широко используется в бытовых и промышленных</w:t>
      </w:r>
    </w:p>
    <w:p w14:paraId="6FE0593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электронагревательных устройствах различного принципа действия, назначения и</w:t>
      </w:r>
    </w:p>
    <w:p w14:paraId="0CCC07C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конструкционного исполнения:</w:t>
      </w:r>
    </w:p>
    <w:p w14:paraId="0A52FA98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для электросварки</w:t>
      </w:r>
    </w:p>
    <w:p w14:paraId="2C644D8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в осветительной технике</w:t>
      </w:r>
    </w:p>
    <w:p w14:paraId="1EFEB8E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в устройствах автоматики, защиты</w:t>
      </w:r>
    </w:p>
    <w:p w14:paraId="2D08BB6E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14:paraId="430B3D4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5. При последовательном соединении полное сопротивление цепи равно</w:t>
      </w:r>
    </w:p>
    <w:p w14:paraId="213BCB14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разности сопротивлений отдельных проводников</w:t>
      </w:r>
    </w:p>
    <w:p w14:paraId="0DEA8DC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сумме сопротивлений отдельных проводников</w:t>
      </w:r>
    </w:p>
    <w:p w14:paraId="7A4D675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произведению величин сопротивлений</w:t>
      </w:r>
    </w:p>
    <w:p w14:paraId="0681D42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14:paraId="3DB5103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6. Первый закон Кирхгофа устанавливает зависимость между токами для узлов электрической</w:t>
      </w:r>
    </w:p>
    <w:p w14:paraId="663C20B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цепи, к которым подходит несколько ветвей. Согласно этому закону алгебраическая сумма</w:t>
      </w:r>
    </w:p>
    <w:p w14:paraId="2BBEF2CE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токов ветвей, сходящихся в узле электрической цепи,</w:t>
      </w:r>
    </w:p>
    <w:p w14:paraId="57758DC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равна нулю</w:t>
      </w:r>
    </w:p>
    <w:p w14:paraId="53CC9C9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имеет отрицательное значение</w:t>
      </w:r>
    </w:p>
    <w:p w14:paraId="6BA0983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имеет положительное значение</w:t>
      </w:r>
    </w:p>
    <w:p w14:paraId="0AFC286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может иметь любое значение</w:t>
      </w:r>
    </w:p>
    <w:p w14:paraId="06A7011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7. При параллельном соединении проводников</w:t>
      </w:r>
    </w:p>
    <w:p w14:paraId="4FE0902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напряжения U1&gt; U2 на обоих проводниках одинаковы</w:t>
      </w:r>
    </w:p>
    <w:p w14:paraId="750679E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напряжения U1 &lt;U2 на обоих проводниках одинаковы</w:t>
      </w:r>
    </w:p>
    <w:p w14:paraId="1480C342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напряжения U1 имеет максимальное значение, U2 – минимальное</w:t>
      </w:r>
    </w:p>
    <w:p w14:paraId="2ACF712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напряжения U1 и U2 на обоих проводниках одинаковы</w:t>
      </w:r>
    </w:p>
    <w:p w14:paraId="7334A52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8. К электротехническим устройствам относятся:</w:t>
      </w:r>
    </w:p>
    <w:p w14:paraId="45B0CE04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источники электромагнитной энергии (генераторы) или источники электрических сигналов</w:t>
      </w:r>
    </w:p>
    <w:p w14:paraId="2ADC4B3E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(гальванические элементы, аккумуляторы);</w:t>
      </w:r>
    </w:p>
    <w:p w14:paraId="603F508E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приемники или потребители</w:t>
      </w:r>
    </w:p>
    <w:p w14:paraId="780238E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устройства передачи и преобразования электрической энергии (кабели, провода и</w:t>
      </w:r>
    </w:p>
    <w:p w14:paraId="084E675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трансформаторы</w:t>
      </w:r>
    </w:p>
    <w:p w14:paraId="42DF31A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</w:t>
      </w:r>
    </w:p>
    <w:p w14:paraId="07816EC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9. Проводимость есть величина:</w:t>
      </w:r>
    </w:p>
    <w:p w14:paraId="0B82785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обратная величине заряда</w:t>
      </w:r>
    </w:p>
    <w:p w14:paraId="275085F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обратная сопротивлению</w:t>
      </w:r>
    </w:p>
    <w:p w14:paraId="57302A1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равная сопротивлению</w:t>
      </w:r>
    </w:p>
    <w:p w14:paraId="6DCAF078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обратная силе тока</w:t>
      </w:r>
    </w:p>
    <w:p w14:paraId="1D781612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10. Электродвижущая сила (ЭДС) численно равна работе сторонних сил:</w:t>
      </w:r>
    </w:p>
    <w:p w14:paraId="22F3685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по перемещению единицы положительного заряда внутри источника электрической энергии</w:t>
      </w:r>
    </w:p>
    <w:p w14:paraId="6EF7779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поля.</w:t>
      </w:r>
    </w:p>
    <w:p w14:paraId="26B505A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по перемещению единицы отрицательного заряда внутри источника электрической энергии</w:t>
      </w:r>
    </w:p>
    <w:p w14:paraId="09A77B84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14:paraId="793A3D3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по перемещению нейтрально заряженных частиц внутри источника электрической энергии</w:t>
      </w:r>
    </w:p>
    <w:p w14:paraId="4A4C0F2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14:paraId="62EEE5DF" w14:textId="77777777" w:rsidR="0012008F" w:rsidRPr="0012008F" w:rsidRDefault="00153106" w:rsidP="0012008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  <w:r w:rsidRPr="00153106">
        <w:rPr>
          <w:rFonts w:ascii="Times New Roman" w:hAnsi="Times New Roman"/>
          <w:color w:val="000000"/>
          <w:sz w:val="24"/>
          <w:szCs w:val="24"/>
        </w:rPr>
        <w:cr/>
      </w:r>
      <w:r w:rsidR="0012008F" w:rsidRPr="0012008F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01F58285" w14:textId="77777777" w:rsidR="0012008F" w:rsidRPr="00672D73" w:rsidRDefault="0012008F" w:rsidP="008A64D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bCs/>
          <w:sz w:val="24"/>
          <w:szCs w:val="24"/>
          <w:u w:val="single"/>
        </w:rPr>
        <w:t>Обработка металлов резанием, станки и инструменты</w:t>
      </w:r>
    </w:p>
    <w:p w14:paraId="429CC803" w14:textId="77777777" w:rsidR="00DA73F9" w:rsidRPr="00672D73" w:rsidRDefault="00F040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1.Назначение</w:t>
      </w:r>
      <w:r w:rsidR="00DA73F9" w:rsidRPr="00672D73">
        <w:rPr>
          <w:rFonts w:ascii="Times New Roman" w:hAnsi="Times New Roman"/>
          <w:sz w:val="24"/>
          <w:szCs w:val="24"/>
        </w:rPr>
        <w:t xml:space="preserve"> инструментальных материалов и об особенностях требований, предъявляемых к ним.</w:t>
      </w:r>
    </w:p>
    <w:p w14:paraId="13B1EE91" w14:textId="77777777" w:rsidR="00DA73F9" w:rsidRPr="00672D73" w:rsidRDefault="00F040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2.О</w:t>
      </w:r>
      <w:r w:rsidR="00DA73F9" w:rsidRPr="00672D73">
        <w:rPr>
          <w:rFonts w:ascii="Times New Roman" w:hAnsi="Times New Roman"/>
          <w:sz w:val="24"/>
          <w:szCs w:val="24"/>
        </w:rPr>
        <w:t>браба</w:t>
      </w:r>
      <w:r w:rsidRPr="00672D73">
        <w:rPr>
          <w:rFonts w:ascii="Times New Roman" w:hAnsi="Times New Roman"/>
          <w:sz w:val="24"/>
          <w:szCs w:val="24"/>
        </w:rPr>
        <w:t>тываемость материалов резанием.</w:t>
      </w:r>
    </w:p>
    <w:p w14:paraId="2C19E221" w14:textId="77777777" w:rsidR="00DA73F9" w:rsidRPr="00672D73" w:rsidRDefault="00F040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3. К</w:t>
      </w:r>
      <w:r w:rsidR="00DA73F9" w:rsidRPr="00672D73">
        <w:rPr>
          <w:rFonts w:ascii="Times New Roman" w:hAnsi="Times New Roman"/>
          <w:sz w:val="24"/>
          <w:szCs w:val="24"/>
        </w:rPr>
        <w:t>ритерии оценки обрабатываемости материалов резанием.</w:t>
      </w:r>
    </w:p>
    <w:p w14:paraId="7804E154" w14:textId="77777777" w:rsidR="00DA73F9" w:rsidRPr="00672D73" w:rsidRDefault="000E65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4 Коэффициент обрабатываемости.</w:t>
      </w:r>
    </w:p>
    <w:p w14:paraId="6E454F72" w14:textId="77777777" w:rsidR="00DA73F9" w:rsidRPr="00672D73" w:rsidRDefault="000E65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5 Т</w:t>
      </w:r>
      <w:r w:rsidR="00DA73F9" w:rsidRPr="00672D73">
        <w:rPr>
          <w:rFonts w:ascii="Times New Roman" w:hAnsi="Times New Roman"/>
          <w:sz w:val="24"/>
          <w:szCs w:val="24"/>
        </w:rPr>
        <w:t>ребования, предъявляемые к инструментальным сталям.</w:t>
      </w:r>
    </w:p>
    <w:p w14:paraId="7405B309" w14:textId="77777777" w:rsidR="00DA73F9" w:rsidRPr="00672D73" w:rsidRDefault="000E65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6</w:t>
      </w:r>
      <w:r w:rsidR="00DA73F9" w:rsidRPr="00672D73">
        <w:rPr>
          <w:rFonts w:ascii="Times New Roman" w:hAnsi="Times New Roman"/>
          <w:sz w:val="24"/>
          <w:szCs w:val="24"/>
        </w:rPr>
        <w:t>.</w:t>
      </w:r>
      <w:r w:rsidRPr="00672D73">
        <w:rPr>
          <w:rFonts w:ascii="Times New Roman" w:hAnsi="Times New Roman"/>
          <w:sz w:val="24"/>
          <w:szCs w:val="24"/>
        </w:rPr>
        <w:t xml:space="preserve">Твердые </w:t>
      </w:r>
      <w:r w:rsidR="00DA73F9" w:rsidRPr="00672D73">
        <w:rPr>
          <w:rFonts w:ascii="Times New Roman" w:hAnsi="Times New Roman"/>
          <w:sz w:val="24"/>
          <w:szCs w:val="24"/>
        </w:rPr>
        <w:t>сплав</w:t>
      </w:r>
      <w:r w:rsidRPr="00672D73">
        <w:rPr>
          <w:rFonts w:ascii="Times New Roman" w:hAnsi="Times New Roman"/>
          <w:sz w:val="24"/>
          <w:szCs w:val="24"/>
        </w:rPr>
        <w:t>ы.</w:t>
      </w:r>
    </w:p>
    <w:p w14:paraId="19B24C65" w14:textId="77777777" w:rsidR="00DA73F9" w:rsidRPr="00672D73" w:rsidRDefault="003D48D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7.</w:t>
      </w:r>
      <w:r w:rsidR="00DA73F9" w:rsidRPr="00672D73">
        <w:rPr>
          <w:rFonts w:ascii="Times New Roman" w:hAnsi="Times New Roman"/>
          <w:sz w:val="24"/>
          <w:szCs w:val="24"/>
        </w:rPr>
        <w:t xml:space="preserve"> Точение и строгание.</w:t>
      </w:r>
    </w:p>
    <w:p w14:paraId="6829765C" w14:textId="77777777" w:rsidR="00DA73F9" w:rsidRPr="00672D73" w:rsidRDefault="003D48D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8. У</w:t>
      </w:r>
      <w:r w:rsidR="00DA73F9" w:rsidRPr="00672D73">
        <w:rPr>
          <w:rFonts w:ascii="Times New Roman" w:hAnsi="Times New Roman"/>
          <w:sz w:val="24"/>
          <w:szCs w:val="24"/>
        </w:rPr>
        <w:t>стройств</w:t>
      </w:r>
      <w:r w:rsidRPr="00672D73">
        <w:rPr>
          <w:rFonts w:ascii="Times New Roman" w:hAnsi="Times New Roman"/>
          <w:sz w:val="24"/>
          <w:szCs w:val="24"/>
        </w:rPr>
        <w:t>о</w:t>
      </w:r>
      <w:r w:rsidR="00DA73F9" w:rsidRPr="00672D73">
        <w:rPr>
          <w:rFonts w:ascii="Times New Roman" w:hAnsi="Times New Roman"/>
          <w:sz w:val="24"/>
          <w:szCs w:val="24"/>
        </w:rPr>
        <w:t xml:space="preserve"> токарного резца, область применения токарных резцов.</w:t>
      </w:r>
    </w:p>
    <w:p w14:paraId="19AEA60E" w14:textId="77777777" w:rsidR="00DA73F9" w:rsidRPr="00672D73" w:rsidRDefault="003D48D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9. Э</w:t>
      </w:r>
      <w:r w:rsidR="00DA73F9" w:rsidRPr="00672D73">
        <w:rPr>
          <w:rFonts w:ascii="Times New Roman" w:hAnsi="Times New Roman"/>
          <w:sz w:val="24"/>
          <w:szCs w:val="24"/>
        </w:rPr>
        <w:t>лементы конструкции токарного резца, геометрии режущей части инструмента.</w:t>
      </w:r>
    </w:p>
    <w:p w14:paraId="5C251983" w14:textId="77777777" w:rsidR="00DA73F9" w:rsidRPr="00672D73" w:rsidRDefault="003D48D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10.Г</w:t>
      </w:r>
      <w:r w:rsidR="00DA73F9" w:rsidRPr="00672D73">
        <w:rPr>
          <w:rFonts w:ascii="Times New Roman" w:hAnsi="Times New Roman"/>
          <w:sz w:val="24"/>
          <w:szCs w:val="24"/>
        </w:rPr>
        <w:t>еометри</w:t>
      </w:r>
      <w:r w:rsidRPr="00672D73">
        <w:rPr>
          <w:rFonts w:ascii="Times New Roman" w:hAnsi="Times New Roman"/>
          <w:sz w:val="24"/>
          <w:szCs w:val="24"/>
        </w:rPr>
        <w:t xml:space="preserve">я </w:t>
      </w:r>
      <w:r w:rsidR="00DA73F9" w:rsidRPr="00672D73">
        <w:rPr>
          <w:rFonts w:ascii="Times New Roman" w:hAnsi="Times New Roman"/>
          <w:sz w:val="24"/>
          <w:szCs w:val="24"/>
        </w:rPr>
        <w:t>углов резца и её влиянии на процесс резания.</w:t>
      </w:r>
    </w:p>
    <w:p w14:paraId="165099CC" w14:textId="77777777" w:rsidR="00DA73F9" w:rsidRPr="00672D73" w:rsidRDefault="0002297D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11. В</w:t>
      </w:r>
      <w:r w:rsidR="00DA73F9" w:rsidRPr="00672D73">
        <w:rPr>
          <w:rFonts w:ascii="Times New Roman" w:hAnsi="Times New Roman"/>
          <w:sz w:val="24"/>
          <w:szCs w:val="24"/>
        </w:rPr>
        <w:t>ид</w:t>
      </w:r>
      <w:r w:rsidRPr="00672D73">
        <w:rPr>
          <w:rFonts w:ascii="Times New Roman" w:hAnsi="Times New Roman"/>
          <w:sz w:val="24"/>
          <w:szCs w:val="24"/>
        </w:rPr>
        <w:t>ы</w:t>
      </w:r>
      <w:r w:rsidR="00DA73F9" w:rsidRPr="00672D73">
        <w:rPr>
          <w:rFonts w:ascii="Times New Roman" w:hAnsi="Times New Roman"/>
          <w:sz w:val="24"/>
          <w:szCs w:val="24"/>
        </w:rPr>
        <w:t xml:space="preserve"> и назначени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токарных резцов.</w:t>
      </w:r>
    </w:p>
    <w:p w14:paraId="2D28ED78" w14:textId="77777777" w:rsidR="00DA73F9" w:rsidRPr="00672D73" w:rsidRDefault="0002297D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12.П</w:t>
      </w:r>
      <w:r w:rsidR="00DA73F9" w:rsidRPr="00672D73">
        <w:rPr>
          <w:rFonts w:ascii="Times New Roman" w:hAnsi="Times New Roman"/>
          <w:sz w:val="24"/>
          <w:szCs w:val="24"/>
        </w:rPr>
        <w:t>арамет</w:t>
      </w:r>
      <w:r w:rsidRPr="00672D73">
        <w:rPr>
          <w:rFonts w:ascii="Times New Roman" w:hAnsi="Times New Roman"/>
          <w:sz w:val="24"/>
          <w:szCs w:val="24"/>
        </w:rPr>
        <w:t>ры срезаемого слоя при точении. Э</w:t>
      </w:r>
      <w:r w:rsidR="00DA73F9" w:rsidRPr="00672D73">
        <w:rPr>
          <w:rFonts w:ascii="Times New Roman" w:hAnsi="Times New Roman"/>
          <w:sz w:val="24"/>
          <w:szCs w:val="24"/>
        </w:rPr>
        <w:t>лементы режима резания.</w:t>
      </w:r>
    </w:p>
    <w:p w14:paraId="162ADD94" w14:textId="77777777" w:rsidR="00DA73F9" w:rsidRPr="00672D73" w:rsidRDefault="0002297D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13</w:t>
      </w:r>
      <w:r w:rsidR="008360DD" w:rsidRPr="00672D73">
        <w:rPr>
          <w:rFonts w:ascii="Times New Roman" w:hAnsi="Times New Roman"/>
          <w:sz w:val="24"/>
          <w:szCs w:val="24"/>
        </w:rPr>
        <w:t>. В</w:t>
      </w:r>
      <w:r w:rsidR="00DA73F9" w:rsidRPr="00672D73">
        <w:rPr>
          <w:rFonts w:ascii="Times New Roman" w:hAnsi="Times New Roman"/>
          <w:sz w:val="24"/>
          <w:szCs w:val="24"/>
        </w:rPr>
        <w:t>ид</w:t>
      </w:r>
      <w:r w:rsidR="008360DD" w:rsidRPr="00672D73">
        <w:rPr>
          <w:rFonts w:ascii="Times New Roman" w:hAnsi="Times New Roman"/>
          <w:sz w:val="24"/>
          <w:szCs w:val="24"/>
        </w:rPr>
        <w:t>ы</w:t>
      </w:r>
      <w:r w:rsidR="00DA73F9" w:rsidRPr="00672D73">
        <w:rPr>
          <w:rFonts w:ascii="Times New Roman" w:hAnsi="Times New Roman"/>
          <w:sz w:val="24"/>
          <w:szCs w:val="24"/>
        </w:rPr>
        <w:t xml:space="preserve"> стружки и физически</w:t>
      </w:r>
      <w:r w:rsidR="008360DD"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процесс</w:t>
      </w:r>
      <w:r w:rsidR="008360DD" w:rsidRPr="00672D73">
        <w:rPr>
          <w:rFonts w:ascii="Times New Roman" w:hAnsi="Times New Roman"/>
          <w:sz w:val="24"/>
          <w:szCs w:val="24"/>
        </w:rPr>
        <w:t>ы</w:t>
      </w:r>
      <w:r w:rsidR="00DA73F9" w:rsidRPr="00672D73">
        <w:rPr>
          <w:rFonts w:ascii="Times New Roman" w:hAnsi="Times New Roman"/>
          <w:sz w:val="24"/>
          <w:szCs w:val="24"/>
        </w:rPr>
        <w:t xml:space="preserve"> её образования.</w:t>
      </w:r>
      <w:r w:rsidR="008360DD" w:rsidRPr="00672D73">
        <w:t xml:space="preserve"> </w:t>
      </w:r>
      <w:r w:rsidR="008360DD" w:rsidRPr="00672D73">
        <w:rPr>
          <w:rFonts w:ascii="Times New Roman" w:hAnsi="Times New Roman"/>
          <w:sz w:val="24"/>
          <w:szCs w:val="24"/>
        </w:rPr>
        <w:t>Усадка стружки.</w:t>
      </w:r>
    </w:p>
    <w:p w14:paraId="05832719" w14:textId="77777777"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</w:t>
      </w:r>
      <w:r w:rsidR="008360DD" w:rsidRPr="00672D73">
        <w:rPr>
          <w:rFonts w:ascii="Times New Roman" w:hAnsi="Times New Roman"/>
          <w:sz w:val="24"/>
          <w:szCs w:val="24"/>
        </w:rPr>
        <w:t>4</w:t>
      </w:r>
      <w:r w:rsidR="009055CC" w:rsidRPr="00672D73">
        <w:rPr>
          <w:rFonts w:ascii="Times New Roman" w:hAnsi="Times New Roman"/>
          <w:sz w:val="24"/>
          <w:szCs w:val="24"/>
        </w:rPr>
        <w:t>. П</w:t>
      </w:r>
      <w:r w:rsidRPr="00672D73">
        <w:rPr>
          <w:rFonts w:ascii="Times New Roman" w:hAnsi="Times New Roman"/>
          <w:sz w:val="24"/>
          <w:szCs w:val="24"/>
        </w:rPr>
        <w:t>ричин</w:t>
      </w:r>
      <w:r w:rsidR="009055CC" w:rsidRPr="00672D73">
        <w:rPr>
          <w:rFonts w:ascii="Times New Roman" w:hAnsi="Times New Roman"/>
          <w:sz w:val="24"/>
          <w:szCs w:val="24"/>
        </w:rPr>
        <w:t>ы</w:t>
      </w:r>
      <w:r w:rsidRPr="00672D73">
        <w:rPr>
          <w:rFonts w:ascii="Times New Roman" w:hAnsi="Times New Roman"/>
          <w:sz w:val="24"/>
          <w:szCs w:val="24"/>
        </w:rPr>
        <w:t xml:space="preserve"> возникновения нароста, наклепа, появлении вибраций в процессе резания и влиянии их на процесс резания.</w:t>
      </w:r>
    </w:p>
    <w:p w14:paraId="137FA3A1" w14:textId="77777777" w:rsidR="00DA73F9" w:rsidRPr="00672D73" w:rsidRDefault="009055CC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15. С</w:t>
      </w:r>
      <w:r w:rsidR="00DA73F9" w:rsidRPr="00672D73">
        <w:rPr>
          <w:rFonts w:ascii="Times New Roman" w:hAnsi="Times New Roman"/>
          <w:sz w:val="24"/>
          <w:szCs w:val="24"/>
        </w:rPr>
        <w:t>тойкост</w:t>
      </w:r>
      <w:r w:rsidRPr="00672D73">
        <w:rPr>
          <w:rFonts w:ascii="Times New Roman" w:hAnsi="Times New Roman"/>
          <w:sz w:val="24"/>
          <w:szCs w:val="24"/>
        </w:rPr>
        <w:t>ь</w:t>
      </w:r>
      <w:r w:rsidR="00DA73F9" w:rsidRPr="00672D73">
        <w:rPr>
          <w:rFonts w:ascii="Times New Roman" w:hAnsi="Times New Roman"/>
          <w:sz w:val="24"/>
          <w:szCs w:val="24"/>
        </w:rPr>
        <w:t xml:space="preserve"> инструмента и фактор</w:t>
      </w:r>
      <w:r w:rsidRPr="00672D73">
        <w:rPr>
          <w:rFonts w:ascii="Times New Roman" w:hAnsi="Times New Roman"/>
          <w:sz w:val="24"/>
          <w:szCs w:val="24"/>
        </w:rPr>
        <w:t>ы</w:t>
      </w:r>
      <w:r w:rsidR="00DA73F9" w:rsidRPr="00672D73">
        <w:rPr>
          <w:rFonts w:ascii="Times New Roman" w:hAnsi="Times New Roman"/>
          <w:sz w:val="24"/>
          <w:szCs w:val="24"/>
        </w:rPr>
        <w:t>, влияющи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на износ инструмента.</w:t>
      </w:r>
    </w:p>
    <w:p w14:paraId="22B51E26" w14:textId="77777777"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 xml:space="preserve">16. </w:t>
      </w:r>
      <w:r w:rsidR="00B91006" w:rsidRPr="00672D73">
        <w:rPr>
          <w:rFonts w:ascii="Times New Roman" w:hAnsi="Times New Roman"/>
          <w:sz w:val="24"/>
          <w:szCs w:val="24"/>
        </w:rPr>
        <w:t>С</w:t>
      </w:r>
      <w:r w:rsidRPr="00672D73">
        <w:rPr>
          <w:rFonts w:ascii="Times New Roman" w:hAnsi="Times New Roman"/>
          <w:sz w:val="24"/>
          <w:szCs w:val="24"/>
        </w:rPr>
        <w:t>ил</w:t>
      </w:r>
      <w:r w:rsidR="00B91006" w:rsidRPr="00672D73">
        <w:rPr>
          <w:rFonts w:ascii="Times New Roman" w:hAnsi="Times New Roman"/>
          <w:sz w:val="24"/>
          <w:szCs w:val="24"/>
        </w:rPr>
        <w:t>а</w:t>
      </w:r>
      <w:r w:rsidRPr="00672D73">
        <w:rPr>
          <w:rFonts w:ascii="Times New Roman" w:hAnsi="Times New Roman"/>
          <w:sz w:val="24"/>
          <w:szCs w:val="24"/>
        </w:rPr>
        <w:t>, работ</w:t>
      </w:r>
      <w:r w:rsidR="00B91006" w:rsidRPr="00672D73">
        <w:rPr>
          <w:rFonts w:ascii="Times New Roman" w:hAnsi="Times New Roman"/>
          <w:sz w:val="24"/>
          <w:szCs w:val="24"/>
        </w:rPr>
        <w:t>а</w:t>
      </w:r>
      <w:r w:rsidRPr="00672D73">
        <w:rPr>
          <w:rFonts w:ascii="Times New Roman" w:hAnsi="Times New Roman"/>
          <w:sz w:val="24"/>
          <w:szCs w:val="24"/>
        </w:rPr>
        <w:t xml:space="preserve"> и мощност</w:t>
      </w:r>
      <w:r w:rsidR="00B91006" w:rsidRPr="00672D73">
        <w:rPr>
          <w:rFonts w:ascii="Times New Roman" w:hAnsi="Times New Roman"/>
          <w:sz w:val="24"/>
          <w:szCs w:val="24"/>
        </w:rPr>
        <w:t>ь</w:t>
      </w:r>
      <w:r w:rsidRPr="00672D73">
        <w:rPr>
          <w:rFonts w:ascii="Times New Roman" w:hAnsi="Times New Roman"/>
          <w:sz w:val="24"/>
          <w:szCs w:val="24"/>
        </w:rPr>
        <w:t xml:space="preserve"> резания.</w:t>
      </w:r>
    </w:p>
    <w:p w14:paraId="1952564C" w14:textId="77777777"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</w:t>
      </w:r>
      <w:r w:rsidR="00B91006" w:rsidRPr="00672D73">
        <w:rPr>
          <w:rFonts w:ascii="Times New Roman" w:hAnsi="Times New Roman"/>
          <w:sz w:val="24"/>
          <w:szCs w:val="24"/>
        </w:rPr>
        <w:t>7. Г</w:t>
      </w:r>
      <w:r w:rsidRPr="00672D73">
        <w:rPr>
          <w:rFonts w:ascii="Times New Roman" w:hAnsi="Times New Roman"/>
          <w:sz w:val="24"/>
          <w:szCs w:val="24"/>
        </w:rPr>
        <w:t>еометрические и режимные факторы на силу резания.</w:t>
      </w:r>
    </w:p>
    <w:p w14:paraId="06C567D2" w14:textId="77777777"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</w:t>
      </w:r>
      <w:r w:rsidR="00B91006" w:rsidRPr="00672D73">
        <w:rPr>
          <w:rFonts w:ascii="Times New Roman" w:hAnsi="Times New Roman"/>
          <w:sz w:val="24"/>
          <w:szCs w:val="24"/>
        </w:rPr>
        <w:t>8</w:t>
      </w:r>
      <w:r w:rsidRPr="00672D73">
        <w:rPr>
          <w:rFonts w:ascii="Times New Roman" w:hAnsi="Times New Roman"/>
          <w:sz w:val="24"/>
          <w:szCs w:val="24"/>
        </w:rPr>
        <w:t>. СОТС, требования к СОТС; виды и подача СОТС; влияние СОТС на процесс резания.</w:t>
      </w:r>
    </w:p>
    <w:p w14:paraId="5E2C9E55" w14:textId="77777777" w:rsidR="00DA73F9" w:rsidRPr="00672D73" w:rsidRDefault="00B91006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19</w:t>
      </w:r>
      <w:r w:rsidR="00DA73F9" w:rsidRPr="00672D73">
        <w:rPr>
          <w:rFonts w:ascii="Times New Roman" w:hAnsi="Times New Roman"/>
          <w:sz w:val="24"/>
          <w:szCs w:val="24"/>
        </w:rPr>
        <w:t xml:space="preserve">. </w:t>
      </w:r>
      <w:r w:rsidRPr="00672D73">
        <w:rPr>
          <w:rFonts w:ascii="Times New Roman" w:hAnsi="Times New Roman"/>
          <w:sz w:val="24"/>
          <w:szCs w:val="24"/>
        </w:rPr>
        <w:t>Ф</w:t>
      </w:r>
      <w:r w:rsidR="00AE636C" w:rsidRPr="00672D73">
        <w:rPr>
          <w:rFonts w:ascii="Times New Roman" w:hAnsi="Times New Roman"/>
          <w:sz w:val="24"/>
          <w:szCs w:val="24"/>
        </w:rPr>
        <w:t>акторы,</w:t>
      </w:r>
      <w:r w:rsidR="00DA73F9" w:rsidRPr="00672D73">
        <w:rPr>
          <w:rFonts w:ascii="Times New Roman" w:hAnsi="Times New Roman"/>
          <w:sz w:val="24"/>
          <w:szCs w:val="24"/>
        </w:rPr>
        <w:t xml:space="preserve"> влияю</w:t>
      </w:r>
      <w:r w:rsidRPr="00672D73">
        <w:rPr>
          <w:rFonts w:ascii="Times New Roman" w:hAnsi="Times New Roman"/>
          <w:sz w:val="24"/>
          <w:szCs w:val="24"/>
        </w:rPr>
        <w:t>щие</w:t>
      </w:r>
      <w:r w:rsidR="00DA73F9" w:rsidRPr="00672D73">
        <w:rPr>
          <w:rFonts w:ascii="Times New Roman" w:hAnsi="Times New Roman"/>
          <w:sz w:val="24"/>
          <w:szCs w:val="24"/>
        </w:rPr>
        <w:t xml:space="preserve"> на скорость резания при точении.</w:t>
      </w:r>
    </w:p>
    <w:p w14:paraId="70C301CF" w14:textId="77777777"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21. Как назначаются режимы резания при точении.</w:t>
      </w:r>
    </w:p>
    <w:p w14:paraId="042967BA" w14:textId="77777777" w:rsidR="00DA73F9" w:rsidRPr="00672D73" w:rsidRDefault="002276FE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22. Сверление. Т</w:t>
      </w:r>
      <w:r w:rsidR="00DA73F9" w:rsidRPr="00672D73">
        <w:rPr>
          <w:rFonts w:ascii="Times New Roman" w:hAnsi="Times New Roman"/>
          <w:sz w:val="24"/>
          <w:szCs w:val="24"/>
        </w:rPr>
        <w:t>ипы сверл, их применение.</w:t>
      </w:r>
    </w:p>
    <w:p w14:paraId="437CF20F" w14:textId="77777777" w:rsidR="00DA73F9" w:rsidRPr="00672D73" w:rsidRDefault="002276FE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 xml:space="preserve">23. </w:t>
      </w:r>
      <w:r w:rsidR="00F04680" w:rsidRPr="00672D73">
        <w:rPr>
          <w:rFonts w:ascii="Times New Roman" w:hAnsi="Times New Roman"/>
          <w:sz w:val="24"/>
          <w:szCs w:val="24"/>
        </w:rPr>
        <w:t>С</w:t>
      </w:r>
      <w:r w:rsidR="00DA73F9" w:rsidRPr="00672D73">
        <w:rPr>
          <w:rFonts w:ascii="Times New Roman" w:hAnsi="Times New Roman"/>
          <w:sz w:val="24"/>
          <w:szCs w:val="24"/>
        </w:rPr>
        <w:t>ил</w:t>
      </w:r>
      <w:r w:rsidR="00F04680" w:rsidRPr="00672D73">
        <w:rPr>
          <w:rFonts w:ascii="Times New Roman" w:hAnsi="Times New Roman"/>
          <w:sz w:val="24"/>
          <w:szCs w:val="24"/>
        </w:rPr>
        <w:t>а</w:t>
      </w:r>
      <w:r w:rsidR="00DA73F9" w:rsidRPr="00672D73">
        <w:rPr>
          <w:rFonts w:ascii="Times New Roman" w:hAnsi="Times New Roman"/>
          <w:sz w:val="24"/>
          <w:szCs w:val="24"/>
        </w:rPr>
        <w:t xml:space="preserve"> резания при сверлении и векторном её разложении.</w:t>
      </w:r>
    </w:p>
    <w:p w14:paraId="2B5EF8BA" w14:textId="77777777" w:rsidR="00DA73F9" w:rsidRPr="00672D73" w:rsidRDefault="00F04680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24. В</w:t>
      </w:r>
      <w:r w:rsidR="00DA73F9" w:rsidRPr="00672D73">
        <w:rPr>
          <w:rFonts w:ascii="Times New Roman" w:hAnsi="Times New Roman"/>
          <w:sz w:val="24"/>
          <w:szCs w:val="24"/>
        </w:rPr>
        <w:t>лияни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режимов резания на процесс сверления и качество обработки.</w:t>
      </w:r>
    </w:p>
    <w:p w14:paraId="7578B1C9" w14:textId="77777777" w:rsidR="00DA73F9" w:rsidRPr="00672D73" w:rsidRDefault="00F04680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25. Расскажите</w:t>
      </w:r>
      <w:r w:rsidR="00DA73F9" w:rsidRPr="00672D73">
        <w:rPr>
          <w:rFonts w:ascii="Times New Roman" w:hAnsi="Times New Roman"/>
          <w:sz w:val="24"/>
          <w:szCs w:val="24"/>
        </w:rPr>
        <w:t xml:space="preserve"> о назначении зенкерования и развёртывания отверстия.</w:t>
      </w:r>
    </w:p>
    <w:p w14:paraId="32497165" w14:textId="77777777" w:rsidR="00DA73F9" w:rsidRPr="00672D73" w:rsidRDefault="00F04680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lastRenderedPageBreak/>
        <w:t>26. У</w:t>
      </w:r>
      <w:r w:rsidR="00DA73F9" w:rsidRPr="00672D73">
        <w:rPr>
          <w:rFonts w:ascii="Times New Roman" w:hAnsi="Times New Roman"/>
          <w:sz w:val="24"/>
          <w:szCs w:val="24"/>
        </w:rPr>
        <w:t>стройств</w:t>
      </w:r>
      <w:r w:rsidRPr="00672D73">
        <w:rPr>
          <w:rFonts w:ascii="Times New Roman" w:hAnsi="Times New Roman"/>
          <w:sz w:val="24"/>
          <w:szCs w:val="24"/>
        </w:rPr>
        <w:t>о</w:t>
      </w:r>
      <w:r w:rsidR="00DA73F9" w:rsidRPr="00672D73">
        <w:rPr>
          <w:rFonts w:ascii="Times New Roman" w:hAnsi="Times New Roman"/>
          <w:sz w:val="24"/>
          <w:szCs w:val="24"/>
        </w:rPr>
        <w:t xml:space="preserve"> зенкера, его режущи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кромк</w:t>
      </w:r>
      <w:r w:rsidRPr="00672D73">
        <w:rPr>
          <w:rFonts w:ascii="Times New Roman" w:hAnsi="Times New Roman"/>
          <w:sz w:val="24"/>
          <w:szCs w:val="24"/>
        </w:rPr>
        <w:t>и</w:t>
      </w:r>
      <w:r w:rsidR="00DA73F9" w:rsidRPr="00672D73">
        <w:rPr>
          <w:rFonts w:ascii="Times New Roman" w:hAnsi="Times New Roman"/>
          <w:sz w:val="24"/>
          <w:szCs w:val="24"/>
        </w:rPr>
        <w:t>.</w:t>
      </w:r>
    </w:p>
    <w:p w14:paraId="468FEF75" w14:textId="77777777" w:rsidR="00DA73F9" w:rsidRPr="00672D73" w:rsidRDefault="00B9791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27. Р</w:t>
      </w:r>
      <w:r w:rsidR="00DA73F9" w:rsidRPr="00672D73">
        <w:rPr>
          <w:rFonts w:ascii="Times New Roman" w:hAnsi="Times New Roman"/>
          <w:sz w:val="24"/>
          <w:szCs w:val="24"/>
        </w:rPr>
        <w:t>азвёртк</w:t>
      </w:r>
      <w:r w:rsidRPr="00672D73">
        <w:rPr>
          <w:rFonts w:ascii="Times New Roman" w:hAnsi="Times New Roman"/>
          <w:sz w:val="24"/>
          <w:szCs w:val="24"/>
        </w:rPr>
        <w:t>а</w:t>
      </w:r>
      <w:r w:rsidR="00DA73F9" w:rsidRPr="00672D73">
        <w:rPr>
          <w:rFonts w:ascii="Times New Roman" w:hAnsi="Times New Roman"/>
          <w:sz w:val="24"/>
          <w:szCs w:val="24"/>
        </w:rPr>
        <w:t xml:space="preserve"> и её режущи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кромк</w:t>
      </w:r>
      <w:r w:rsidRPr="00672D73">
        <w:rPr>
          <w:rFonts w:ascii="Times New Roman" w:hAnsi="Times New Roman"/>
          <w:sz w:val="24"/>
          <w:szCs w:val="24"/>
        </w:rPr>
        <w:t>и</w:t>
      </w:r>
      <w:r w:rsidR="00DA73F9" w:rsidRPr="00672D73">
        <w:rPr>
          <w:rFonts w:ascii="Times New Roman" w:hAnsi="Times New Roman"/>
          <w:sz w:val="24"/>
          <w:szCs w:val="24"/>
        </w:rPr>
        <w:t>.</w:t>
      </w:r>
    </w:p>
    <w:p w14:paraId="1AE22516" w14:textId="77777777" w:rsidR="00DA73F9" w:rsidRPr="00672D73" w:rsidRDefault="00B9791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 xml:space="preserve">28. </w:t>
      </w:r>
      <w:r w:rsidR="00DA73F9" w:rsidRPr="00672D73">
        <w:rPr>
          <w:rFonts w:ascii="Times New Roman" w:hAnsi="Times New Roman"/>
          <w:sz w:val="24"/>
          <w:szCs w:val="24"/>
        </w:rPr>
        <w:t xml:space="preserve"> Фрезерование.</w:t>
      </w:r>
    </w:p>
    <w:p w14:paraId="70B57EB4" w14:textId="77777777" w:rsidR="00DA73F9" w:rsidRPr="00672D73" w:rsidRDefault="00B9791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29.</w:t>
      </w:r>
      <w:r w:rsidR="00DA73F9" w:rsidRPr="00672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73F9" w:rsidRPr="00672D73">
        <w:rPr>
          <w:rFonts w:ascii="Times New Roman" w:hAnsi="Times New Roman"/>
          <w:sz w:val="24"/>
          <w:szCs w:val="24"/>
        </w:rPr>
        <w:t>Резьбонарезание</w:t>
      </w:r>
      <w:proofErr w:type="spellEnd"/>
      <w:r w:rsidR="00DA73F9" w:rsidRPr="00672D73">
        <w:rPr>
          <w:rFonts w:ascii="Times New Roman" w:hAnsi="Times New Roman"/>
          <w:sz w:val="24"/>
          <w:szCs w:val="24"/>
        </w:rPr>
        <w:t>.</w:t>
      </w:r>
    </w:p>
    <w:p w14:paraId="7DCAA4B1" w14:textId="77777777" w:rsidR="00DA73F9" w:rsidRPr="00672D73" w:rsidRDefault="00B9791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 xml:space="preserve">30. </w:t>
      </w:r>
      <w:r w:rsidR="00DA73F9" w:rsidRPr="00672D73">
        <w:rPr>
          <w:rFonts w:ascii="Times New Roman" w:hAnsi="Times New Roman"/>
          <w:sz w:val="24"/>
          <w:szCs w:val="24"/>
        </w:rPr>
        <w:t xml:space="preserve"> Шлифование</w:t>
      </w:r>
    </w:p>
    <w:p w14:paraId="621D0A51" w14:textId="77777777" w:rsidR="00DA73F9" w:rsidRPr="00672D73" w:rsidRDefault="00672D7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31.</w:t>
      </w:r>
      <w:r w:rsidR="00DA73F9" w:rsidRPr="00672D7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DA73F9" w:rsidRPr="00672D73">
        <w:rPr>
          <w:rFonts w:ascii="Times New Roman" w:hAnsi="Times New Roman"/>
          <w:sz w:val="24"/>
          <w:szCs w:val="24"/>
        </w:rPr>
        <w:t>Зубонарезание</w:t>
      </w:r>
      <w:proofErr w:type="spellEnd"/>
      <w:r w:rsidR="00DA73F9" w:rsidRPr="00672D73">
        <w:rPr>
          <w:rFonts w:ascii="Times New Roman" w:hAnsi="Times New Roman"/>
          <w:sz w:val="24"/>
          <w:szCs w:val="24"/>
        </w:rPr>
        <w:t>.</w:t>
      </w:r>
    </w:p>
    <w:p w14:paraId="0F21B48C" w14:textId="77777777" w:rsidR="00DA73F9" w:rsidRPr="00672D73" w:rsidRDefault="00672D7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32</w:t>
      </w:r>
      <w:r w:rsidR="00DA73F9" w:rsidRPr="00672D73">
        <w:rPr>
          <w:rFonts w:ascii="Times New Roman" w:hAnsi="Times New Roman"/>
          <w:sz w:val="24"/>
          <w:szCs w:val="24"/>
        </w:rPr>
        <w:t>. Протягивание.</w:t>
      </w:r>
    </w:p>
    <w:p w14:paraId="1B1820A6" w14:textId="77777777" w:rsidR="00DA73F9" w:rsidRPr="00672D73" w:rsidRDefault="00672D7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33.</w:t>
      </w:r>
      <w:r w:rsidR="00DA73F9" w:rsidRPr="00672D73">
        <w:rPr>
          <w:rFonts w:ascii="Times New Roman" w:hAnsi="Times New Roman"/>
          <w:sz w:val="24"/>
          <w:szCs w:val="24"/>
        </w:rPr>
        <w:t xml:space="preserve"> Комбинированный режущий инструмент.</w:t>
      </w:r>
    </w:p>
    <w:p w14:paraId="07A94637" w14:textId="77777777" w:rsidR="008A64D3" w:rsidRPr="008A64D3" w:rsidRDefault="008A64D3" w:rsidP="008A64D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8A64D3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03F77185" w14:textId="77777777" w:rsidR="00200B83" w:rsidRPr="008A64D3" w:rsidRDefault="00200B83" w:rsidP="00200B83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Технология</w:t>
      </w:r>
      <w:r w:rsidRPr="008A64D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токарных</w:t>
      </w:r>
      <w:r w:rsidRPr="008A64D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работ</w:t>
      </w:r>
    </w:p>
    <w:p w14:paraId="46CA9E0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которых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используются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61C906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0DC01C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нежестких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33C102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Скоростное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2443CC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качества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EDC4FE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сложной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геометрической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формой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4F1E7A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тонкостенных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F4F9A0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BD4BB2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линейки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B1CEBC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угольниках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F8E5A5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некруглой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формы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планшайбе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32C405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предварительной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центрах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3AC9B1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кинематики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FC6097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цанговых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тонкостенных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B65BA6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8ABCBC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1B5F93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получения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требуемой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глубины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D25D3D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большого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шага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F3C054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CA2E3B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Закрепление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разверток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качающегося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006871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балансировки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четырех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кулачковом</w:t>
      </w:r>
    </w:p>
    <w:p w14:paraId="2578A21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FEF436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Приемы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балансировки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планшайбе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8FA2B6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Подготовка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люнетах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05FC57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52839A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26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люнета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338B59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19AB68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Высокопроизводительные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методы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759F32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требующих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повторного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зажима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0D1CDE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смещении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задней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бабки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BD5C94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Конструкция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вихревых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головок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396EE7F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полых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048723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Вспомогательный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обеспечивающий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правильную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установку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651F63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15FF7E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методы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устранения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9B5EA7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плоских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торцевых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2F02B1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2B2387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токарной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A2C498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глубоких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00C967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расточных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оправок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DF5C48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многозаходной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88037D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ступенчатого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валика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многорезцовой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резцедержателя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9EB2F0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пластин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E7856B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9A4952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центровании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9FA189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Кольцевое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A8E072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закрепления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типа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втулка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5B5937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1E7722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713434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шаровой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90886A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721C32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54881E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повышения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производительности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труда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9ABCFAF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развертывание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F4B4DD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Подготовка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изделия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6F5B56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поворотом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верхних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салазок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суппорта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B3C0B4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торцов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уступов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9896FBF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ступенчатых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890BAC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следящими</w:t>
      </w:r>
    </w:p>
    <w:p w14:paraId="1359DCE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устройствами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97B57E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60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эксцентриковых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BE7897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многозаходных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C925B2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Обкатывание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роликами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шариками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5BF995F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числа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оборотов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шпинделя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</w:p>
    <w:p w14:paraId="426B9FD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5DEC14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диаметра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стержня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DA9D56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ширины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подачи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работе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отрезными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76BA52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Смазочно</w:t>
      </w:r>
      <w:r w:rsidRPr="00200B83">
        <w:rPr>
          <w:rFonts w:ascii="Times New Roman" w:hAnsi="Times New Roman"/>
          <w:color w:val="000000"/>
          <w:sz w:val="24"/>
          <w:szCs w:val="24"/>
        </w:rPr>
        <w:t>-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охлаждающие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жидкости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7AADA5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4E88" w:rsidRPr="00200B83">
        <w:rPr>
          <w:rFonts w:ascii="Times New Roman" w:hAnsi="Times New Roman"/>
          <w:color w:val="000000"/>
          <w:sz w:val="24"/>
          <w:szCs w:val="24"/>
        </w:rPr>
        <w:t>крепёжных</w:t>
      </w:r>
      <w:r w:rsidR="00DC4E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0876FBC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эксцентрик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трехкулачковом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6D64C3F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</w:p>
    <w:p w14:paraId="7637FBA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CBD3B2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Требования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предъявляемые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точности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классного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2936E7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Брак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рифлений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его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D0255A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треугольной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D9DA46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выточек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3B8624C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длинного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39FF30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широкой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A3AF8DC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369D4EF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Сущность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резанием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E1A937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Элементы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C98106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конкретных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условий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0B90C0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Таблицы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определения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скорости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подачи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60FBB5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токарных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групп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491EA8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Инструментальные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материалы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Термообработка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заточка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доводка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CDFA15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Типовые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механизмы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Понятие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кинематических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схем</w:t>
      </w:r>
      <w:r w:rsidR="00F97E8C">
        <w:rPr>
          <w:rFonts w:ascii="Times New Roman" w:hAnsi="Times New Roman"/>
          <w:color w:val="000000"/>
          <w:sz w:val="24"/>
          <w:szCs w:val="24"/>
        </w:rPr>
        <w:t>.</w:t>
      </w:r>
    </w:p>
    <w:p w14:paraId="3A3DBEC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сведения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правилах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металлорежущих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DCCC44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крепления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обрабатываемых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39234B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Конструктивные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элементы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металлорежущих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</w:p>
    <w:p w14:paraId="7AFD9D1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зависимости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E81175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Назначение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универсальных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специальных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96901E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Принципы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базирования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C7AD5A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сведения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проектировании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процессов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F63669A" w14:textId="77777777" w:rsid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90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Порядок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оформления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технической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7E8C" w:rsidRPr="00200B83">
        <w:rPr>
          <w:rFonts w:ascii="Times New Roman" w:hAnsi="Times New Roman"/>
          <w:color w:val="000000"/>
          <w:sz w:val="24"/>
          <w:szCs w:val="24"/>
        </w:rPr>
        <w:t xml:space="preserve">документации. </w:t>
      </w:r>
    </w:p>
    <w:p w14:paraId="7363CA07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564A7590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18CFB72" w14:textId="77777777" w:rsidR="00425846" w:rsidRPr="007B3E27" w:rsidRDefault="00425846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7B3E27">
        <w:rPr>
          <w:rFonts w:ascii="Times New Roman" w:hAnsi="Times New Roman"/>
          <w:b/>
          <w:bCs/>
          <w:sz w:val="20"/>
          <w:szCs w:val="20"/>
        </w:rPr>
        <w:t xml:space="preserve">ПРИЛОЖЕНИЕ </w:t>
      </w:r>
      <w:r w:rsidR="00F74E33" w:rsidRPr="007B3E27">
        <w:rPr>
          <w:rFonts w:ascii="Times New Roman" w:hAnsi="Times New Roman"/>
          <w:b/>
          <w:bCs/>
          <w:sz w:val="20"/>
          <w:szCs w:val="20"/>
        </w:rPr>
        <w:t>2</w:t>
      </w:r>
      <w:r w:rsidRPr="007B3E27">
        <w:rPr>
          <w:rFonts w:ascii="Times New Roman" w:hAnsi="Times New Roman"/>
          <w:b/>
          <w:bCs/>
          <w:sz w:val="20"/>
          <w:szCs w:val="20"/>
        </w:rPr>
        <w:t>.</w:t>
      </w:r>
    </w:p>
    <w:p w14:paraId="1896E7A2" w14:textId="77777777" w:rsidR="00815898" w:rsidRPr="007B3E27" w:rsidRDefault="00815898" w:rsidP="008158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b/>
          <w:bCs/>
          <w:sz w:val="24"/>
          <w:szCs w:val="24"/>
        </w:rPr>
        <w:t>Примеры квалификационных работ</w:t>
      </w:r>
      <w:r w:rsidRPr="007B3E27">
        <w:rPr>
          <w:rFonts w:ascii="Times New Roman" w:hAnsi="Times New Roman"/>
          <w:sz w:val="24"/>
          <w:szCs w:val="24"/>
        </w:rPr>
        <w:t xml:space="preserve"> </w:t>
      </w:r>
      <w:r w:rsidR="00ED75E2" w:rsidRPr="007B3E27">
        <w:rPr>
          <w:rFonts w:ascii="Times New Roman" w:hAnsi="Times New Roman"/>
          <w:sz w:val="24"/>
          <w:szCs w:val="24"/>
        </w:rPr>
        <w:t xml:space="preserve">по профессии </w:t>
      </w:r>
      <w:r w:rsidR="00754A96" w:rsidRPr="001F371C">
        <w:rPr>
          <w:rFonts w:ascii="Times New Roman" w:hAnsi="Times New Roman"/>
          <w:bCs/>
          <w:sz w:val="24"/>
          <w:szCs w:val="24"/>
        </w:rPr>
        <w:t>19149 Токарь</w:t>
      </w:r>
      <w:r w:rsidR="00ED75E2" w:rsidRPr="001F371C">
        <w:rPr>
          <w:rFonts w:ascii="Times New Roman" w:hAnsi="Times New Roman"/>
          <w:bCs/>
          <w:sz w:val="24"/>
          <w:szCs w:val="24"/>
        </w:rPr>
        <w:t xml:space="preserve"> </w:t>
      </w:r>
      <w:r w:rsidRPr="001F371C">
        <w:rPr>
          <w:rFonts w:ascii="Times New Roman" w:hAnsi="Times New Roman"/>
          <w:bCs/>
          <w:sz w:val="24"/>
          <w:szCs w:val="24"/>
        </w:rPr>
        <w:t>3-го разряда</w:t>
      </w:r>
    </w:p>
    <w:p w14:paraId="7040F390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1. Башмаки тормозные - токарная обработка после наплавки.</w:t>
      </w:r>
    </w:p>
    <w:p w14:paraId="06CCCC1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2. Болты призонные гладкие и конусные - полная токарная обработка Н9 - Н11 (3 - 4 класс точности).</w:t>
      </w:r>
    </w:p>
    <w:p w14:paraId="79BF733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3. Болты, вилки, винты, муфты, ушки талрепов, пробки, шпильки, гужоны, штуцеры с диаметром резьбы свыше 24 до 100 мм - полная токарная обработка с нарезанием резьбы.</w:t>
      </w:r>
    </w:p>
    <w:p w14:paraId="40B4CAE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4. Валы, оси и другие детали - токарная обработка с припуском на шлифование.</w:t>
      </w:r>
    </w:p>
    <w:p w14:paraId="72D9789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7B3E27">
        <w:rPr>
          <w:rFonts w:ascii="Times New Roman" w:hAnsi="Times New Roman"/>
          <w:sz w:val="24"/>
          <w:szCs w:val="24"/>
        </w:rPr>
        <w:t>Вварыши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3E27">
        <w:rPr>
          <w:rFonts w:ascii="Times New Roman" w:hAnsi="Times New Roman"/>
          <w:sz w:val="24"/>
          <w:szCs w:val="24"/>
        </w:rPr>
        <w:t>резьбопаяные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окончательная обработка.</w:t>
      </w:r>
    </w:p>
    <w:p w14:paraId="1BF4A6F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6. Валики гладкие и ступенчатые длиной до 1500 мм - полная токарная обработка.</w:t>
      </w:r>
    </w:p>
    <w:p w14:paraId="13B6A88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7. Валы длиной свыше 1500 мм (отношение длины к диаметру свыше 12) - обдирка.</w:t>
      </w:r>
    </w:p>
    <w:p w14:paraId="616CF9F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8. Валы и оси с числом чистовых шеек до пяти - полная токарная обработка.</w:t>
      </w:r>
    </w:p>
    <w:p w14:paraId="2CBF7E2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9. Валы коленчатые для прессов, компрессоров и двигателей - предварительное обтачивание шеек, подрезание торцов шеек и обтачивание конуса.</w:t>
      </w:r>
    </w:p>
    <w:p w14:paraId="4956B7A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10. Валы и оси длиной до 1000 мм - сверление глубоких отверстий и полная токарная обработка.</w:t>
      </w:r>
    </w:p>
    <w:p w14:paraId="1ED0E261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11. Винты суппортные с длиной нарезки до 500 мм - полная токарная обработка.</w:t>
      </w:r>
    </w:p>
    <w:p w14:paraId="4E89731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12. Втулки - токарная обработка внутренних продольных и винтовых смазочных канавок.</w:t>
      </w:r>
    </w:p>
    <w:p w14:paraId="0A11EB24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13. Втулки гладкие и с буртиком диаметром и длиной свыше 100 мм - полная токарная обработка.</w:t>
      </w:r>
    </w:p>
    <w:p w14:paraId="6C76821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14. Втулки переходные с конусом Морзе - полная токарная обработка.</w:t>
      </w:r>
    </w:p>
    <w:p w14:paraId="196AA207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15. Гайки до М22, шпильки до М20, фланцы до Д100 мм - полная токарная обработка.</w:t>
      </w:r>
    </w:p>
    <w:p w14:paraId="2AD69407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16. Гайки и контргайки с диаметром резьбы до 100 мм - полная токарная обработка.</w:t>
      </w:r>
    </w:p>
    <w:p w14:paraId="04F98DD7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17. Гайки повышенной точности диаметром резьбы М24 и выше - токарная обработка под метчик - протяжку.</w:t>
      </w:r>
    </w:p>
    <w:p w14:paraId="74C3148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18. Гайки суппортные с длиной нарезки до 50 мм - подрезание, сверление, растачивание и нарезание резьбы.</w:t>
      </w:r>
    </w:p>
    <w:p w14:paraId="7AF81579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19. Детали типа втулок, колец из неметаллических материалов - токарная обработка.</w:t>
      </w:r>
    </w:p>
    <w:p w14:paraId="1A5CC24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20. Диски, шайбы диаметром свыше 200 мм - полная токарная обработка.</w:t>
      </w:r>
    </w:p>
    <w:p w14:paraId="73954F31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21. Диффузоры, переходники, наконечники конусные, донышки диаметром свыше 200 мм - полная токарная обработка.</w:t>
      </w:r>
    </w:p>
    <w:p w14:paraId="420BF640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22. Днища - окончательная токарная обработка с лысками и фасками.</w:t>
      </w:r>
    </w:p>
    <w:p w14:paraId="5FF2BB0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23. Заглушки для разъемов - полная токарная обработка.</w:t>
      </w:r>
    </w:p>
    <w:p w14:paraId="7DFD19A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24. Заготовки клапанов кислородных приборов - обтачивание.</w:t>
      </w:r>
    </w:p>
    <w:p w14:paraId="71CF463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25. Зенкеры и фрезы со вставными ножами - полная токарная обработка.</w:t>
      </w:r>
    </w:p>
    <w:p w14:paraId="37C648C9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26. Заглушки для разъемов - полная токарная обработка.</w:t>
      </w:r>
    </w:p>
    <w:p w14:paraId="4CE30A88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>27. Калибры (пробки, кольца) для трапецеидальной и специальной резьбы - токарная обработка с припуском на шлифование.</w:t>
      </w:r>
    </w:p>
    <w:p w14:paraId="3D17D02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28. Колена, </w:t>
      </w:r>
      <w:proofErr w:type="spellStart"/>
      <w:r w:rsidRPr="007B3E27">
        <w:rPr>
          <w:rFonts w:ascii="Times New Roman" w:hAnsi="Times New Roman"/>
          <w:sz w:val="24"/>
          <w:szCs w:val="24"/>
        </w:rPr>
        <w:t>четверники</w:t>
      </w:r>
      <w:proofErr w:type="spellEnd"/>
      <w:r w:rsidRPr="007B3E27">
        <w:rPr>
          <w:rFonts w:ascii="Times New Roman" w:hAnsi="Times New Roman"/>
          <w:sz w:val="24"/>
          <w:szCs w:val="24"/>
        </w:rPr>
        <w:t>, крестовины диаметром до 280 мм - полная токарная обработка.</w:t>
      </w:r>
    </w:p>
    <w:p w14:paraId="55988231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29. Колеса и втулки электрических часов и приборов времени - растачивание отверстий.</w:t>
      </w:r>
    </w:p>
    <w:p w14:paraId="56C76379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30. Кольца диаметром свыше 200 мм - полная токарная обработка.</w:t>
      </w:r>
    </w:p>
    <w:p w14:paraId="3A3FF259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31. Кольца прокладные диаметром 150 мм и выше и толщиной стенки до 8 мм - токарная обработка по 3 классу точности.</w:t>
      </w:r>
    </w:p>
    <w:p w14:paraId="42410E8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32. Кольца прокладные сферические - обтачивание по шаблону, растачивание.</w:t>
      </w:r>
    </w:p>
    <w:p w14:paraId="54D84FB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33. Кольца смазочные, пригоночные и прижимные - окончательная обработка.</w:t>
      </w:r>
    </w:p>
    <w:p w14:paraId="0976785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34. Корпуса вентилей - обточка, расточка с нарезанном резьбы.</w:t>
      </w:r>
    </w:p>
    <w:p w14:paraId="20F48F08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35. Корпуса и крышки клапанов средней сложности - полная токарная обработка.</w:t>
      </w:r>
    </w:p>
    <w:p w14:paraId="611FFA6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36. Корпуса клапанных колодок высокого давления - предварительная обработка.</w:t>
      </w:r>
    </w:p>
    <w:p w14:paraId="22D6FD3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37. Корпуса цистерн и резервуаров - токарная обработка под сварку.</w:t>
      </w:r>
    </w:p>
    <w:p w14:paraId="2CBDFE9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38. Крышки манжет из двух половин - окончательная обработка.</w:t>
      </w:r>
    </w:p>
    <w:p w14:paraId="0FDD33F0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39. Крышки, кольца с лабиринтными канавками диаметром до 500 мм - полная токарная обработка.</w:t>
      </w:r>
    </w:p>
    <w:p w14:paraId="341E376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40. Маховики - полная токарная обработка с обточкой обода по радиусу.</w:t>
      </w:r>
    </w:p>
    <w:p w14:paraId="06416E7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41. </w:t>
      </w:r>
      <w:proofErr w:type="spellStart"/>
      <w:r w:rsidRPr="007B3E27">
        <w:rPr>
          <w:rFonts w:ascii="Times New Roman" w:hAnsi="Times New Roman"/>
          <w:sz w:val="24"/>
          <w:szCs w:val="24"/>
        </w:rPr>
        <w:t>Невозвратники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полная токарная обработка.</w:t>
      </w:r>
    </w:p>
    <w:p w14:paraId="1737E6E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42. Оси колесных пар подвижного состава - токарная обработка с припуском на шлифование.</w:t>
      </w:r>
    </w:p>
    <w:p w14:paraId="56A32388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43. Патроны сверлильные - полная токарная обработка.</w:t>
      </w:r>
    </w:p>
    <w:p w14:paraId="4B9707E6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44. Патрубки, тройники - полная токарная обработка.</w:t>
      </w:r>
    </w:p>
    <w:p w14:paraId="7C16E72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45. Платы для разъемов сменные - полная токарная обработка.</w:t>
      </w:r>
    </w:p>
    <w:p w14:paraId="15AFCDB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46. Плашка - токарная обработка с нарезкой резьбы метчиком.</w:t>
      </w:r>
    </w:p>
    <w:p w14:paraId="1474B99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47. Поршни - подрезание днища, обтачивание наружной поверхности, расточка камеры.</w:t>
      </w:r>
    </w:p>
    <w:p w14:paraId="5D004E8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48. Пружины из проволоки - навивка.</w:t>
      </w:r>
    </w:p>
    <w:p w14:paraId="6FD0D91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49. Пуансоны вырубные и проколочные - токарная обработка под шлифование.</w:t>
      </w:r>
    </w:p>
    <w:p w14:paraId="3A246D71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50. Резцедержатели, рейки зубчатые, ручки для калибров с конусными отверстиями - полная токарная обработка.</w:t>
      </w:r>
    </w:p>
    <w:p w14:paraId="22876317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51. Ручки и рукоятки фигурные - полная токарная обработка.</w:t>
      </w:r>
    </w:p>
    <w:p w14:paraId="3EF1376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52. Рычаги, кронштейны, серьги, тяги и шатуны - окончательная токарная обработка.</w:t>
      </w:r>
    </w:p>
    <w:p w14:paraId="46E85B24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53. Сальники, сальниковые гайки, стаканы переборочные с резьбой до М100, тарелки клапанов - полная токарная обработка.</w:t>
      </w:r>
    </w:p>
    <w:p w14:paraId="5AFD484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54. Сверла, метчики, развертки, горловины баллонов - токарная обработка.</w:t>
      </w:r>
    </w:p>
    <w:p w14:paraId="41CB6BB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55. Стержни - токарная обработка с нарезанием резьбы.</w:t>
      </w:r>
    </w:p>
    <w:p w14:paraId="33F13396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56. Фланцы, маховики диаметром свыше 200 мм - полная токарная обработка.</w:t>
      </w:r>
    </w:p>
    <w:p w14:paraId="4754D9F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 xml:space="preserve">57. Фрезы: угловые односторонние дисковые, прорезные, шлицевые, </w:t>
      </w:r>
      <w:proofErr w:type="spellStart"/>
      <w:r w:rsidRPr="007B3E27">
        <w:rPr>
          <w:rFonts w:ascii="Times New Roman" w:hAnsi="Times New Roman"/>
          <w:sz w:val="24"/>
          <w:szCs w:val="24"/>
        </w:rPr>
        <w:t>галтельные</w:t>
      </w:r>
      <w:proofErr w:type="spellEnd"/>
      <w:r w:rsidRPr="007B3E27">
        <w:rPr>
          <w:rFonts w:ascii="Times New Roman" w:hAnsi="Times New Roman"/>
          <w:sz w:val="24"/>
          <w:szCs w:val="24"/>
        </w:rPr>
        <w:t>, фасонные по дереву, шпоночные, концевые Карасева - токарная обработка с припуском под шлифовку.</w:t>
      </w:r>
    </w:p>
    <w:p w14:paraId="1D3B5FE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58. </w:t>
      </w:r>
      <w:proofErr w:type="spellStart"/>
      <w:r w:rsidRPr="007B3E27">
        <w:rPr>
          <w:rFonts w:ascii="Times New Roman" w:hAnsi="Times New Roman"/>
          <w:sz w:val="24"/>
          <w:szCs w:val="24"/>
        </w:rPr>
        <w:t>Футорки</w:t>
      </w:r>
      <w:proofErr w:type="spellEnd"/>
      <w:r w:rsidRPr="007B3E27">
        <w:rPr>
          <w:rFonts w:ascii="Times New Roman" w:hAnsi="Times New Roman"/>
          <w:sz w:val="24"/>
          <w:szCs w:val="24"/>
        </w:rPr>
        <w:t>, тройники, ниппели, угольники диаметром свыше 50 мм - полная токарная обработка.</w:t>
      </w:r>
    </w:p>
    <w:p w14:paraId="09DA119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59. Цанги зажимные и подающие к станкам - токарная обработка с припуском под шлифование.</w:t>
      </w:r>
    </w:p>
    <w:p w14:paraId="0DE1489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60. Центры токарные - обтачивание под шлифование.</w:t>
      </w:r>
    </w:p>
    <w:p w14:paraId="16AB6D74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61. Шайбы и прокладки </w:t>
      </w:r>
      <w:proofErr w:type="spellStart"/>
      <w:r w:rsidRPr="007B3E27">
        <w:rPr>
          <w:rFonts w:ascii="Times New Roman" w:hAnsi="Times New Roman"/>
          <w:sz w:val="24"/>
          <w:szCs w:val="24"/>
        </w:rPr>
        <w:t>прогоночные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токарная обработка по эскизам.</w:t>
      </w:r>
    </w:p>
    <w:p w14:paraId="4992BA61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62. Шестерни цилиндрические, шкивы цилиндрические и для клиноременных передач диаметром свыше 200 до 500 мм, шестерни конические и червячные диаметром до 300 мм - полная токарная обработка.</w:t>
      </w:r>
    </w:p>
    <w:p w14:paraId="1D0500C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63. Штоки к паровым молотам - предварительная токарная обработка.</w:t>
      </w:r>
    </w:p>
    <w:p w14:paraId="63FB3DC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64. Штыри и гнезда контактные для разъемов - полная токарная обработка.</w:t>
      </w:r>
    </w:p>
    <w:p w14:paraId="387D448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65. Штифты конические - окончательная токарная обработка.</w:t>
      </w:r>
    </w:p>
    <w:p w14:paraId="38BA84A0" w14:textId="77777777" w:rsidR="00900E84" w:rsidRPr="007B3E27" w:rsidRDefault="00900E84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67EAD96" w14:textId="77777777" w:rsidR="00481DDF" w:rsidRPr="007B3E27" w:rsidRDefault="00481DDF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4D64DED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C784F4B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E86D40D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581CE76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6FDA799A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B780900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6FE08D0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AA4D5CC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0AAE2D4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6CCB230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5DCA6BE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CF58F8E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3910DD6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6ECC76A6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4F0A914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F9337F7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DD6AE16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FE1540A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261D981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EE1E37C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AE0D9AC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F0B7C38" w14:textId="77777777"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3.</w:t>
      </w:r>
    </w:p>
    <w:p w14:paraId="66A936ED" w14:textId="77777777"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t>Пример задания теоретической части квалификационного экзамена</w:t>
      </w:r>
    </w:p>
    <w:p w14:paraId="04ACFFFD" w14:textId="77777777"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>Инструкция</w:t>
      </w:r>
    </w:p>
    <w:p w14:paraId="7BE530DF" w14:textId="77777777"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Внимательно прочитайте задание.</w:t>
      </w:r>
    </w:p>
    <w:p w14:paraId="2290E269" w14:textId="77777777"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Изучите инструкцию по технике безопасности при проведении квалификационного экзамена.</w:t>
      </w:r>
    </w:p>
    <w:p w14:paraId="2B4A9250" w14:textId="77777777"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Вы можете воспользоваться: </w:t>
      </w:r>
    </w:p>
    <w:p w14:paraId="66DBDB6E" w14:textId="77777777"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t xml:space="preserve">Оснащение: </w:t>
      </w:r>
    </w:p>
    <w:p w14:paraId="1B7DF908" w14:textId="77777777" w:rsidR="00E63919" w:rsidRPr="00E63919" w:rsidRDefault="00E63919" w:rsidP="00E63919">
      <w:pPr>
        <w:pStyle w:val="Default"/>
        <w:spacing w:line="276" w:lineRule="auto"/>
      </w:pPr>
      <w:r w:rsidRPr="00E63919">
        <w:t>Для теоретического этапа экзамена:</w:t>
      </w:r>
    </w:p>
    <w:p w14:paraId="4AC77B3A" w14:textId="77777777" w:rsidR="00E63919" w:rsidRPr="00E63919" w:rsidRDefault="00E63919" w:rsidP="00E63919">
      <w:pPr>
        <w:pStyle w:val="Default"/>
        <w:spacing w:line="276" w:lineRule="auto"/>
      </w:pPr>
      <w:r w:rsidRPr="00E63919">
        <w:t>стандартная учебная аудитория;</w:t>
      </w:r>
    </w:p>
    <w:p w14:paraId="61CF394F" w14:textId="77777777" w:rsidR="00E63919" w:rsidRPr="00E63919" w:rsidRDefault="00E63919" w:rsidP="00E63919">
      <w:pPr>
        <w:pStyle w:val="Default"/>
        <w:spacing w:line="276" w:lineRule="auto"/>
      </w:pPr>
      <w:r w:rsidRPr="00E63919">
        <w:t>комплекты тестовых заданий.</w:t>
      </w:r>
    </w:p>
    <w:p w14:paraId="65D67259" w14:textId="77777777" w:rsidR="00E63919" w:rsidRPr="00E63919" w:rsidRDefault="00E63919" w:rsidP="00E63919">
      <w:pPr>
        <w:pStyle w:val="Default"/>
        <w:spacing w:line="276" w:lineRule="auto"/>
      </w:pPr>
      <w:r w:rsidRPr="00E63919">
        <w:t>Для практического этапа экзамена:</w:t>
      </w:r>
    </w:p>
    <w:p w14:paraId="6EEDBAB0" w14:textId="77777777" w:rsidR="00E63919" w:rsidRPr="00E63919" w:rsidRDefault="00E63919" w:rsidP="00E63919">
      <w:pPr>
        <w:pStyle w:val="Default"/>
        <w:spacing w:line="276" w:lineRule="auto"/>
      </w:pPr>
      <w:r w:rsidRPr="00E63919">
        <w:t>учебная мастерская;</w:t>
      </w:r>
    </w:p>
    <w:p w14:paraId="311FE388" w14:textId="77777777" w:rsidR="00E63919" w:rsidRPr="00E63919" w:rsidRDefault="00E63919" w:rsidP="00E63919">
      <w:pPr>
        <w:pStyle w:val="Default"/>
        <w:spacing w:line="276" w:lineRule="auto"/>
      </w:pPr>
      <w:r w:rsidRPr="00E63919">
        <w:t>фрезерный универсальный станок;</w:t>
      </w:r>
    </w:p>
    <w:p w14:paraId="2F6899F8" w14:textId="77777777" w:rsidR="00E63919" w:rsidRPr="00E63919" w:rsidRDefault="00E63919" w:rsidP="00E63919">
      <w:pPr>
        <w:pStyle w:val="Default"/>
        <w:spacing w:line="276" w:lineRule="auto"/>
      </w:pPr>
      <w:r w:rsidRPr="00E63919">
        <w:t xml:space="preserve"> комплект заготовок;</w:t>
      </w:r>
    </w:p>
    <w:p w14:paraId="5AE79675" w14:textId="77777777" w:rsidR="00E63919" w:rsidRPr="00E63919" w:rsidRDefault="00E63919" w:rsidP="00E63919">
      <w:pPr>
        <w:pStyle w:val="Default"/>
        <w:spacing w:line="276" w:lineRule="auto"/>
      </w:pPr>
      <w:r w:rsidRPr="00E63919">
        <w:t>комплект режущих инструментов;</w:t>
      </w:r>
    </w:p>
    <w:p w14:paraId="0183FEC5" w14:textId="77777777" w:rsidR="00E63919" w:rsidRPr="00E63919" w:rsidRDefault="00E63919" w:rsidP="00E63919">
      <w:pPr>
        <w:pStyle w:val="Default"/>
        <w:spacing w:line="276" w:lineRule="auto"/>
      </w:pPr>
      <w:r w:rsidRPr="00E63919">
        <w:t xml:space="preserve">комплект контрольно-измерительных инструментов. </w:t>
      </w:r>
    </w:p>
    <w:p w14:paraId="3FD16D22" w14:textId="77777777" w:rsidR="00E63919" w:rsidRPr="00E63919" w:rsidRDefault="00E63919" w:rsidP="00E63919">
      <w:pPr>
        <w:pStyle w:val="Default"/>
        <w:spacing w:line="276" w:lineRule="auto"/>
      </w:pPr>
      <w:r w:rsidRPr="00E63919">
        <w:t>Документация: чертеж детали, технологический процесс, техническая документация, учебно-наглядные пособия; учебники; справочники, инструкция по технике безопасности при проведении экзамена.</w:t>
      </w:r>
    </w:p>
    <w:p w14:paraId="60549994" w14:textId="77777777"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>Время выполнения практического этапа экзамена: 6 часов.</w:t>
      </w:r>
    </w:p>
    <w:p w14:paraId="28949B1C" w14:textId="77777777"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rPr>
          <w:b/>
          <w:bCs/>
        </w:rPr>
        <w:t>Оценочные средства для теоретического этапа профессионального экзамена</w:t>
      </w:r>
    </w:p>
    <w:p w14:paraId="680F3A91" w14:textId="77777777"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14:paraId="2B46ABC3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1. Какой должна быть цилиндрическая поверхность? </w:t>
      </w:r>
    </w:p>
    <w:p w14:paraId="51381E92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</w:t>
      </w:r>
      <w:proofErr w:type="spellStart"/>
      <w:r w:rsidRPr="00CB10C6">
        <w:t>цилиндричной</w:t>
      </w:r>
      <w:proofErr w:type="spellEnd"/>
      <w:r w:rsidRPr="00CB10C6">
        <w:t xml:space="preserve"> и прямолинейной; 2) круглой, соосной, прямолинейной; 3) прямо образующей, </w:t>
      </w:r>
      <w:proofErr w:type="spellStart"/>
      <w:r w:rsidRPr="00CB10C6">
        <w:t>цилиндричной</w:t>
      </w:r>
      <w:proofErr w:type="spellEnd"/>
      <w:r w:rsidRPr="00CB10C6">
        <w:t xml:space="preserve">, круглой, соосной; 4) круглой и прямолинейной. </w:t>
      </w:r>
    </w:p>
    <w:p w14:paraId="70F9B2DC" w14:textId="77777777"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14:paraId="364F8A5F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2. Цель применения дуговой насечки </w:t>
      </w:r>
    </w:p>
    <w:p w14:paraId="247C4072" w14:textId="77777777" w:rsidR="00CB10C6" w:rsidRPr="00CB10C6" w:rsidRDefault="00CB10C6" w:rsidP="00CB10C6">
      <w:pPr>
        <w:pStyle w:val="Default"/>
        <w:spacing w:line="276" w:lineRule="auto"/>
      </w:pPr>
    </w:p>
    <w:p w14:paraId="4DC11866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высокая производительность и качество; 2) точные и чистые работы; 3) различные неответственные случаи; 4) грубые работы. </w:t>
      </w:r>
    </w:p>
    <w:p w14:paraId="03D1E9BC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3. Как называется процесс отделения заготовки от сортовой или листовой материи? </w:t>
      </w:r>
    </w:p>
    <w:p w14:paraId="27007B42" w14:textId="77777777" w:rsidR="00CB10C6" w:rsidRPr="00CB10C6" w:rsidRDefault="00CB10C6" w:rsidP="00CB10C6">
      <w:pPr>
        <w:pStyle w:val="Default"/>
        <w:spacing w:line="276" w:lineRule="auto"/>
      </w:pPr>
    </w:p>
    <w:p w14:paraId="58856206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лужение; 2) рихтовка; 3) правка; 4) резка. </w:t>
      </w:r>
    </w:p>
    <w:p w14:paraId="100E7239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4. Для чего используется дуговая сварка? </w:t>
      </w:r>
    </w:p>
    <w:p w14:paraId="1540B9B8" w14:textId="77777777" w:rsidR="00CB10C6" w:rsidRPr="00CB10C6" w:rsidRDefault="00CB10C6" w:rsidP="00CB10C6">
      <w:pPr>
        <w:pStyle w:val="Default"/>
        <w:spacing w:line="276" w:lineRule="auto"/>
      </w:pPr>
    </w:p>
    <w:p w14:paraId="6F21867B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разрезание тонкого листового профиля; 2) сваривание деталей; 3) разрезание лома; 4) соединение тонких труб. </w:t>
      </w:r>
    </w:p>
    <w:p w14:paraId="7431173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</w:p>
    <w:p w14:paraId="1A538C0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5. В </w:t>
      </w:r>
      <w:r w:rsidR="00D433F2">
        <w:rPr>
          <w:rFonts w:ascii="Times New Roman" w:hAnsi="Times New Roman"/>
          <w:b/>
          <w:bCs/>
          <w:color w:val="181818"/>
          <w:sz w:val="24"/>
          <w:szCs w:val="24"/>
        </w:rPr>
        <w:t>чем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заключается предназначение суппорта? </w:t>
      </w:r>
    </w:p>
    <w:p w14:paraId="1230425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поддержание валов; 2) крепление к заготовке; </w:t>
      </w:r>
    </w:p>
    <w:p w14:paraId="606E9E6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сообщение движения подачи инструменту; </w:t>
      </w:r>
    </w:p>
    <w:p w14:paraId="0EBF031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передача вращения к заготовке. </w:t>
      </w:r>
    </w:p>
    <w:p w14:paraId="50E5B1D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6. Что называют сверлением? </w:t>
      </w:r>
    </w:p>
    <w:p w14:paraId="16E458F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процесс создания </w:t>
      </w:r>
      <w:r w:rsidR="009D5D6D" w:rsidRPr="00CB10C6">
        <w:rPr>
          <w:rFonts w:ascii="Times New Roman" w:hAnsi="Times New Roman"/>
          <w:color w:val="181818"/>
          <w:sz w:val="24"/>
          <w:szCs w:val="24"/>
        </w:rPr>
        <w:t>углублённого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образования внутри металла; 2) выплавка металла; 3) процесс обработки детали; 4) отделение части от листового материала. </w:t>
      </w:r>
    </w:p>
    <w:p w14:paraId="513545E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7. Как называется процесс создания резьбы, сопровождаемый снятием стружки? </w:t>
      </w:r>
    </w:p>
    <w:p w14:paraId="03C8ABA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шабрение поверхности; 2) опиливание поверхности; 3) нарезание резьбы; 4) шлифование поверхности. </w:t>
      </w:r>
    </w:p>
    <w:p w14:paraId="446D161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8. Как называется приспособление, </w:t>
      </w:r>
      <w:r w:rsidR="009D5D6D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изображённое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14:paraId="27F5E2C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1A504FC6" wp14:editId="16112AD6">
            <wp:extent cx="1762699" cy="1184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5" cy="11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AA8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сверло; 2) метчик; 3) зенкер;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развёртка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. </w:t>
      </w:r>
    </w:p>
    <w:p w14:paraId="2A82E18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9. Каким должно быть вращение шлифовального круга в процессе заточки резца? </w:t>
      </w:r>
    </w:p>
    <w:p w14:paraId="7A129B6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противоположно резцу; 2) на большой скорости; 3) по направлению к резцу; 4) с низкой скоростью. </w:t>
      </w:r>
    </w:p>
    <w:p w14:paraId="36E0DAC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10. Какой параметр влияет на показатель стойкости инструмента? </w:t>
      </w:r>
    </w:p>
    <w:p w14:paraId="6B367AE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глубина резания; 2) прочность инструмента; 3) быстрота вращения шпинделя; 4) скорость нарезания. </w:t>
      </w:r>
    </w:p>
    <w:p w14:paraId="2415017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11. Какие из перечисленных процессов обработки деталей относятся к зенкерованию? </w:t>
      </w:r>
    </w:p>
    <w:p w14:paraId="54E662F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>1) лить</w:t>
      </w:r>
      <w:r w:rsidR="00D433F2">
        <w:rPr>
          <w:rFonts w:ascii="Times New Roman" w:hAnsi="Times New Roman"/>
          <w:color w:val="181818"/>
          <w:sz w:val="24"/>
          <w:szCs w:val="24"/>
        </w:rPr>
        <w:t>е</w:t>
      </w:r>
      <w:r w:rsidRPr="00CB10C6">
        <w:rPr>
          <w:rFonts w:ascii="Times New Roman" w:hAnsi="Times New Roman"/>
          <w:color w:val="181818"/>
          <w:sz w:val="24"/>
          <w:szCs w:val="24"/>
        </w:rPr>
        <w:t>, ко</w:t>
      </w:r>
      <w:r w:rsidR="00D433F2">
        <w:rPr>
          <w:rFonts w:ascii="Times New Roman" w:hAnsi="Times New Roman"/>
          <w:color w:val="181818"/>
          <w:sz w:val="24"/>
          <w:szCs w:val="24"/>
        </w:rPr>
        <w:t>вка, штамповка; 2) сварка, литье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3) пайка, ковка; 4) штамповка, пайка. </w:t>
      </w:r>
    </w:p>
    <w:p w14:paraId="25704A3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12. Какую поверхность получают при сочетании продольной и поперечной подач? </w:t>
      </w:r>
    </w:p>
    <w:p w14:paraId="5FDB222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конусную; 2) радиусную; 3) любую фасонную; 4) цилиндрическую. </w:t>
      </w:r>
    </w:p>
    <w:p w14:paraId="74BAF32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13. Чем предварительно смазывается деталь в процессе обработки притиром? </w:t>
      </w:r>
      <w:r w:rsidRPr="00CB10C6">
        <w:rPr>
          <w:rFonts w:ascii="Times New Roman" w:hAnsi="Times New Roman"/>
          <w:b/>
          <w:bCs/>
          <w:noProof/>
          <w:color w:val="181818"/>
          <w:sz w:val="24"/>
          <w:szCs w:val="24"/>
        </w:rPr>
        <w:drawing>
          <wp:inline distT="0" distB="0" distL="0" distR="0" wp14:anchorId="2BA5074B" wp14:editId="7515A0E2">
            <wp:extent cx="2897437" cy="260716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59" cy="28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4B6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14. Место крепления круглого фасонного резца специальным болтом: </w:t>
      </w:r>
    </w:p>
    <w:p w14:paraId="3CCD853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державка; 2) резцедержатель; </w:t>
      </w:r>
    </w:p>
    <w:p w14:paraId="337C690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суппорт; 37 </w:t>
      </w:r>
    </w:p>
    <w:p w14:paraId="46D6B19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оправка. </w:t>
      </w:r>
    </w:p>
    <w:p w14:paraId="3567216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15. Как называется обработка поверхности нанесением тонкого оловянного слоя? </w:t>
      </w:r>
    </w:p>
    <w:p w14:paraId="507A484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запаивание; 2) доводка; 3) сваривание; 4) лужение. </w:t>
      </w:r>
    </w:p>
    <w:p w14:paraId="7E34E63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16. Для чего нужна доводка? </w:t>
      </w:r>
    </w:p>
    <w:p w14:paraId="4E72002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для алмазного точения; 2) для окончательной чистовой обработки поверхности; 3) для накатывания поверхности; 4) для черновой обработки поверхности. </w:t>
      </w:r>
    </w:p>
    <w:p w14:paraId="067C254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17. Причина недостаточной чистоты обрабатываемой фасонной поверхности – это … </w:t>
      </w:r>
    </w:p>
    <w:p w14:paraId="63AF7B4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неправильная установка резца; 2) поворот верхней части суппорта; 3) большая подача и малая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жёсткость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инструмента и обрабатываемой детали; 4) неправильная установка резца на требуемой глубине. </w:t>
      </w:r>
    </w:p>
    <w:p w14:paraId="5E18FBC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18. Что выправляется в процессе рихтовки? </w:t>
      </w:r>
    </w:p>
    <w:p w14:paraId="7F7FE8D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пневматический молот; 2) винтовой пресс; 3) тонкий листовой материал; 4) ручной пресс. </w:t>
      </w:r>
    </w:p>
    <w:p w14:paraId="6914815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19. Каким из перечисленных инструментов обрабатывается коническая поверхность? </w:t>
      </w:r>
    </w:p>
    <w:p w14:paraId="52B366A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прорезной резец; 2) расточной резец; 3) проходной упорный резец; 4) широкий резец. 38 </w:t>
      </w:r>
    </w:p>
    <w:p w14:paraId="4775483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20. Каким из перечисленных инструментов осуществляют пространственную разметку? </w:t>
      </w:r>
    </w:p>
    <w:p w14:paraId="796141D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магнитным приспособлением; 2) рейсмасом; 3) шаблоном; 4) циркулем. </w:t>
      </w:r>
    </w:p>
    <w:p w14:paraId="2328EF9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21. Каким контрольно-измерительным инструментом замеряют стержень под резьбу? </w:t>
      </w:r>
    </w:p>
    <w:p w14:paraId="747B425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штангенциркулем; 2) линейкой; 3) глубиномером; 4) рейсмусом. </w:t>
      </w:r>
    </w:p>
    <w:p w14:paraId="37AD44C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22. Что не влияет на точность обработки? </w:t>
      </w:r>
    </w:p>
    <w:p w14:paraId="0D341DE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236BBC5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нарушение режима обработки; 2) неоднородная заготовка; 3) формат чертежа; 4) неточно настроенное оборудование. </w:t>
      </w:r>
    </w:p>
    <w:p w14:paraId="77257A3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23. Что обрабатывается инструментом, изображённым на фото? </w:t>
      </w:r>
    </w:p>
    <w:p w14:paraId="73CEB90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59C9F9BB" wp14:editId="347E700C">
            <wp:extent cx="1537267" cy="1522913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24" cy="15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C64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чугун; 2) неметаллический материал;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закалённая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сталь; 4)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твёрдый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материал. </w:t>
      </w:r>
    </w:p>
    <w:p w14:paraId="056EE34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24. Экипировка, необходимая для выполнения заточки инструмента: </w:t>
      </w:r>
    </w:p>
    <w:p w14:paraId="0A1162E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39 </w:t>
      </w:r>
    </w:p>
    <w:p w14:paraId="580BD81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защитные рукавицы; 2) каска и шлем; 3) защитные очки с опущенным прозрачным экраном; 4) спецодежда. </w:t>
      </w:r>
    </w:p>
    <w:p w14:paraId="596CB4B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25. Главные причины погрешностей в процессе обработки – это … </w:t>
      </w:r>
    </w:p>
    <w:p w14:paraId="3A5E386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4BA5E84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недостаточно 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неточное изготовление, использование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установки размещения заготовки на станке, деформация заготовки в процессе зажима и при измерении; 2) неточный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размещения заготовки на станке, деформация заготовки в процессе зажима и при измерении; 3) погрешность установки заготовки на станке, деформация заготовки в процессе зажима; 4)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инструментов. </w:t>
      </w:r>
    </w:p>
    <w:p w14:paraId="36CC11F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26. Что обеспечивает выполнение доводки? </w:t>
      </w:r>
    </w:p>
    <w:p w14:paraId="4DD99FA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30CE6D4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ровную поверхность; 2) точную обработку;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рифлёную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поверхность; 4) точную обработку и чистую поверхность. </w:t>
      </w:r>
    </w:p>
    <w:p w14:paraId="7A42618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27. За </w:t>
      </w:r>
      <w:r w:rsidR="00EA19AD" w:rsidRPr="00CB10C6">
        <w:rPr>
          <w:rFonts w:ascii="Times New Roman" w:hAnsi="Times New Roman"/>
          <w:b/>
          <w:bCs/>
          <w:color w:val="181818"/>
          <w:sz w:val="24"/>
          <w:szCs w:val="24"/>
        </w:rPr>
        <w:t>счет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какого станочного механизма осуществляется главное движение? </w:t>
      </w:r>
    </w:p>
    <w:p w14:paraId="5FA46F1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42472A6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люнета; 2) коробки скоростей; 3) патрона; 4) конуса. </w:t>
      </w:r>
    </w:p>
    <w:p w14:paraId="3F32E28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28. Какой из разновидностей поверхностей является сферическая? </w:t>
      </w:r>
    </w:p>
    <w:p w14:paraId="1E29FDF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4C01805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фасонная; 40 </w:t>
      </w:r>
    </w:p>
    <w:p w14:paraId="70A4801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2) конусная; 3) призматическая; 4) цилиндрическая. </w:t>
      </w:r>
    </w:p>
    <w:p w14:paraId="71D3A67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29. Каким может быть фасонный резец? </w:t>
      </w:r>
    </w:p>
    <w:p w14:paraId="5FA5D31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77A0B5B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стержневой, призматический, круглый; 2) торцевой, прорезной; 3) прямой, радиусный; 4) круглый, прямой, отогнутый. </w:t>
      </w:r>
    </w:p>
    <w:p w14:paraId="6B67C71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30. Какой из перечисленных материалов используется для создания разметочных плит? </w:t>
      </w:r>
    </w:p>
    <w:p w14:paraId="074E357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5E6519C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цинк; 2) серый чугун; 3) медь; 4) сталь. </w:t>
      </w:r>
    </w:p>
    <w:p w14:paraId="679AA61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31. Как называется перемещение резца в процессе одного оборота заготовки? </w:t>
      </w:r>
    </w:p>
    <w:p w14:paraId="32E255B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2FFEF80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проходом; 2) подачей; 3) вращательной частотой шпинделя; 4) глубиной резки. </w:t>
      </w:r>
    </w:p>
    <w:p w14:paraId="637E781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32. В какой части производственного помещения размещается рабочий инвентарь? </w:t>
      </w:r>
    </w:p>
    <w:p w14:paraId="05D0F54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3C5D604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в мастерской; 2) на рабочем месте; 3) в специальной комнате; 4) на проходной. </w:t>
      </w:r>
    </w:p>
    <w:p w14:paraId="65428CC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33. Способ обработки режущей части зубила в процессе рубки цветных металлов: </w:t>
      </w:r>
    </w:p>
    <w:p w14:paraId="4520A9F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1124DDC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смачивание мыльным раствором; 2) натирание масляно-водяным раствором; 41 </w:t>
      </w:r>
    </w:p>
    <w:p w14:paraId="4E5D7AA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смачивание чистой водой; 4) натирание мелом. </w:t>
      </w:r>
    </w:p>
    <w:p w14:paraId="7337449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34. При помощи каких приспособлений осуществляют механическую чистку деталей? </w:t>
      </w:r>
    </w:p>
    <w:p w14:paraId="2A4E37B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15BCDEA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специальная паста; 2) пескоструйное устройство; 3) специальный раствор;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щетка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, роторная машинка. </w:t>
      </w:r>
    </w:p>
    <w:p w14:paraId="09B728E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35. Чем характеризуется класс шероховатости? </w:t>
      </w:r>
    </w:p>
    <w:p w14:paraId="52A802A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127A7C0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отклонением поверхности; 2) расположением поверхности; 3) отклонением формы; 4) качеством поверхности. </w:t>
      </w:r>
    </w:p>
    <w:p w14:paraId="7FF4538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36. Какие заготовки обрабатываются станком,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изображённым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14:paraId="5B357D7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lastRenderedPageBreak/>
        <w:drawing>
          <wp:inline distT="0" distB="0" distL="0" distR="0" wp14:anchorId="719D5286" wp14:editId="3B73DA89">
            <wp:extent cx="2204089" cy="234659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1769" cy="23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A4DC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особо мелкие; 2) кольцевого типа; 3) особо крупные; 4) дискового типа. </w:t>
      </w:r>
    </w:p>
    <w:p w14:paraId="4226196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37. При помощи чего токарный патрон крепится на шпинделе? </w:t>
      </w:r>
    </w:p>
    <w:p w14:paraId="4AA8EC3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болтовое соединение; 2) резьба или фланец; 3) фланец или болтовое соединение; 4) винт и фланец. </w:t>
      </w:r>
    </w:p>
    <w:p w14:paraId="4D7AE07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38. Какая разновидность чугуна хуже всего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поддаётся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обработке сваркой? </w:t>
      </w:r>
    </w:p>
    <w:p w14:paraId="7E02BB1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чёрный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2) серый; 3) белый; 4) ковкий. </w:t>
      </w:r>
    </w:p>
    <w:p w14:paraId="49D0CE4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39. Какой прибор используется для измерения геометрии заточенного резца? </w:t>
      </w:r>
    </w:p>
    <w:p w14:paraId="6A86611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микрометр; 2) специальный шаблон или угломер; 3) угломер; 4) специальный прибор. </w:t>
      </w:r>
    </w:p>
    <w:p w14:paraId="4048A83F" w14:textId="77777777" w:rsidR="00900E84" w:rsidRPr="00CB10C6" w:rsidRDefault="00CB10C6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40. Какую поверхность называют номинальной? 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1) базовую; 2) идеально ровную, заданную </w:t>
      </w:r>
      <w:r w:rsidR="00722A92" w:rsidRPr="00CB10C6">
        <w:rPr>
          <w:rFonts w:ascii="Times New Roman" w:hAnsi="Times New Roman"/>
          <w:color w:val="181818"/>
          <w:sz w:val="24"/>
          <w:szCs w:val="24"/>
        </w:rPr>
        <w:t>чертёжным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документом; 3) установочную; 4) прилегающую</w:t>
      </w:r>
    </w:p>
    <w:p w14:paraId="3E6B4564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D9596C" w:rsidRPr="00D9596C" w14:paraId="14C99DDC" w14:textId="77777777" w:rsidTr="006F6CC4">
        <w:tc>
          <w:tcPr>
            <w:tcW w:w="1555" w:type="dxa"/>
          </w:tcPr>
          <w:p w14:paraId="3451D243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41FC3260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03256525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14:paraId="4CA5EEDE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D9596C" w:rsidRPr="00D9596C" w14:paraId="1BCD2A51" w14:textId="77777777" w:rsidTr="006F6CC4">
        <w:tc>
          <w:tcPr>
            <w:tcW w:w="1555" w:type="dxa"/>
          </w:tcPr>
          <w:p w14:paraId="15B9B7EC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0D198A7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53D9EFD2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18" w:type="dxa"/>
          </w:tcPr>
          <w:p w14:paraId="6AD22B1F" w14:textId="77777777"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14:paraId="7266338F" w14:textId="77777777" w:rsidTr="006F6CC4">
        <w:tc>
          <w:tcPr>
            <w:tcW w:w="1555" w:type="dxa"/>
          </w:tcPr>
          <w:p w14:paraId="28DD2830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475B8D35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E4506F1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18" w:type="dxa"/>
          </w:tcPr>
          <w:p w14:paraId="5928197A" w14:textId="77777777"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14:paraId="30C936DC" w14:textId="77777777" w:rsidTr="006F6CC4">
        <w:tc>
          <w:tcPr>
            <w:tcW w:w="1555" w:type="dxa"/>
          </w:tcPr>
          <w:p w14:paraId="55D4F7C6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6324676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31C60D69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18" w:type="dxa"/>
          </w:tcPr>
          <w:p w14:paraId="15FD483E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14:paraId="355CF0F4" w14:textId="77777777" w:rsidTr="006F6CC4">
        <w:tc>
          <w:tcPr>
            <w:tcW w:w="1555" w:type="dxa"/>
          </w:tcPr>
          <w:p w14:paraId="324A6293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6AB47445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27DD7739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18" w:type="dxa"/>
          </w:tcPr>
          <w:p w14:paraId="76339EB8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14:paraId="58F7F296" w14:textId="77777777" w:rsidTr="006F6CC4">
        <w:tc>
          <w:tcPr>
            <w:tcW w:w="1555" w:type="dxa"/>
          </w:tcPr>
          <w:p w14:paraId="4994A113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65F426F9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2880CD3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18" w:type="dxa"/>
          </w:tcPr>
          <w:p w14:paraId="1860E9D9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14:paraId="0D7E14A6" w14:textId="77777777" w:rsidTr="006F6CC4">
        <w:tc>
          <w:tcPr>
            <w:tcW w:w="1555" w:type="dxa"/>
          </w:tcPr>
          <w:p w14:paraId="3B224CA5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2DE31BDA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7CB03FBA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18" w:type="dxa"/>
          </w:tcPr>
          <w:p w14:paraId="1089B1FE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D9596C" w:rsidRPr="00D9596C" w14:paraId="46A40DE4" w14:textId="77777777" w:rsidTr="006F6CC4">
        <w:tc>
          <w:tcPr>
            <w:tcW w:w="1555" w:type="dxa"/>
          </w:tcPr>
          <w:p w14:paraId="38EAE0B3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25BAF5F1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079D9E6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18" w:type="dxa"/>
          </w:tcPr>
          <w:p w14:paraId="2DA8FAA3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14:paraId="37AC7DE8" w14:textId="77777777" w:rsidTr="006F6CC4">
        <w:tc>
          <w:tcPr>
            <w:tcW w:w="1555" w:type="dxa"/>
          </w:tcPr>
          <w:p w14:paraId="1EB5B308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3BA1ED28" w14:textId="77777777"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4E13FAA9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18" w:type="dxa"/>
          </w:tcPr>
          <w:p w14:paraId="6F840B25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14:paraId="31C7E52F" w14:textId="77777777" w:rsidTr="006F6CC4">
        <w:tc>
          <w:tcPr>
            <w:tcW w:w="1555" w:type="dxa"/>
          </w:tcPr>
          <w:p w14:paraId="6F6703AC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5E04C7E2" w14:textId="77777777"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875003D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18" w:type="dxa"/>
          </w:tcPr>
          <w:p w14:paraId="3B972DE1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14:paraId="6B89FEC1" w14:textId="77777777" w:rsidTr="006F6CC4">
        <w:tc>
          <w:tcPr>
            <w:tcW w:w="1555" w:type="dxa"/>
          </w:tcPr>
          <w:p w14:paraId="5CB00ABF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689936F2" w14:textId="77777777"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8DDE1E4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18" w:type="dxa"/>
          </w:tcPr>
          <w:p w14:paraId="532FCAF5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1C085C4C" w14:textId="77777777" w:rsidTr="006F6CC4">
        <w:tc>
          <w:tcPr>
            <w:tcW w:w="1555" w:type="dxa"/>
          </w:tcPr>
          <w:p w14:paraId="27FF2594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14:paraId="02517529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0A0869EF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18" w:type="dxa"/>
          </w:tcPr>
          <w:p w14:paraId="7FD4A69A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00F615BA" w14:textId="77777777" w:rsidTr="006F6CC4">
        <w:tc>
          <w:tcPr>
            <w:tcW w:w="1555" w:type="dxa"/>
          </w:tcPr>
          <w:p w14:paraId="07C98BA1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59FE65EB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F98DEB0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18" w:type="dxa"/>
          </w:tcPr>
          <w:p w14:paraId="76A3B224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14:paraId="4EA7FF25" w14:textId="77777777" w:rsidTr="006F6CC4">
        <w:tc>
          <w:tcPr>
            <w:tcW w:w="1555" w:type="dxa"/>
          </w:tcPr>
          <w:p w14:paraId="7BAC43C7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14:paraId="1AB126E0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92D2EE0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18" w:type="dxa"/>
          </w:tcPr>
          <w:p w14:paraId="756C167F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14:paraId="59FB77E6" w14:textId="77777777" w:rsidTr="006F6CC4">
        <w:tc>
          <w:tcPr>
            <w:tcW w:w="1555" w:type="dxa"/>
          </w:tcPr>
          <w:p w14:paraId="1DF415C5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14:paraId="37F3EC8D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3C6A9BA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18" w:type="dxa"/>
          </w:tcPr>
          <w:p w14:paraId="176A0982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14:paraId="02D4E569" w14:textId="77777777" w:rsidTr="006F6CC4">
        <w:tc>
          <w:tcPr>
            <w:tcW w:w="1555" w:type="dxa"/>
          </w:tcPr>
          <w:p w14:paraId="1F338AD3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14:paraId="17617315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088A979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18" w:type="dxa"/>
          </w:tcPr>
          <w:p w14:paraId="65DA4D50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14:paraId="242BD030" w14:textId="77777777" w:rsidTr="006F6CC4">
        <w:tc>
          <w:tcPr>
            <w:tcW w:w="1555" w:type="dxa"/>
          </w:tcPr>
          <w:p w14:paraId="3C719D79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14:paraId="6DB30ADD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8B4C450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18" w:type="dxa"/>
          </w:tcPr>
          <w:p w14:paraId="19DBE6A4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05F37E0D" w14:textId="77777777" w:rsidTr="006F6CC4">
        <w:tc>
          <w:tcPr>
            <w:tcW w:w="1555" w:type="dxa"/>
          </w:tcPr>
          <w:p w14:paraId="3FDE742A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60" w:type="dxa"/>
          </w:tcPr>
          <w:p w14:paraId="541B47F9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5A4F7B2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18" w:type="dxa"/>
          </w:tcPr>
          <w:p w14:paraId="14BF3225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E16FF" w:rsidRPr="00D9596C" w14:paraId="5C205E2E" w14:textId="77777777" w:rsidTr="006F6CC4">
        <w:tc>
          <w:tcPr>
            <w:tcW w:w="1555" w:type="dxa"/>
          </w:tcPr>
          <w:p w14:paraId="69376C92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14:paraId="0E4D118E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DA7395F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18" w:type="dxa"/>
          </w:tcPr>
          <w:p w14:paraId="5350C19C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14:paraId="51286FF4" w14:textId="77777777" w:rsidTr="006F6CC4">
        <w:tc>
          <w:tcPr>
            <w:tcW w:w="1555" w:type="dxa"/>
          </w:tcPr>
          <w:p w14:paraId="60C9E2C0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14:paraId="3C0CCA00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1AE2B34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18" w:type="dxa"/>
          </w:tcPr>
          <w:p w14:paraId="21BC557D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149A7A1E" w14:textId="77777777" w:rsidTr="006F6CC4">
        <w:tc>
          <w:tcPr>
            <w:tcW w:w="1555" w:type="dxa"/>
          </w:tcPr>
          <w:p w14:paraId="175BD1CA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14:paraId="388BE64F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A0F39D1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18" w:type="dxa"/>
          </w:tcPr>
          <w:p w14:paraId="6529EDF3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14:paraId="054B8786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D9AE31E" w14:textId="77777777"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A07BBA7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5B6F9FF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7A156B9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388BBB0" w14:textId="77777777" w:rsidR="00195328" w:rsidRDefault="00E40C9A" w:rsidP="0019532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40C9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Пример задания 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практической </w:t>
      </w:r>
      <w:r w:rsidRPr="00E40C9A">
        <w:rPr>
          <w:rFonts w:ascii="Times New Roman" w:hAnsi="Times New Roman"/>
          <w:b/>
          <w:color w:val="000000"/>
          <w:sz w:val="24"/>
          <w:szCs w:val="24"/>
        </w:rPr>
        <w:t>части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квалификационного экзамена</w:t>
      </w:r>
    </w:p>
    <w:p w14:paraId="5F954FE3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Выполнить обработку детали «Вал» (рисунок 1) из ст</w:t>
      </w:r>
      <w:r w:rsidR="00033C16">
        <w:rPr>
          <w:rFonts w:ascii="Times New Roman" w:hAnsi="Times New Roman"/>
          <w:color w:val="000000"/>
          <w:sz w:val="24"/>
          <w:szCs w:val="24"/>
        </w:rPr>
        <w:t>али</w:t>
      </w:r>
      <w:r w:rsidRPr="004730D5">
        <w:rPr>
          <w:rFonts w:ascii="Times New Roman" w:hAnsi="Times New Roman"/>
          <w:color w:val="000000"/>
          <w:sz w:val="24"/>
          <w:szCs w:val="24"/>
        </w:rPr>
        <w:t>40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Х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металлорежущем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оборудовании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соответствии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техническими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требованиями,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точностью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шероховатостью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поверхности,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указанными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чертеже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 w:rsidR="00A17DFD">
        <w:rPr>
          <w:rFonts w:ascii="Times New Roman" w:hAnsi="Times New Roman"/>
          <w:color w:val="000000"/>
          <w:sz w:val="24"/>
          <w:szCs w:val="24"/>
        </w:rPr>
        <w:t>.</w:t>
      </w:r>
      <w:r w:rsidR="00A17DFD" w:rsidRPr="004730D5">
        <w:rPr>
          <w:rFonts w:ascii="Times New Roman" w:hAnsi="Times New Roman"/>
          <w:color w:val="000000"/>
          <w:sz w:val="24"/>
          <w:szCs w:val="24"/>
        </w:rPr>
        <w:t xml:space="preserve"> Работу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выполнить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 токарном станке*. При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выполнении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задания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необходимо:</w:t>
      </w:r>
    </w:p>
    <w:p w14:paraId="7E26A887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1. Ознакомиться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документацией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выполнение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работ.</w:t>
      </w:r>
    </w:p>
    <w:p w14:paraId="2C1C46EB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2. Подготовить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рабочее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место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к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выполнению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работ:</w:t>
      </w:r>
    </w:p>
    <w:p w14:paraId="53D97339" w14:textId="77777777" w:rsidR="00F05F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выполнитьтехническоеобслуживаниеинастройкустанканаобработкуданнойдетали;</w:t>
      </w:r>
    </w:p>
    <w:p w14:paraId="582620FB" w14:textId="77777777" w:rsidR="004730D5" w:rsidRPr="004730D5" w:rsidRDefault="00F05F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 xml:space="preserve"> выбрать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приспособления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режущий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инструмент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обработки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«Вал».</w:t>
      </w:r>
    </w:p>
    <w:p w14:paraId="49CC1DC4" w14:textId="77777777" w:rsidR="004730D5" w:rsidRPr="004730D5" w:rsidRDefault="00F05F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. Произвести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обработку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«Вал»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соответствии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маршрутной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картой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на изготовление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детали:</w:t>
      </w:r>
    </w:p>
    <w:p w14:paraId="369EC737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определить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режимы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резания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для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обработки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детали;</w:t>
      </w:r>
    </w:p>
    <w:p w14:paraId="044D48C0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обработать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станке;</w:t>
      </w:r>
    </w:p>
    <w:p w14:paraId="23EC90F8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выполнить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контроль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обработанной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детали.</w:t>
      </w:r>
    </w:p>
    <w:p w14:paraId="45823BCE" w14:textId="77777777" w:rsidR="00195328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Разрешается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пользоваться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нормативными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7C9D" w:rsidRPr="004730D5">
        <w:rPr>
          <w:rFonts w:ascii="Times New Roman" w:hAnsi="Times New Roman"/>
          <w:color w:val="000000"/>
          <w:sz w:val="24"/>
          <w:szCs w:val="24"/>
        </w:rPr>
        <w:t>документами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, справочной </w:t>
      </w:r>
      <w:r w:rsidRPr="004730D5">
        <w:rPr>
          <w:rFonts w:ascii="Times New Roman" w:hAnsi="Times New Roman"/>
          <w:color w:val="000000"/>
          <w:sz w:val="24"/>
          <w:szCs w:val="24"/>
        </w:rPr>
        <w:t>литературой. * Выбор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детали,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материала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оборудования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сформировать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условиям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работы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производственного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участка</w:t>
      </w:r>
      <w:r w:rsidR="009D7C9D">
        <w:rPr>
          <w:rFonts w:ascii="Times New Roman" w:hAnsi="Times New Roman"/>
          <w:color w:val="000000"/>
          <w:sz w:val="24"/>
          <w:szCs w:val="24"/>
        </w:rPr>
        <w:t>.</w:t>
      </w:r>
    </w:p>
    <w:p w14:paraId="303D3324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36DFB5BC" w14:textId="77777777" w:rsidR="00195328" w:rsidRDefault="009D7C9D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D7C9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6939D59" wp14:editId="48084888">
            <wp:extent cx="6480810" cy="266470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B5FA" w14:textId="77777777" w:rsidR="00195328" w:rsidRPr="007744DF" w:rsidRDefault="007744DF" w:rsidP="007744D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744DF">
        <w:rPr>
          <w:rFonts w:ascii="Times New Roman" w:hAnsi="Times New Roman"/>
          <w:color w:val="000000"/>
          <w:sz w:val="24"/>
          <w:szCs w:val="24"/>
        </w:rPr>
        <w:t>Рисунок1–Чертеж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4DF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4DF">
        <w:rPr>
          <w:rFonts w:ascii="Times New Roman" w:hAnsi="Times New Roman"/>
          <w:color w:val="000000"/>
          <w:sz w:val="24"/>
          <w:szCs w:val="24"/>
        </w:rPr>
        <w:t>«Вал»</w:t>
      </w:r>
    </w:p>
    <w:p w14:paraId="56911900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sectPr w:rsidR="00195328" w:rsidSect="00481DDF">
      <w:footerReference w:type="even" r:id="rId27"/>
      <w:footerReference w:type="default" r:id="rId28"/>
      <w:pgSz w:w="11907" w:h="16840"/>
      <w:pgMar w:top="142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84D796" w14:textId="77777777" w:rsidR="00F07327" w:rsidRDefault="00F07327" w:rsidP="00151678">
      <w:pPr>
        <w:spacing w:after="0" w:line="240" w:lineRule="auto"/>
      </w:pPr>
      <w:r>
        <w:separator/>
      </w:r>
    </w:p>
  </w:endnote>
  <w:endnote w:type="continuationSeparator" w:id="0">
    <w:p w14:paraId="00638D95" w14:textId="77777777" w:rsidR="00F07327" w:rsidRDefault="00F07327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9F0D2" w14:textId="77777777" w:rsidR="00DA73F9" w:rsidRDefault="00DA73F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858A26C" w14:textId="77777777" w:rsidR="00DA73F9" w:rsidRDefault="00DA73F9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14:paraId="6F905CA8" w14:textId="77777777" w:rsidR="00DA73F9" w:rsidRDefault="00DA73F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A3A" w:rsidRPr="00EE2A3A">
          <w:rPr>
            <w:noProof/>
            <w:lang w:val="ru-RU"/>
          </w:rPr>
          <w:t>2</w:t>
        </w:r>
        <w:r>
          <w:fldChar w:fldCharType="end"/>
        </w:r>
      </w:p>
    </w:sdtContent>
  </w:sdt>
  <w:p w14:paraId="103F95A4" w14:textId="77777777" w:rsidR="00DA73F9" w:rsidRDefault="00DA73F9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7988968"/>
      <w:docPartObj>
        <w:docPartGallery w:val="Page Numbers (Bottom of Page)"/>
        <w:docPartUnique/>
      </w:docPartObj>
    </w:sdtPr>
    <w:sdtEndPr/>
    <w:sdtContent>
      <w:p w14:paraId="25913AEB" w14:textId="77777777" w:rsidR="00DA73F9" w:rsidRDefault="00DA73F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A3A" w:rsidRPr="00EE2A3A">
          <w:rPr>
            <w:noProof/>
            <w:lang w:val="ru-RU"/>
          </w:rPr>
          <w:t>19</w:t>
        </w:r>
        <w:r>
          <w:fldChar w:fldCharType="end"/>
        </w:r>
      </w:p>
    </w:sdtContent>
  </w:sdt>
  <w:p w14:paraId="4F8E0131" w14:textId="77777777" w:rsidR="00DA73F9" w:rsidRDefault="00DA73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1071799"/>
      <w:docPartObj>
        <w:docPartGallery w:val="Page Numbers (Bottom of Page)"/>
        <w:docPartUnique/>
      </w:docPartObj>
    </w:sdtPr>
    <w:sdtEndPr/>
    <w:sdtContent>
      <w:p w14:paraId="7ED745E8" w14:textId="77777777" w:rsidR="00DA73F9" w:rsidRDefault="00DA73F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A3A" w:rsidRPr="00EE2A3A">
          <w:rPr>
            <w:noProof/>
            <w:lang w:val="ru-RU"/>
          </w:rPr>
          <w:t>31</w:t>
        </w:r>
        <w:r>
          <w:fldChar w:fldCharType="end"/>
        </w:r>
      </w:p>
    </w:sdtContent>
  </w:sdt>
  <w:p w14:paraId="23A1DF9A" w14:textId="77777777" w:rsidR="00DA73F9" w:rsidRDefault="00DA73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2D4E37" w14:textId="77777777" w:rsidR="00DA73F9" w:rsidRDefault="00DA73F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61E662D" w14:textId="77777777" w:rsidR="00DA73F9" w:rsidRDefault="00DA73F9" w:rsidP="005351A7">
    <w:pPr>
      <w:pStyle w:val="a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5841701"/>
      <w:docPartObj>
        <w:docPartGallery w:val="Page Numbers (Bottom of Page)"/>
        <w:docPartUnique/>
      </w:docPartObj>
    </w:sdtPr>
    <w:sdtEndPr/>
    <w:sdtContent>
      <w:p w14:paraId="046C9FEA" w14:textId="77777777" w:rsidR="00DA73F9" w:rsidRDefault="00DA73F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A3A" w:rsidRPr="00EE2A3A">
          <w:rPr>
            <w:noProof/>
            <w:lang w:val="ru-RU"/>
          </w:rPr>
          <w:t>58</w:t>
        </w:r>
        <w:r>
          <w:fldChar w:fldCharType="end"/>
        </w:r>
      </w:p>
    </w:sdtContent>
  </w:sdt>
  <w:p w14:paraId="563F7C05" w14:textId="77777777" w:rsidR="00DA73F9" w:rsidRPr="00CB38C2" w:rsidRDefault="00DA73F9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37E27" w14:textId="77777777" w:rsidR="00F07327" w:rsidRDefault="00F07327" w:rsidP="00151678">
      <w:pPr>
        <w:spacing w:after="0" w:line="240" w:lineRule="auto"/>
      </w:pPr>
      <w:r>
        <w:separator/>
      </w:r>
    </w:p>
  </w:footnote>
  <w:footnote w:type="continuationSeparator" w:id="0">
    <w:p w14:paraId="6FA169B9" w14:textId="77777777" w:rsidR="00F07327" w:rsidRDefault="00F07327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82E1A" w14:textId="77777777" w:rsidR="00DA73F9" w:rsidRDefault="00DA73F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84E5BA6"/>
    <w:multiLevelType w:val="hybridMultilevel"/>
    <w:tmpl w:val="91B2E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85B8E"/>
    <w:multiLevelType w:val="hybridMultilevel"/>
    <w:tmpl w:val="545EF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4">
    <w:nsid w:val="0CD74CD2"/>
    <w:multiLevelType w:val="hybridMultilevel"/>
    <w:tmpl w:val="1FB4B2E6"/>
    <w:lvl w:ilvl="0" w:tplc="4D4E12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0EC96730"/>
    <w:multiLevelType w:val="hybridMultilevel"/>
    <w:tmpl w:val="FAAEA946"/>
    <w:lvl w:ilvl="0" w:tplc="F1B0A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41596"/>
    <w:multiLevelType w:val="hybridMultilevel"/>
    <w:tmpl w:val="C3985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D4F7A"/>
    <w:multiLevelType w:val="hybridMultilevel"/>
    <w:tmpl w:val="2E5E3912"/>
    <w:lvl w:ilvl="0" w:tplc="AF861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32C7A38"/>
    <w:multiLevelType w:val="hybridMultilevel"/>
    <w:tmpl w:val="1B80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72231"/>
    <w:multiLevelType w:val="hybridMultilevel"/>
    <w:tmpl w:val="C05E478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37F023A4"/>
    <w:multiLevelType w:val="multilevel"/>
    <w:tmpl w:val="CDF613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99" w:hanging="1800"/>
      </w:pPr>
      <w:rPr>
        <w:rFonts w:hint="default"/>
      </w:rPr>
    </w:lvl>
  </w:abstractNum>
  <w:abstractNum w:abstractNumId="12">
    <w:nsid w:val="38EC0478"/>
    <w:multiLevelType w:val="hybridMultilevel"/>
    <w:tmpl w:val="3B404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1D24B2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8B25A9"/>
    <w:multiLevelType w:val="multilevel"/>
    <w:tmpl w:val="E542C3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D5188B"/>
    <w:multiLevelType w:val="multilevel"/>
    <w:tmpl w:val="A182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7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1E5B8C"/>
    <w:multiLevelType w:val="hybridMultilevel"/>
    <w:tmpl w:val="12A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>
    <w:nsid w:val="5BA35735"/>
    <w:multiLevelType w:val="multilevel"/>
    <w:tmpl w:val="AE080A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277B57"/>
    <w:multiLevelType w:val="hybridMultilevel"/>
    <w:tmpl w:val="13587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94AD7"/>
    <w:multiLevelType w:val="hybridMultilevel"/>
    <w:tmpl w:val="A0DE0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D0140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5FD5750"/>
    <w:multiLevelType w:val="hybridMultilevel"/>
    <w:tmpl w:val="0F6AC21C"/>
    <w:lvl w:ilvl="0" w:tplc="3E3E49C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377643"/>
    <w:multiLevelType w:val="hybridMultilevel"/>
    <w:tmpl w:val="818071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28">
    <w:nsid w:val="7AA564FA"/>
    <w:multiLevelType w:val="hybridMultilevel"/>
    <w:tmpl w:val="33F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96579"/>
    <w:multiLevelType w:val="hybridMultilevel"/>
    <w:tmpl w:val="33A00C14"/>
    <w:lvl w:ilvl="0" w:tplc="1794FB0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7"/>
  </w:num>
  <w:num w:numId="2">
    <w:abstractNumId w:val="25"/>
  </w:num>
  <w:num w:numId="3">
    <w:abstractNumId w:val="27"/>
  </w:num>
  <w:num w:numId="4">
    <w:abstractNumId w:val="3"/>
  </w:num>
  <w:num w:numId="5">
    <w:abstractNumId w:val="11"/>
  </w:num>
  <w:num w:numId="6">
    <w:abstractNumId w:val="26"/>
  </w:num>
  <w:num w:numId="7">
    <w:abstractNumId w:val="16"/>
  </w:num>
  <w:num w:numId="8">
    <w:abstractNumId w:val="10"/>
  </w:num>
  <w:num w:numId="9">
    <w:abstractNumId w:val="4"/>
  </w:num>
  <w:num w:numId="10">
    <w:abstractNumId w:val="9"/>
  </w:num>
  <w:num w:numId="11">
    <w:abstractNumId w:val="0"/>
  </w:num>
  <w:num w:numId="12">
    <w:abstractNumId w:val="2"/>
  </w:num>
  <w:num w:numId="13">
    <w:abstractNumId w:val="22"/>
  </w:num>
  <w:num w:numId="14">
    <w:abstractNumId w:val="6"/>
  </w:num>
  <w:num w:numId="15">
    <w:abstractNumId w:val="28"/>
  </w:num>
  <w:num w:numId="16">
    <w:abstractNumId w:val="20"/>
  </w:num>
  <w:num w:numId="17">
    <w:abstractNumId w:val="5"/>
  </w:num>
  <w:num w:numId="18">
    <w:abstractNumId w:val="8"/>
  </w:num>
  <w:num w:numId="19">
    <w:abstractNumId w:val="15"/>
  </w:num>
  <w:num w:numId="20">
    <w:abstractNumId w:val="21"/>
  </w:num>
  <w:num w:numId="21">
    <w:abstractNumId w:val="14"/>
  </w:num>
  <w:num w:numId="22">
    <w:abstractNumId w:val="19"/>
  </w:num>
  <w:num w:numId="23">
    <w:abstractNumId w:val="29"/>
  </w:num>
  <w:num w:numId="24">
    <w:abstractNumId w:val="23"/>
  </w:num>
  <w:num w:numId="25">
    <w:abstractNumId w:val="1"/>
  </w:num>
  <w:num w:numId="26">
    <w:abstractNumId w:val="7"/>
  </w:num>
  <w:num w:numId="27">
    <w:abstractNumId w:val="12"/>
  </w:num>
  <w:num w:numId="28">
    <w:abstractNumId w:val="18"/>
  </w:num>
  <w:num w:numId="29">
    <w:abstractNumId w:val="24"/>
  </w:num>
  <w:num w:numId="30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1DDD"/>
    <w:rsid w:val="00014CA3"/>
    <w:rsid w:val="000166D1"/>
    <w:rsid w:val="00020482"/>
    <w:rsid w:val="00020686"/>
    <w:rsid w:val="00022627"/>
    <w:rsid w:val="0002297D"/>
    <w:rsid w:val="00023A94"/>
    <w:rsid w:val="0002449E"/>
    <w:rsid w:val="000258BF"/>
    <w:rsid w:val="00026752"/>
    <w:rsid w:val="00026EB2"/>
    <w:rsid w:val="0003067D"/>
    <w:rsid w:val="00031656"/>
    <w:rsid w:val="00031F59"/>
    <w:rsid w:val="00032239"/>
    <w:rsid w:val="00032859"/>
    <w:rsid w:val="00033C16"/>
    <w:rsid w:val="00033CB3"/>
    <w:rsid w:val="00034E27"/>
    <w:rsid w:val="00034F09"/>
    <w:rsid w:val="0003533A"/>
    <w:rsid w:val="0003700C"/>
    <w:rsid w:val="0004121A"/>
    <w:rsid w:val="00041D3E"/>
    <w:rsid w:val="00042154"/>
    <w:rsid w:val="000422F1"/>
    <w:rsid w:val="00051EB6"/>
    <w:rsid w:val="00060F5A"/>
    <w:rsid w:val="000638E0"/>
    <w:rsid w:val="00063B2E"/>
    <w:rsid w:val="00063E29"/>
    <w:rsid w:val="00064541"/>
    <w:rsid w:val="00067235"/>
    <w:rsid w:val="0006747B"/>
    <w:rsid w:val="000714A8"/>
    <w:rsid w:val="00073E06"/>
    <w:rsid w:val="00075199"/>
    <w:rsid w:val="00075D6B"/>
    <w:rsid w:val="00075DD1"/>
    <w:rsid w:val="00076C32"/>
    <w:rsid w:val="0007714F"/>
    <w:rsid w:val="00077C05"/>
    <w:rsid w:val="00080B37"/>
    <w:rsid w:val="00081A40"/>
    <w:rsid w:val="0008232B"/>
    <w:rsid w:val="00083083"/>
    <w:rsid w:val="0008357D"/>
    <w:rsid w:val="0008584B"/>
    <w:rsid w:val="00085EB0"/>
    <w:rsid w:val="0008781D"/>
    <w:rsid w:val="00087C92"/>
    <w:rsid w:val="00087FBB"/>
    <w:rsid w:val="000901C8"/>
    <w:rsid w:val="00093620"/>
    <w:rsid w:val="00093BF8"/>
    <w:rsid w:val="0009704D"/>
    <w:rsid w:val="000978CB"/>
    <w:rsid w:val="00097BCB"/>
    <w:rsid w:val="000A0D02"/>
    <w:rsid w:val="000A0DE4"/>
    <w:rsid w:val="000A37E3"/>
    <w:rsid w:val="000A61B5"/>
    <w:rsid w:val="000A6EC3"/>
    <w:rsid w:val="000A7B03"/>
    <w:rsid w:val="000B046F"/>
    <w:rsid w:val="000B21DC"/>
    <w:rsid w:val="000B2739"/>
    <w:rsid w:val="000B2DD2"/>
    <w:rsid w:val="000B36E3"/>
    <w:rsid w:val="000B420F"/>
    <w:rsid w:val="000B46F5"/>
    <w:rsid w:val="000B610F"/>
    <w:rsid w:val="000C19B1"/>
    <w:rsid w:val="000C3590"/>
    <w:rsid w:val="000C3D21"/>
    <w:rsid w:val="000C447F"/>
    <w:rsid w:val="000C554B"/>
    <w:rsid w:val="000C736F"/>
    <w:rsid w:val="000C76B8"/>
    <w:rsid w:val="000D1C8C"/>
    <w:rsid w:val="000D31DF"/>
    <w:rsid w:val="000D3A11"/>
    <w:rsid w:val="000D4582"/>
    <w:rsid w:val="000D459A"/>
    <w:rsid w:val="000D7EFE"/>
    <w:rsid w:val="000E190C"/>
    <w:rsid w:val="000E2AF1"/>
    <w:rsid w:val="000E4411"/>
    <w:rsid w:val="000E65B4"/>
    <w:rsid w:val="000E6952"/>
    <w:rsid w:val="000E76CF"/>
    <w:rsid w:val="000F03BC"/>
    <w:rsid w:val="000F07DE"/>
    <w:rsid w:val="000F1C7E"/>
    <w:rsid w:val="000F29E8"/>
    <w:rsid w:val="000F4B6C"/>
    <w:rsid w:val="000F6C87"/>
    <w:rsid w:val="000F6EA8"/>
    <w:rsid w:val="000F772B"/>
    <w:rsid w:val="000F79D8"/>
    <w:rsid w:val="000F7AF5"/>
    <w:rsid w:val="000F7B91"/>
    <w:rsid w:val="00100942"/>
    <w:rsid w:val="00101CD1"/>
    <w:rsid w:val="00102334"/>
    <w:rsid w:val="00102770"/>
    <w:rsid w:val="00102DB3"/>
    <w:rsid w:val="00103B3E"/>
    <w:rsid w:val="0010544C"/>
    <w:rsid w:val="00105B29"/>
    <w:rsid w:val="001061A5"/>
    <w:rsid w:val="00106C43"/>
    <w:rsid w:val="001114E7"/>
    <w:rsid w:val="001134B8"/>
    <w:rsid w:val="00113BF9"/>
    <w:rsid w:val="00114824"/>
    <w:rsid w:val="0011534E"/>
    <w:rsid w:val="00115DF1"/>
    <w:rsid w:val="001170C9"/>
    <w:rsid w:val="0012008F"/>
    <w:rsid w:val="00120F0F"/>
    <w:rsid w:val="001214F6"/>
    <w:rsid w:val="001228BD"/>
    <w:rsid w:val="00122A9F"/>
    <w:rsid w:val="001242ED"/>
    <w:rsid w:val="0012491A"/>
    <w:rsid w:val="001259BA"/>
    <w:rsid w:val="00126A70"/>
    <w:rsid w:val="00127C83"/>
    <w:rsid w:val="00130734"/>
    <w:rsid w:val="001308FD"/>
    <w:rsid w:val="001318F1"/>
    <w:rsid w:val="00132F9C"/>
    <w:rsid w:val="00133F1F"/>
    <w:rsid w:val="001354A0"/>
    <w:rsid w:val="00135906"/>
    <w:rsid w:val="0013694D"/>
    <w:rsid w:val="001370D3"/>
    <w:rsid w:val="00137B8D"/>
    <w:rsid w:val="00142561"/>
    <w:rsid w:val="0014281E"/>
    <w:rsid w:val="00143812"/>
    <w:rsid w:val="00144DA4"/>
    <w:rsid w:val="00146080"/>
    <w:rsid w:val="001466EA"/>
    <w:rsid w:val="00147019"/>
    <w:rsid w:val="00147903"/>
    <w:rsid w:val="00147A94"/>
    <w:rsid w:val="00151678"/>
    <w:rsid w:val="00152C8F"/>
    <w:rsid w:val="00153049"/>
    <w:rsid w:val="00153106"/>
    <w:rsid w:val="00154C9B"/>
    <w:rsid w:val="00154ED9"/>
    <w:rsid w:val="00155E11"/>
    <w:rsid w:val="00156587"/>
    <w:rsid w:val="00163D19"/>
    <w:rsid w:val="001641E3"/>
    <w:rsid w:val="0016433B"/>
    <w:rsid w:val="001644B6"/>
    <w:rsid w:val="00167DA1"/>
    <w:rsid w:val="00172DD2"/>
    <w:rsid w:val="00175C46"/>
    <w:rsid w:val="00175E95"/>
    <w:rsid w:val="00176318"/>
    <w:rsid w:val="0017647D"/>
    <w:rsid w:val="00177318"/>
    <w:rsid w:val="00177694"/>
    <w:rsid w:val="00177F54"/>
    <w:rsid w:val="00182A6E"/>
    <w:rsid w:val="00183808"/>
    <w:rsid w:val="0018423F"/>
    <w:rsid w:val="0018432C"/>
    <w:rsid w:val="001850FA"/>
    <w:rsid w:val="00191579"/>
    <w:rsid w:val="00192434"/>
    <w:rsid w:val="0019291E"/>
    <w:rsid w:val="001942CE"/>
    <w:rsid w:val="00194450"/>
    <w:rsid w:val="00195328"/>
    <w:rsid w:val="00195693"/>
    <w:rsid w:val="00197952"/>
    <w:rsid w:val="00197BED"/>
    <w:rsid w:val="001A48ED"/>
    <w:rsid w:val="001A6D21"/>
    <w:rsid w:val="001A71D4"/>
    <w:rsid w:val="001B3E1F"/>
    <w:rsid w:val="001B4C22"/>
    <w:rsid w:val="001B665E"/>
    <w:rsid w:val="001B7988"/>
    <w:rsid w:val="001C31B3"/>
    <w:rsid w:val="001C40A8"/>
    <w:rsid w:val="001D01B3"/>
    <w:rsid w:val="001D0826"/>
    <w:rsid w:val="001D172E"/>
    <w:rsid w:val="001D1B5D"/>
    <w:rsid w:val="001D1E8D"/>
    <w:rsid w:val="001D2892"/>
    <w:rsid w:val="001D2D76"/>
    <w:rsid w:val="001D3B84"/>
    <w:rsid w:val="001D3F1D"/>
    <w:rsid w:val="001D50F7"/>
    <w:rsid w:val="001D5B82"/>
    <w:rsid w:val="001D63BE"/>
    <w:rsid w:val="001D6EBA"/>
    <w:rsid w:val="001D6FF4"/>
    <w:rsid w:val="001E0F33"/>
    <w:rsid w:val="001E25DF"/>
    <w:rsid w:val="001E54DD"/>
    <w:rsid w:val="001E5C5B"/>
    <w:rsid w:val="001F1582"/>
    <w:rsid w:val="001F189A"/>
    <w:rsid w:val="001F19DE"/>
    <w:rsid w:val="001F26A9"/>
    <w:rsid w:val="001F3026"/>
    <w:rsid w:val="001F371C"/>
    <w:rsid w:val="001F3954"/>
    <w:rsid w:val="001F4B9E"/>
    <w:rsid w:val="001F5EF4"/>
    <w:rsid w:val="001F666B"/>
    <w:rsid w:val="001F67CD"/>
    <w:rsid w:val="001F7D44"/>
    <w:rsid w:val="00200B83"/>
    <w:rsid w:val="00201CA3"/>
    <w:rsid w:val="002031F5"/>
    <w:rsid w:val="0020336A"/>
    <w:rsid w:val="00203BD1"/>
    <w:rsid w:val="00203EE3"/>
    <w:rsid w:val="0020491D"/>
    <w:rsid w:val="002055E3"/>
    <w:rsid w:val="00206493"/>
    <w:rsid w:val="00206A61"/>
    <w:rsid w:val="002125DE"/>
    <w:rsid w:val="00212D77"/>
    <w:rsid w:val="002130E3"/>
    <w:rsid w:val="00213C3E"/>
    <w:rsid w:val="00213CF1"/>
    <w:rsid w:val="0021401D"/>
    <w:rsid w:val="0021438E"/>
    <w:rsid w:val="0021456F"/>
    <w:rsid w:val="00215145"/>
    <w:rsid w:val="00215AB6"/>
    <w:rsid w:val="00217016"/>
    <w:rsid w:val="0021746F"/>
    <w:rsid w:val="00220BD5"/>
    <w:rsid w:val="00220E5A"/>
    <w:rsid w:val="002212C4"/>
    <w:rsid w:val="002223CA"/>
    <w:rsid w:val="0022498D"/>
    <w:rsid w:val="00224F62"/>
    <w:rsid w:val="002258AE"/>
    <w:rsid w:val="00225FFB"/>
    <w:rsid w:val="00226B83"/>
    <w:rsid w:val="00226DFD"/>
    <w:rsid w:val="002276FE"/>
    <w:rsid w:val="00227A8F"/>
    <w:rsid w:val="00227CBA"/>
    <w:rsid w:val="00230678"/>
    <w:rsid w:val="00231365"/>
    <w:rsid w:val="002319AB"/>
    <w:rsid w:val="00231F2C"/>
    <w:rsid w:val="00232446"/>
    <w:rsid w:val="00241117"/>
    <w:rsid w:val="002411B0"/>
    <w:rsid w:val="00242437"/>
    <w:rsid w:val="002429D4"/>
    <w:rsid w:val="00242E59"/>
    <w:rsid w:val="00243EF7"/>
    <w:rsid w:val="002474CB"/>
    <w:rsid w:val="002477E6"/>
    <w:rsid w:val="00250896"/>
    <w:rsid w:val="00250E5E"/>
    <w:rsid w:val="00251335"/>
    <w:rsid w:val="002514FE"/>
    <w:rsid w:val="0025543E"/>
    <w:rsid w:val="0025573C"/>
    <w:rsid w:val="00255826"/>
    <w:rsid w:val="002635F5"/>
    <w:rsid w:val="00264FB3"/>
    <w:rsid w:val="00265135"/>
    <w:rsid w:val="00266381"/>
    <w:rsid w:val="00266940"/>
    <w:rsid w:val="002673E5"/>
    <w:rsid w:val="00270793"/>
    <w:rsid w:val="002725D2"/>
    <w:rsid w:val="00277833"/>
    <w:rsid w:val="00277B1F"/>
    <w:rsid w:val="00277FF5"/>
    <w:rsid w:val="00280802"/>
    <w:rsid w:val="00282A67"/>
    <w:rsid w:val="00284F7D"/>
    <w:rsid w:val="002853D9"/>
    <w:rsid w:val="00285718"/>
    <w:rsid w:val="00286FE9"/>
    <w:rsid w:val="00287615"/>
    <w:rsid w:val="00287C2A"/>
    <w:rsid w:val="00290622"/>
    <w:rsid w:val="00290C88"/>
    <w:rsid w:val="0029192F"/>
    <w:rsid w:val="0029248F"/>
    <w:rsid w:val="00293448"/>
    <w:rsid w:val="002941CE"/>
    <w:rsid w:val="00296254"/>
    <w:rsid w:val="002967EF"/>
    <w:rsid w:val="00297ADB"/>
    <w:rsid w:val="002A09AC"/>
    <w:rsid w:val="002A139D"/>
    <w:rsid w:val="002A3DC6"/>
    <w:rsid w:val="002A4DEA"/>
    <w:rsid w:val="002A4E9D"/>
    <w:rsid w:val="002A669F"/>
    <w:rsid w:val="002A6E45"/>
    <w:rsid w:val="002A7069"/>
    <w:rsid w:val="002A7AE4"/>
    <w:rsid w:val="002B088D"/>
    <w:rsid w:val="002B1217"/>
    <w:rsid w:val="002B163C"/>
    <w:rsid w:val="002B18A6"/>
    <w:rsid w:val="002B3AB1"/>
    <w:rsid w:val="002B5924"/>
    <w:rsid w:val="002B683C"/>
    <w:rsid w:val="002C09F3"/>
    <w:rsid w:val="002C0C10"/>
    <w:rsid w:val="002C0CF6"/>
    <w:rsid w:val="002C7A57"/>
    <w:rsid w:val="002D24BC"/>
    <w:rsid w:val="002D38F6"/>
    <w:rsid w:val="002D39E0"/>
    <w:rsid w:val="002D3A4A"/>
    <w:rsid w:val="002D3B3E"/>
    <w:rsid w:val="002D3E91"/>
    <w:rsid w:val="002D5B6E"/>
    <w:rsid w:val="002D5E88"/>
    <w:rsid w:val="002D6782"/>
    <w:rsid w:val="002D70E1"/>
    <w:rsid w:val="002D78B6"/>
    <w:rsid w:val="002D7D2C"/>
    <w:rsid w:val="002E00A0"/>
    <w:rsid w:val="002E03ED"/>
    <w:rsid w:val="002E08C2"/>
    <w:rsid w:val="002E16C0"/>
    <w:rsid w:val="002E2FB2"/>
    <w:rsid w:val="002E40BE"/>
    <w:rsid w:val="002E428F"/>
    <w:rsid w:val="002E4E9D"/>
    <w:rsid w:val="002E64B8"/>
    <w:rsid w:val="002F055A"/>
    <w:rsid w:val="002F0604"/>
    <w:rsid w:val="002F2E58"/>
    <w:rsid w:val="002F35B5"/>
    <w:rsid w:val="002F4121"/>
    <w:rsid w:val="002F55E6"/>
    <w:rsid w:val="002F723C"/>
    <w:rsid w:val="0030051F"/>
    <w:rsid w:val="00301112"/>
    <w:rsid w:val="003039A0"/>
    <w:rsid w:val="00304160"/>
    <w:rsid w:val="00305AD7"/>
    <w:rsid w:val="00306357"/>
    <w:rsid w:val="00306761"/>
    <w:rsid w:val="00307553"/>
    <w:rsid w:val="0031124F"/>
    <w:rsid w:val="00311258"/>
    <w:rsid w:val="003117B1"/>
    <w:rsid w:val="00313935"/>
    <w:rsid w:val="003141A5"/>
    <w:rsid w:val="00315607"/>
    <w:rsid w:val="00315A4D"/>
    <w:rsid w:val="00315C67"/>
    <w:rsid w:val="00315D9F"/>
    <w:rsid w:val="00316F6A"/>
    <w:rsid w:val="003178A7"/>
    <w:rsid w:val="0032256A"/>
    <w:rsid w:val="00322EE9"/>
    <w:rsid w:val="003238E6"/>
    <w:rsid w:val="00325A5E"/>
    <w:rsid w:val="0032601A"/>
    <w:rsid w:val="00331E79"/>
    <w:rsid w:val="00333031"/>
    <w:rsid w:val="003335F3"/>
    <w:rsid w:val="00333979"/>
    <w:rsid w:val="003358E3"/>
    <w:rsid w:val="00335B9B"/>
    <w:rsid w:val="003378A7"/>
    <w:rsid w:val="003379DC"/>
    <w:rsid w:val="0034034F"/>
    <w:rsid w:val="00340647"/>
    <w:rsid w:val="00340A67"/>
    <w:rsid w:val="00341217"/>
    <w:rsid w:val="0034284C"/>
    <w:rsid w:val="00344B2A"/>
    <w:rsid w:val="0034515F"/>
    <w:rsid w:val="003457E0"/>
    <w:rsid w:val="00350A5A"/>
    <w:rsid w:val="00350C4A"/>
    <w:rsid w:val="00350E4E"/>
    <w:rsid w:val="003512A8"/>
    <w:rsid w:val="00352D68"/>
    <w:rsid w:val="0035413C"/>
    <w:rsid w:val="00354D66"/>
    <w:rsid w:val="00356CD7"/>
    <w:rsid w:val="00357855"/>
    <w:rsid w:val="00360283"/>
    <w:rsid w:val="0036177F"/>
    <w:rsid w:val="0036396C"/>
    <w:rsid w:val="003641FB"/>
    <w:rsid w:val="003645E6"/>
    <w:rsid w:val="00364A46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479D"/>
    <w:rsid w:val="00385663"/>
    <w:rsid w:val="00385A8E"/>
    <w:rsid w:val="003860DF"/>
    <w:rsid w:val="003866B8"/>
    <w:rsid w:val="00386B1B"/>
    <w:rsid w:val="00386F80"/>
    <w:rsid w:val="00390362"/>
    <w:rsid w:val="00392D11"/>
    <w:rsid w:val="00394ED6"/>
    <w:rsid w:val="003966B9"/>
    <w:rsid w:val="0039670D"/>
    <w:rsid w:val="00396E61"/>
    <w:rsid w:val="00397C82"/>
    <w:rsid w:val="00397E33"/>
    <w:rsid w:val="003A217D"/>
    <w:rsid w:val="003A25D8"/>
    <w:rsid w:val="003A2DAA"/>
    <w:rsid w:val="003A3FBB"/>
    <w:rsid w:val="003A44EF"/>
    <w:rsid w:val="003A4713"/>
    <w:rsid w:val="003A6AD6"/>
    <w:rsid w:val="003A7D23"/>
    <w:rsid w:val="003A7F2A"/>
    <w:rsid w:val="003A7FC4"/>
    <w:rsid w:val="003B2395"/>
    <w:rsid w:val="003B2FD9"/>
    <w:rsid w:val="003B325C"/>
    <w:rsid w:val="003B5EB8"/>
    <w:rsid w:val="003B62AB"/>
    <w:rsid w:val="003B65ED"/>
    <w:rsid w:val="003C0A95"/>
    <w:rsid w:val="003C123F"/>
    <w:rsid w:val="003C16D7"/>
    <w:rsid w:val="003C1B5A"/>
    <w:rsid w:val="003C1C6D"/>
    <w:rsid w:val="003C1E1A"/>
    <w:rsid w:val="003C3184"/>
    <w:rsid w:val="003C3634"/>
    <w:rsid w:val="003C3BAB"/>
    <w:rsid w:val="003C409C"/>
    <w:rsid w:val="003C42CE"/>
    <w:rsid w:val="003C6AED"/>
    <w:rsid w:val="003C77FD"/>
    <w:rsid w:val="003C7F74"/>
    <w:rsid w:val="003D3B82"/>
    <w:rsid w:val="003D48D9"/>
    <w:rsid w:val="003D561B"/>
    <w:rsid w:val="003D5645"/>
    <w:rsid w:val="003D7A41"/>
    <w:rsid w:val="003D7D86"/>
    <w:rsid w:val="003E0DF7"/>
    <w:rsid w:val="003E20B8"/>
    <w:rsid w:val="003E572A"/>
    <w:rsid w:val="003E5B5B"/>
    <w:rsid w:val="003E6B80"/>
    <w:rsid w:val="003E7F30"/>
    <w:rsid w:val="003F2688"/>
    <w:rsid w:val="003F3EEA"/>
    <w:rsid w:val="003F53E2"/>
    <w:rsid w:val="003F795C"/>
    <w:rsid w:val="0040207D"/>
    <w:rsid w:val="00403570"/>
    <w:rsid w:val="00403CF9"/>
    <w:rsid w:val="004058D4"/>
    <w:rsid w:val="004059C2"/>
    <w:rsid w:val="00405B0B"/>
    <w:rsid w:val="00405F5D"/>
    <w:rsid w:val="00406B62"/>
    <w:rsid w:val="0040735C"/>
    <w:rsid w:val="004078C7"/>
    <w:rsid w:val="00407EC2"/>
    <w:rsid w:val="0041005F"/>
    <w:rsid w:val="00410166"/>
    <w:rsid w:val="0041222D"/>
    <w:rsid w:val="00413496"/>
    <w:rsid w:val="00414742"/>
    <w:rsid w:val="00415A03"/>
    <w:rsid w:val="00416497"/>
    <w:rsid w:val="00423FE5"/>
    <w:rsid w:val="004254FA"/>
    <w:rsid w:val="00425846"/>
    <w:rsid w:val="00425E56"/>
    <w:rsid w:val="00426AF3"/>
    <w:rsid w:val="00431748"/>
    <w:rsid w:val="004318CE"/>
    <w:rsid w:val="00432309"/>
    <w:rsid w:val="00433701"/>
    <w:rsid w:val="00434140"/>
    <w:rsid w:val="00434AE2"/>
    <w:rsid w:val="004352AA"/>
    <w:rsid w:val="00437817"/>
    <w:rsid w:val="00437F39"/>
    <w:rsid w:val="00440DF6"/>
    <w:rsid w:val="00441699"/>
    <w:rsid w:val="00444B4D"/>
    <w:rsid w:val="0044565E"/>
    <w:rsid w:val="00446097"/>
    <w:rsid w:val="00446153"/>
    <w:rsid w:val="0044652F"/>
    <w:rsid w:val="00450176"/>
    <w:rsid w:val="00452418"/>
    <w:rsid w:val="0045342C"/>
    <w:rsid w:val="0045345D"/>
    <w:rsid w:val="0045354D"/>
    <w:rsid w:val="00454168"/>
    <w:rsid w:val="00454F1A"/>
    <w:rsid w:val="004614FE"/>
    <w:rsid w:val="0046292D"/>
    <w:rsid w:val="00462AE3"/>
    <w:rsid w:val="00463862"/>
    <w:rsid w:val="00464A8E"/>
    <w:rsid w:val="00465322"/>
    <w:rsid w:val="00465D4F"/>
    <w:rsid w:val="00465F3A"/>
    <w:rsid w:val="004676B4"/>
    <w:rsid w:val="00467916"/>
    <w:rsid w:val="00470A95"/>
    <w:rsid w:val="0047129F"/>
    <w:rsid w:val="004722BF"/>
    <w:rsid w:val="004730D5"/>
    <w:rsid w:val="00473D30"/>
    <w:rsid w:val="00474F1A"/>
    <w:rsid w:val="00475079"/>
    <w:rsid w:val="00475773"/>
    <w:rsid w:val="00477241"/>
    <w:rsid w:val="00477449"/>
    <w:rsid w:val="00480B56"/>
    <w:rsid w:val="00480FB8"/>
    <w:rsid w:val="0048100B"/>
    <w:rsid w:val="00481DDF"/>
    <w:rsid w:val="004824A2"/>
    <w:rsid w:val="004846CF"/>
    <w:rsid w:val="00490145"/>
    <w:rsid w:val="004902F2"/>
    <w:rsid w:val="00490309"/>
    <w:rsid w:val="00491CB5"/>
    <w:rsid w:val="00491E64"/>
    <w:rsid w:val="00493168"/>
    <w:rsid w:val="00493D41"/>
    <w:rsid w:val="00496924"/>
    <w:rsid w:val="00496AE7"/>
    <w:rsid w:val="004977F4"/>
    <w:rsid w:val="00497E67"/>
    <w:rsid w:val="004A1FAF"/>
    <w:rsid w:val="004A250D"/>
    <w:rsid w:val="004A273B"/>
    <w:rsid w:val="004A2CFE"/>
    <w:rsid w:val="004A3273"/>
    <w:rsid w:val="004A4187"/>
    <w:rsid w:val="004A4D9D"/>
    <w:rsid w:val="004A5858"/>
    <w:rsid w:val="004A5BBE"/>
    <w:rsid w:val="004A7D95"/>
    <w:rsid w:val="004B2803"/>
    <w:rsid w:val="004B44D0"/>
    <w:rsid w:val="004B4511"/>
    <w:rsid w:val="004B6FFF"/>
    <w:rsid w:val="004C0926"/>
    <w:rsid w:val="004C265C"/>
    <w:rsid w:val="004C29E4"/>
    <w:rsid w:val="004C39CC"/>
    <w:rsid w:val="004C5CE2"/>
    <w:rsid w:val="004C77EE"/>
    <w:rsid w:val="004C7D13"/>
    <w:rsid w:val="004D0DB5"/>
    <w:rsid w:val="004D105A"/>
    <w:rsid w:val="004D1B0E"/>
    <w:rsid w:val="004D201D"/>
    <w:rsid w:val="004D29E5"/>
    <w:rsid w:val="004D4649"/>
    <w:rsid w:val="004D508F"/>
    <w:rsid w:val="004D7043"/>
    <w:rsid w:val="004D7D47"/>
    <w:rsid w:val="004E1147"/>
    <w:rsid w:val="004E2FF8"/>
    <w:rsid w:val="004E4158"/>
    <w:rsid w:val="004F0331"/>
    <w:rsid w:val="004F0356"/>
    <w:rsid w:val="004F0DC6"/>
    <w:rsid w:val="004F1689"/>
    <w:rsid w:val="004F1DFC"/>
    <w:rsid w:val="004F2F94"/>
    <w:rsid w:val="004F3986"/>
    <w:rsid w:val="004F591D"/>
    <w:rsid w:val="004F6E9E"/>
    <w:rsid w:val="0050169A"/>
    <w:rsid w:val="0050336F"/>
    <w:rsid w:val="00504A54"/>
    <w:rsid w:val="0050529A"/>
    <w:rsid w:val="005068F0"/>
    <w:rsid w:val="00506D0A"/>
    <w:rsid w:val="00506E89"/>
    <w:rsid w:val="0051053C"/>
    <w:rsid w:val="00510B92"/>
    <w:rsid w:val="00511D8E"/>
    <w:rsid w:val="00516620"/>
    <w:rsid w:val="0052223C"/>
    <w:rsid w:val="00522B32"/>
    <w:rsid w:val="00522CCB"/>
    <w:rsid w:val="005247F7"/>
    <w:rsid w:val="00524DCC"/>
    <w:rsid w:val="00525059"/>
    <w:rsid w:val="0052571E"/>
    <w:rsid w:val="00525765"/>
    <w:rsid w:val="005257FA"/>
    <w:rsid w:val="00531473"/>
    <w:rsid w:val="00533248"/>
    <w:rsid w:val="00533A7E"/>
    <w:rsid w:val="005351A7"/>
    <w:rsid w:val="0053599A"/>
    <w:rsid w:val="00535C4C"/>
    <w:rsid w:val="00536474"/>
    <w:rsid w:val="00536930"/>
    <w:rsid w:val="00536DB7"/>
    <w:rsid w:val="005400B5"/>
    <w:rsid w:val="00542FC2"/>
    <w:rsid w:val="00543276"/>
    <w:rsid w:val="00544884"/>
    <w:rsid w:val="005469AC"/>
    <w:rsid w:val="00550523"/>
    <w:rsid w:val="00551018"/>
    <w:rsid w:val="0055127E"/>
    <w:rsid w:val="005529B2"/>
    <w:rsid w:val="005537D6"/>
    <w:rsid w:val="00554741"/>
    <w:rsid w:val="005566E0"/>
    <w:rsid w:val="00556835"/>
    <w:rsid w:val="00556B1F"/>
    <w:rsid w:val="00556F33"/>
    <w:rsid w:val="00556F3F"/>
    <w:rsid w:val="0055788A"/>
    <w:rsid w:val="00560603"/>
    <w:rsid w:val="00560B52"/>
    <w:rsid w:val="0056129A"/>
    <w:rsid w:val="00561DAF"/>
    <w:rsid w:val="005625ED"/>
    <w:rsid w:val="00562935"/>
    <w:rsid w:val="00564D85"/>
    <w:rsid w:val="00565CA1"/>
    <w:rsid w:val="00565EC7"/>
    <w:rsid w:val="00570BDF"/>
    <w:rsid w:val="00570DC8"/>
    <w:rsid w:val="005718BB"/>
    <w:rsid w:val="00571B30"/>
    <w:rsid w:val="00572D2D"/>
    <w:rsid w:val="00573A52"/>
    <w:rsid w:val="0057416A"/>
    <w:rsid w:val="00576434"/>
    <w:rsid w:val="00576FE7"/>
    <w:rsid w:val="00580D81"/>
    <w:rsid w:val="00581BAB"/>
    <w:rsid w:val="00586702"/>
    <w:rsid w:val="0058749B"/>
    <w:rsid w:val="00587BBD"/>
    <w:rsid w:val="00590679"/>
    <w:rsid w:val="00591E40"/>
    <w:rsid w:val="005954C0"/>
    <w:rsid w:val="005954FF"/>
    <w:rsid w:val="005966D2"/>
    <w:rsid w:val="005970CF"/>
    <w:rsid w:val="005A0A77"/>
    <w:rsid w:val="005A1BDF"/>
    <w:rsid w:val="005A2F62"/>
    <w:rsid w:val="005A5A58"/>
    <w:rsid w:val="005A6F3C"/>
    <w:rsid w:val="005A7004"/>
    <w:rsid w:val="005A7585"/>
    <w:rsid w:val="005B05D2"/>
    <w:rsid w:val="005B2EFD"/>
    <w:rsid w:val="005B5C21"/>
    <w:rsid w:val="005B6A44"/>
    <w:rsid w:val="005B7E04"/>
    <w:rsid w:val="005C013A"/>
    <w:rsid w:val="005C1AD9"/>
    <w:rsid w:val="005C4AD0"/>
    <w:rsid w:val="005C4FA2"/>
    <w:rsid w:val="005C50EF"/>
    <w:rsid w:val="005C65C2"/>
    <w:rsid w:val="005C68F6"/>
    <w:rsid w:val="005C7202"/>
    <w:rsid w:val="005D0848"/>
    <w:rsid w:val="005D17AB"/>
    <w:rsid w:val="005D1F38"/>
    <w:rsid w:val="005D4C3E"/>
    <w:rsid w:val="005D6513"/>
    <w:rsid w:val="005E00EA"/>
    <w:rsid w:val="005E0853"/>
    <w:rsid w:val="005E3487"/>
    <w:rsid w:val="005E3E55"/>
    <w:rsid w:val="005E4216"/>
    <w:rsid w:val="005E4CB5"/>
    <w:rsid w:val="005E5E78"/>
    <w:rsid w:val="005E5E87"/>
    <w:rsid w:val="005F0B7E"/>
    <w:rsid w:val="005F0F3A"/>
    <w:rsid w:val="005F1AF7"/>
    <w:rsid w:val="005F2770"/>
    <w:rsid w:val="005F2E13"/>
    <w:rsid w:val="005F35BB"/>
    <w:rsid w:val="005F4CFA"/>
    <w:rsid w:val="005F5254"/>
    <w:rsid w:val="005F7075"/>
    <w:rsid w:val="005F74E2"/>
    <w:rsid w:val="005F792C"/>
    <w:rsid w:val="006000F1"/>
    <w:rsid w:val="0060139A"/>
    <w:rsid w:val="00601E5F"/>
    <w:rsid w:val="006022BA"/>
    <w:rsid w:val="006042C7"/>
    <w:rsid w:val="006048D6"/>
    <w:rsid w:val="006058FA"/>
    <w:rsid w:val="00605E1D"/>
    <w:rsid w:val="006068EC"/>
    <w:rsid w:val="006069A6"/>
    <w:rsid w:val="006075D1"/>
    <w:rsid w:val="006077FD"/>
    <w:rsid w:val="00607E78"/>
    <w:rsid w:val="00610414"/>
    <w:rsid w:val="006104F9"/>
    <w:rsid w:val="00610C91"/>
    <w:rsid w:val="006113B6"/>
    <w:rsid w:val="00615191"/>
    <w:rsid w:val="00621437"/>
    <w:rsid w:val="00621831"/>
    <w:rsid w:val="00622E21"/>
    <w:rsid w:val="006230C6"/>
    <w:rsid w:val="00623653"/>
    <w:rsid w:val="00623FDC"/>
    <w:rsid w:val="00624217"/>
    <w:rsid w:val="00624375"/>
    <w:rsid w:val="00624481"/>
    <w:rsid w:val="00624B5A"/>
    <w:rsid w:val="00626D14"/>
    <w:rsid w:val="00626D83"/>
    <w:rsid w:val="006277FD"/>
    <w:rsid w:val="00627DE3"/>
    <w:rsid w:val="00630285"/>
    <w:rsid w:val="006311F9"/>
    <w:rsid w:val="00631C80"/>
    <w:rsid w:val="00631D39"/>
    <w:rsid w:val="0063201B"/>
    <w:rsid w:val="006326F6"/>
    <w:rsid w:val="00633032"/>
    <w:rsid w:val="00633860"/>
    <w:rsid w:val="00634EC8"/>
    <w:rsid w:val="00636720"/>
    <w:rsid w:val="00636971"/>
    <w:rsid w:val="0064031E"/>
    <w:rsid w:val="00640752"/>
    <w:rsid w:val="006408B5"/>
    <w:rsid w:val="00640BEE"/>
    <w:rsid w:val="006434F8"/>
    <w:rsid w:val="00643F14"/>
    <w:rsid w:val="00643F67"/>
    <w:rsid w:val="006445AF"/>
    <w:rsid w:val="00645068"/>
    <w:rsid w:val="006452F0"/>
    <w:rsid w:val="00645838"/>
    <w:rsid w:val="00645900"/>
    <w:rsid w:val="00645AC4"/>
    <w:rsid w:val="006462B5"/>
    <w:rsid w:val="00646DF6"/>
    <w:rsid w:val="00647852"/>
    <w:rsid w:val="00647AA5"/>
    <w:rsid w:val="00650260"/>
    <w:rsid w:val="006504D1"/>
    <w:rsid w:val="0065097E"/>
    <w:rsid w:val="006509B1"/>
    <w:rsid w:val="006527FE"/>
    <w:rsid w:val="00654B08"/>
    <w:rsid w:val="006554D2"/>
    <w:rsid w:val="006563A0"/>
    <w:rsid w:val="006568B4"/>
    <w:rsid w:val="006573DD"/>
    <w:rsid w:val="006579EB"/>
    <w:rsid w:val="00660465"/>
    <w:rsid w:val="006611EB"/>
    <w:rsid w:val="0066194E"/>
    <w:rsid w:val="006633CA"/>
    <w:rsid w:val="00665542"/>
    <w:rsid w:val="00665B8F"/>
    <w:rsid w:val="00665FA3"/>
    <w:rsid w:val="006667E0"/>
    <w:rsid w:val="00666E80"/>
    <w:rsid w:val="00667779"/>
    <w:rsid w:val="00667C85"/>
    <w:rsid w:val="00670161"/>
    <w:rsid w:val="006702F0"/>
    <w:rsid w:val="00670C27"/>
    <w:rsid w:val="00671323"/>
    <w:rsid w:val="00671D02"/>
    <w:rsid w:val="0067220B"/>
    <w:rsid w:val="00672D73"/>
    <w:rsid w:val="006742E9"/>
    <w:rsid w:val="006742FB"/>
    <w:rsid w:val="0067541F"/>
    <w:rsid w:val="00675E68"/>
    <w:rsid w:val="006770EE"/>
    <w:rsid w:val="00681605"/>
    <w:rsid w:val="00681D73"/>
    <w:rsid w:val="00682889"/>
    <w:rsid w:val="00683CAD"/>
    <w:rsid w:val="006840BE"/>
    <w:rsid w:val="006847B4"/>
    <w:rsid w:val="00684D04"/>
    <w:rsid w:val="00685407"/>
    <w:rsid w:val="006865FF"/>
    <w:rsid w:val="00687E05"/>
    <w:rsid w:val="006900EB"/>
    <w:rsid w:val="00690569"/>
    <w:rsid w:val="0069487A"/>
    <w:rsid w:val="00694E78"/>
    <w:rsid w:val="00695E58"/>
    <w:rsid w:val="00697400"/>
    <w:rsid w:val="006A0B71"/>
    <w:rsid w:val="006A2F7A"/>
    <w:rsid w:val="006A337B"/>
    <w:rsid w:val="006A4F1F"/>
    <w:rsid w:val="006A5DF8"/>
    <w:rsid w:val="006A6F2A"/>
    <w:rsid w:val="006A7120"/>
    <w:rsid w:val="006A7B10"/>
    <w:rsid w:val="006A7BA2"/>
    <w:rsid w:val="006B0372"/>
    <w:rsid w:val="006B0A62"/>
    <w:rsid w:val="006B1741"/>
    <w:rsid w:val="006B198B"/>
    <w:rsid w:val="006B399D"/>
    <w:rsid w:val="006B4448"/>
    <w:rsid w:val="006B5639"/>
    <w:rsid w:val="006B5C3F"/>
    <w:rsid w:val="006B66E5"/>
    <w:rsid w:val="006B6ECF"/>
    <w:rsid w:val="006B761C"/>
    <w:rsid w:val="006C06F4"/>
    <w:rsid w:val="006C1973"/>
    <w:rsid w:val="006C24D4"/>
    <w:rsid w:val="006C34F8"/>
    <w:rsid w:val="006C3F3F"/>
    <w:rsid w:val="006C52E0"/>
    <w:rsid w:val="006C5A9C"/>
    <w:rsid w:val="006C63C6"/>
    <w:rsid w:val="006C7A0D"/>
    <w:rsid w:val="006D05D0"/>
    <w:rsid w:val="006D0C69"/>
    <w:rsid w:val="006D0CCE"/>
    <w:rsid w:val="006D163C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32D"/>
    <w:rsid w:val="006E05BB"/>
    <w:rsid w:val="006E2B6D"/>
    <w:rsid w:val="006E4209"/>
    <w:rsid w:val="006E4370"/>
    <w:rsid w:val="006E46D8"/>
    <w:rsid w:val="006E6E2E"/>
    <w:rsid w:val="006F0901"/>
    <w:rsid w:val="006F1116"/>
    <w:rsid w:val="006F133A"/>
    <w:rsid w:val="006F2FA3"/>
    <w:rsid w:val="006F31D6"/>
    <w:rsid w:val="006F3902"/>
    <w:rsid w:val="006F4C14"/>
    <w:rsid w:val="006F55B9"/>
    <w:rsid w:val="006F629D"/>
    <w:rsid w:val="006F6CC4"/>
    <w:rsid w:val="006F6FD0"/>
    <w:rsid w:val="006F7148"/>
    <w:rsid w:val="006F792E"/>
    <w:rsid w:val="00700959"/>
    <w:rsid w:val="00700EA8"/>
    <w:rsid w:val="007021D4"/>
    <w:rsid w:val="00702BCD"/>
    <w:rsid w:val="00702E60"/>
    <w:rsid w:val="00703B6D"/>
    <w:rsid w:val="00703C17"/>
    <w:rsid w:val="007048CA"/>
    <w:rsid w:val="007050AF"/>
    <w:rsid w:val="007058DB"/>
    <w:rsid w:val="00705C80"/>
    <w:rsid w:val="00706BEB"/>
    <w:rsid w:val="007100A3"/>
    <w:rsid w:val="007104D1"/>
    <w:rsid w:val="0071051D"/>
    <w:rsid w:val="00710598"/>
    <w:rsid w:val="00710994"/>
    <w:rsid w:val="007130A4"/>
    <w:rsid w:val="007142CF"/>
    <w:rsid w:val="007212A1"/>
    <w:rsid w:val="00721B07"/>
    <w:rsid w:val="00722A92"/>
    <w:rsid w:val="00724D57"/>
    <w:rsid w:val="0072500C"/>
    <w:rsid w:val="00725322"/>
    <w:rsid w:val="00725D66"/>
    <w:rsid w:val="00725FF4"/>
    <w:rsid w:val="0073042E"/>
    <w:rsid w:val="00730541"/>
    <w:rsid w:val="0073095F"/>
    <w:rsid w:val="00730C03"/>
    <w:rsid w:val="00732422"/>
    <w:rsid w:val="00734B0B"/>
    <w:rsid w:val="007352A5"/>
    <w:rsid w:val="00735ABA"/>
    <w:rsid w:val="00735F0E"/>
    <w:rsid w:val="007362F6"/>
    <w:rsid w:val="007366AB"/>
    <w:rsid w:val="007377B3"/>
    <w:rsid w:val="00740F2C"/>
    <w:rsid w:val="00742A85"/>
    <w:rsid w:val="00747149"/>
    <w:rsid w:val="007473F7"/>
    <w:rsid w:val="00750931"/>
    <w:rsid w:val="00752D61"/>
    <w:rsid w:val="00753481"/>
    <w:rsid w:val="00753CD4"/>
    <w:rsid w:val="00754A96"/>
    <w:rsid w:val="00755B69"/>
    <w:rsid w:val="007572AB"/>
    <w:rsid w:val="00760962"/>
    <w:rsid w:val="00761373"/>
    <w:rsid w:val="007629D5"/>
    <w:rsid w:val="007642B5"/>
    <w:rsid w:val="007654C8"/>
    <w:rsid w:val="00766E94"/>
    <w:rsid w:val="0077057B"/>
    <w:rsid w:val="00771C40"/>
    <w:rsid w:val="00772828"/>
    <w:rsid w:val="0077390A"/>
    <w:rsid w:val="00773E35"/>
    <w:rsid w:val="007744DF"/>
    <w:rsid w:val="007746D2"/>
    <w:rsid w:val="007747B7"/>
    <w:rsid w:val="00776B24"/>
    <w:rsid w:val="0077721D"/>
    <w:rsid w:val="0077770C"/>
    <w:rsid w:val="00781D78"/>
    <w:rsid w:val="00782966"/>
    <w:rsid w:val="00790019"/>
    <w:rsid w:val="0079126C"/>
    <w:rsid w:val="0079501B"/>
    <w:rsid w:val="00795C83"/>
    <w:rsid w:val="007A1924"/>
    <w:rsid w:val="007A4383"/>
    <w:rsid w:val="007A54B9"/>
    <w:rsid w:val="007A625F"/>
    <w:rsid w:val="007A6D04"/>
    <w:rsid w:val="007A6E91"/>
    <w:rsid w:val="007A7D82"/>
    <w:rsid w:val="007B0ABB"/>
    <w:rsid w:val="007B23E6"/>
    <w:rsid w:val="007B30DB"/>
    <w:rsid w:val="007B3E27"/>
    <w:rsid w:val="007B5C57"/>
    <w:rsid w:val="007B6639"/>
    <w:rsid w:val="007B68D5"/>
    <w:rsid w:val="007C0635"/>
    <w:rsid w:val="007C0B59"/>
    <w:rsid w:val="007C207A"/>
    <w:rsid w:val="007C4D7E"/>
    <w:rsid w:val="007C6377"/>
    <w:rsid w:val="007D0288"/>
    <w:rsid w:val="007D064C"/>
    <w:rsid w:val="007D1EC3"/>
    <w:rsid w:val="007D2B65"/>
    <w:rsid w:val="007D2D42"/>
    <w:rsid w:val="007D31D9"/>
    <w:rsid w:val="007D34F3"/>
    <w:rsid w:val="007D4813"/>
    <w:rsid w:val="007D5DEE"/>
    <w:rsid w:val="007D6E1E"/>
    <w:rsid w:val="007D7982"/>
    <w:rsid w:val="007E0964"/>
    <w:rsid w:val="007E1575"/>
    <w:rsid w:val="007E1610"/>
    <w:rsid w:val="007E2BC0"/>
    <w:rsid w:val="007E2E61"/>
    <w:rsid w:val="007E4AE9"/>
    <w:rsid w:val="007E5799"/>
    <w:rsid w:val="007E5834"/>
    <w:rsid w:val="007E7A2E"/>
    <w:rsid w:val="007E7F97"/>
    <w:rsid w:val="007F1FBC"/>
    <w:rsid w:val="007F40F2"/>
    <w:rsid w:val="007F4627"/>
    <w:rsid w:val="007F4C6B"/>
    <w:rsid w:val="007F52F7"/>
    <w:rsid w:val="007F6B92"/>
    <w:rsid w:val="00800176"/>
    <w:rsid w:val="0080162A"/>
    <w:rsid w:val="00801BDA"/>
    <w:rsid w:val="00802CF1"/>
    <w:rsid w:val="00803FC9"/>
    <w:rsid w:val="00805A9D"/>
    <w:rsid w:val="00811DAF"/>
    <w:rsid w:val="00811F37"/>
    <w:rsid w:val="00812310"/>
    <w:rsid w:val="008127A0"/>
    <w:rsid w:val="008134AD"/>
    <w:rsid w:val="00814538"/>
    <w:rsid w:val="00815898"/>
    <w:rsid w:val="00817568"/>
    <w:rsid w:val="00820F6E"/>
    <w:rsid w:val="00821059"/>
    <w:rsid w:val="00822B24"/>
    <w:rsid w:val="00825471"/>
    <w:rsid w:val="00826A2E"/>
    <w:rsid w:val="00827325"/>
    <w:rsid w:val="0082772F"/>
    <w:rsid w:val="0083061C"/>
    <w:rsid w:val="00830E4E"/>
    <w:rsid w:val="00831AE2"/>
    <w:rsid w:val="008344CB"/>
    <w:rsid w:val="008354D2"/>
    <w:rsid w:val="008360DD"/>
    <w:rsid w:val="00836BBD"/>
    <w:rsid w:val="0083769D"/>
    <w:rsid w:val="00840974"/>
    <w:rsid w:val="00841A6A"/>
    <w:rsid w:val="00843913"/>
    <w:rsid w:val="008449B8"/>
    <w:rsid w:val="00845D67"/>
    <w:rsid w:val="00846E32"/>
    <w:rsid w:val="00851E31"/>
    <w:rsid w:val="0085205E"/>
    <w:rsid w:val="0085227C"/>
    <w:rsid w:val="00852C33"/>
    <w:rsid w:val="00852F49"/>
    <w:rsid w:val="008557EC"/>
    <w:rsid w:val="00855F02"/>
    <w:rsid w:val="008561D2"/>
    <w:rsid w:val="00857FF0"/>
    <w:rsid w:val="0086036B"/>
    <w:rsid w:val="0086068D"/>
    <w:rsid w:val="008612FC"/>
    <w:rsid w:val="00862DE5"/>
    <w:rsid w:val="00863B8F"/>
    <w:rsid w:val="00865C7E"/>
    <w:rsid w:val="0086650D"/>
    <w:rsid w:val="00867677"/>
    <w:rsid w:val="008678EB"/>
    <w:rsid w:val="008701DB"/>
    <w:rsid w:val="008749E1"/>
    <w:rsid w:val="0087523E"/>
    <w:rsid w:val="00875AF6"/>
    <w:rsid w:val="008765BB"/>
    <w:rsid w:val="00880352"/>
    <w:rsid w:val="008818AA"/>
    <w:rsid w:val="0088341C"/>
    <w:rsid w:val="0088404A"/>
    <w:rsid w:val="008844F6"/>
    <w:rsid w:val="00885793"/>
    <w:rsid w:val="00886149"/>
    <w:rsid w:val="008863EF"/>
    <w:rsid w:val="00886509"/>
    <w:rsid w:val="008866E1"/>
    <w:rsid w:val="008875D9"/>
    <w:rsid w:val="00887DF3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A64D3"/>
    <w:rsid w:val="008B1294"/>
    <w:rsid w:val="008B2256"/>
    <w:rsid w:val="008B3A03"/>
    <w:rsid w:val="008B5A8F"/>
    <w:rsid w:val="008B702F"/>
    <w:rsid w:val="008B7156"/>
    <w:rsid w:val="008C0356"/>
    <w:rsid w:val="008C114E"/>
    <w:rsid w:val="008C134F"/>
    <w:rsid w:val="008C13CE"/>
    <w:rsid w:val="008C1972"/>
    <w:rsid w:val="008C1B54"/>
    <w:rsid w:val="008C2C9F"/>
    <w:rsid w:val="008C311D"/>
    <w:rsid w:val="008C5635"/>
    <w:rsid w:val="008C67F9"/>
    <w:rsid w:val="008D3697"/>
    <w:rsid w:val="008D5BC6"/>
    <w:rsid w:val="008E0189"/>
    <w:rsid w:val="008E0435"/>
    <w:rsid w:val="008E0607"/>
    <w:rsid w:val="008E1181"/>
    <w:rsid w:val="008E3346"/>
    <w:rsid w:val="008E36FB"/>
    <w:rsid w:val="008E4316"/>
    <w:rsid w:val="008E47EF"/>
    <w:rsid w:val="008E4A8A"/>
    <w:rsid w:val="008E5455"/>
    <w:rsid w:val="008E7118"/>
    <w:rsid w:val="008E7EC5"/>
    <w:rsid w:val="008F3341"/>
    <w:rsid w:val="008F5DF9"/>
    <w:rsid w:val="0090001C"/>
    <w:rsid w:val="009002B6"/>
    <w:rsid w:val="00900A0B"/>
    <w:rsid w:val="00900AA0"/>
    <w:rsid w:val="00900E84"/>
    <w:rsid w:val="009028CF"/>
    <w:rsid w:val="009048E3"/>
    <w:rsid w:val="009055CC"/>
    <w:rsid w:val="0090626E"/>
    <w:rsid w:val="00906957"/>
    <w:rsid w:val="00906B7A"/>
    <w:rsid w:val="009077BA"/>
    <w:rsid w:val="00907B44"/>
    <w:rsid w:val="00911300"/>
    <w:rsid w:val="00911AD2"/>
    <w:rsid w:val="009127C2"/>
    <w:rsid w:val="00916D65"/>
    <w:rsid w:val="009172F1"/>
    <w:rsid w:val="009176FA"/>
    <w:rsid w:val="00921794"/>
    <w:rsid w:val="00922319"/>
    <w:rsid w:val="00924AE6"/>
    <w:rsid w:val="009250A8"/>
    <w:rsid w:val="009250C0"/>
    <w:rsid w:val="009267ED"/>
    <w:rsid w:val="00927205"/>
    <w:rsid w:val="00932039"/>
    <w:rsid w:val="009325F7"/>
    <w:rsid w:val="00933881"/>
    <w:rsid w:val="00933C4F"/>
    <w:rsid w:val="00934448"/>
    <w:rsid w:val="00934A10"/>
    <w:rsid w:val="00935F95"/>
    <w:rsid w:val="00936A98"/>
    <w:rsid w:val="00937A80"/>
    <w:rsid w:val="00937B31"/>
    <w:rsid w:val="00941549"/>
    <w:rsid w:val="00943539"/>
    <w:rsid w:val="00943CCB"/>
    <w:rsid w:val="00944828"/>
    <w:rsid w:val="0094512E"/>
    <w:rsid w:val="00947ACE"/>
    <w:rsid w:val="009501A6"/>
    <w:rsid w:val="009513BF"/>
    <w:rsid w:val="00951AA6"/>
    <w:rsid w:val="009551BD"/>
    <w:rsid w:val="009557FF"/>
    <w:rsid w:val="00956281"/>
    <w:rsid w:val="00956672"/>
    <w:rsid w:val="00957141"/>
    <w:rsid w:val="00957C4E"/>
    <w:rsid w:val="00960274"/>
    <w:rsid w:val="00960836"/>
    <w:rsid w:val="0096189F"/>
    <w:rsid w:val="00963044"/>
    <w:rsid w:val="0096448E"/>
    <w:rsid w:val="00964B7D"/>
    <w:rsid w:val="00965C82"/>
    <w:rsid w:val="009677BB"/>
    <w:rsid w:val="00970896"/>
    <w:rsid w:val="00970EA9"/>
    <w:rsid w:val="00972DA3"/>
    <w:rsid w:val="00976986"/>
    <w:rsid w:val="0097719D"/>
    <w:rsid w:val="00981136"/>
    <w:rsid w:val="009831CB"/>
    <w:rsid w:val="009859E6"/>
    <w:rsid w:val="0098770D"/>
    <w:rsid w:val="00992A1E"/>
    <w:rsid w:val="00992C84"/>
    <w:rsid w:val="0099326E"/>
    <w:rsid w:val="00993BE3"/>
    <w:rsid w:val="00993C47"/>
    <w:rsid w:val="00994B71"/>
    <w:rsid w:val="00994CDB"/>
    <w:rsid w:val="009953BB"/>
    <w:rsid w:val="009954BF"/>
    <w:rsid w:val="00995F3D"/>
    <w:rsid w:val="00996BAE"/>
    <w:rsid w:val="00996F14"/>
    <w:rsid w:val="00997438"/>
    <w:rsid w:val="009A1210"/>
    <w:rsid w:val="009A3527"/>
    <w:rsid w:val="009A3DD0"/>
    <w:rsid w:val="009A40CA"/>
    <w:rsid w:val="009A5486"/>
    <w:rsid w:val="009A5F30"/>
    <w:rsid w:val="009A5F63"/>
    <w:rsid w:val="009A6942"/>
    <w:rsid w:val="009A73BC"/>
    <w:rsid w:val="009B0221"/>
    <w:rsid w:val="009B05A6"/>
    <w:rsid w:val="009B06F4"/>
    <w:rsid w:val="009B0BC1"/>
    <w:rsid w:val="009B0F68"/>
    <w:rsid w:val="009B2ECF"/>
    <w:rsid w:val="009B5F41"/>
    <w:rsid w:val="009B6240"/>
    <w:rsid w:val="009B6D71"/>
    <w:rsid w:val="009C021D"/>
    <w:rsid w:val="009C0DF9"/>
    <w:rsid w:val="009C12DD"/>
    <w:rsid w:val="009C2AAF"/>
    <w:rsid w:val="009C4EF7"/>
    <w:rsid w:val="009C6780"/>
    <w:rsid w:val="009D000C"/>
    <w:rsid w:val="009D0476"/>
    <w:rsid w:val="009D14A8"/>
    <w:rsid w:val="009D2063"/>
    <w:rsid w:val="009D2405"/>
    <w:rsid w:val="009D2763"/>
    <w:rsid w:val="009D2DEC"/>
    <w:rsid w:val="009D3367"/>
    <w:rsid w:val="009D3A9E"/>
    <w:rsid w:val="009D4681"/>
    <w:rsid w:val="009D58B2"/>
    <w:rsid w:val="009D5CDC"/>
    <w:rsid w:val="009D5D6D"/>
    <w:rsid w:val="009D658C"/>
    <w:rsid w:val="009D6A8B"/>
    <w:rsid w:val="009D6DC9"/>
    <w:rsid w:val="009D76B2"/>
    <w:rsid w:val="009D7A8C"/>
    <w:rsid w:val="009D7C9D"/>
    <w:rsid w:val="009D7D40"/>
    <w:rsid w:val="009E16FF"/>
    <w:rsid w:val="009E26CE"/>
    <w:rsid w:val="009E2C8A"/>
    <w:rsid w:val="009E30FE"/>
    <w:rsid w:val="009E425C"/>
    <w:rsid w:val="009E5E57"/>
    <w:rsid w:val="009E7765"/>
    <w:rsid w:val="009F16CC"/>
    <w:rsid w:val="009F2F16"/>
    <w:rsid w:val="009F3AF7"/>
    <w:rsid w:val="009F56B8"/>
    <w:rsid w:val="009F6B2C"/>
    <w:rsid w:val="00A00847"/>
    <w:rsid w:val="00A0141B"/>
    <w:rsid w:val="00A0212D"/>
    <w:rsid w:val="00A04A29"/>
    <w:rsid w:val="00A0614D"/>
    <w:rsid w:val="00A066C9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17DFD"/>
    <w:rsid w:val="00A205B6"/>
    <w:rsid w:val="00A23AFF"/>
    <w:rsid w:val="00A24439"/>
    <w:rsid w:val="00A26210"/>
    <w:rsid w:val="00A26891"/>
    <w:rsid w:val="00A274C2"/>
    <w:rsid w:val="00A32FFC"/>
    <w:rsid w:val="00A33A03"/>
    <w:rsid w:val="00A33F9D"/>
    <w:rsid w:val="00A340B1"/>
    <w:rsid w:val="00A35B12"/>
    <w:rsid w:val="00A36549"/>
    <w:rsid w:val="00A36BB2"/>
    <w:rsid w:val="00A41DFE"/>
    <w:rsid w:val="00A4255B"/>
    <w:rsid w:val="00A42F10"/>
    <w:rsid w:val="00A43251"/>
    <w:rsid w:val="00A43E23"/>
    <w:rsid w:val="00A4691F"/>
    <w:rsid w:val="00A46C3F"/>
    <w:rsid w:val="00A47947"/>
    <w:rsid w:val="00A50422"/>
    <w:rsid w:val="00A504AB"/>
    <w:rsid w:val="00A51253"/>
    <w:rsid w:val="00A51F49"/>
    <w:rsid w:val="00A528B7"/>
    <w:rsid w:val="00A53DDF"/>
    <w:rsid w:val="00A549CD"/>
    <w:rsid w:val="00A55C41"/>
    <w:rsid w:val="00A568D3"/>
    <w:rsid w:val="00A56B7C"/>
    <w:rsid w:val="00A62308"/>
    <w:rsid w:val="00A63AC7"/>
    <w:rsid w:val="00A63CD0"/>
    <w:rsid w:val="00A64AE6"/>
    <w:rsid w:val="00A64E78"/>
    <w:rsid w:val="00A65BC8"/>
    <w:rsid w:val="00A70DD2"/>
    <w:rsid w:val="00A71006"/>
    <w:rsid w:val="00A72ACA"/>
    <w:rsid w:val="00A7389E"/>
    <w:rsid w:val="00A7472D"/>
    <w:rsid w:val="00A75044"/>
    <w:rsid w:val="00A755AD"/>
    <w:rsid w:val="00A75CAE"/>
    <w:rsid w:val="00A75E49"/>
    <w:rsid w:val="00A766FC"/>
    <w:rsid w:val="00A7714D"/>
    <w:rsid w:val="00A77B99"/>
    <w:rsid w:val="00A810E0"/>
    <w:rsid w:val="00A81C37"/>
    <w:rsid w:val="00A81CCF"/>
    <w:rsid w:val="00A86112"/>
    <w:rsid w:val="00A86E9C"/>
    <w:rsid w:val="00A87336"/>
    <w:rsid w:val="00A87711"/>
    <w:rsid w:val="00A87F2D"/>
    <w:rsid w:val="00A90CCE"/>
    <w:rsid w:val="00A93C9C"/>
    <w:rsid w:val="00A94765"/>
    <w:rsid w:val="00A94937"/>
    <w:rsid w:val="00A9537F"/>
    <w:rsid w:val="00A9657E"/>
    <w:rsid w:val="00AA10F1"/>
    <w:rsid w:val="00AA158E"/>
    <w:rsid w:val="00AA1B43"/>
    <w:rsid w:val="00AA470A"/>
    <w:rsid w:val="00AA4A8A"/>
    <w:rsid w:val="00AA5547"/>
    <w:rsid w:val="00AA5BE5"/>
    <w:rsid w:val="00AA5E64"/>
    <w:rsid w:val="00AB0959"/>
    <w:rsid w:val="00AB1D47"/>
    <w:rsid w:val="00AB5B5D"/>
    <w:rsid w:val="00AC0231"/>
    <w:rsid w:val="00AC029F"/>
    <w:rsid w:val="00AC340C"/>
    <w:rsid w:val="00AC3562"/>
    <w:rsid w:val="00AC3797"/>
    <w:rsid w:val="00AC37B7"/>
    <w:rsid w:val="00AC4D47"/>
    <w:rsid w:val="00AC4FF9"/>
    <w:rsid w:val="00AC7136"/>
    <w:rsid w:val="00AD06F5"/>
    <w:rsid w:val="00AD3635"/>
    <w:rsid w:val="00AD4626"/>
    <w:rsid w:val="00AD4A2F"/>
    <w:rsid w:val="00AD5E79"/>
    <w:rsid w:val="00AD62E6"/>
    <w:rsid w:val="00AD7426"/>
    <w:rsid w:val="00AE0EF4"/>
    <w:rsid w:val="00AE1348"/>
    <w:rsid w:val="00AE1468"/>
    <w:rsid w:val="00AE24B3"/>
    <w:rsid w:val="00AE5EDF"/>
    <w:rsid w:val="00AE636C"/>
    <w:rsid w:val="00AE66DC"/>
    <w:rsid w:val="00AE7818"/>
    <w:rsid w:val="00AF172B"/>
    <w:rsid w:val="00AF295C"/>
    <w:rsid w:val="00AF3D6A"/>
    <w:rsid w:val="00AF51C5"/>
    <w:rsid w:val="00AF58DF"/>
    <w:rsid w:val="00AF6C36"/>
    <w:rsid w:val="00B00B6B"/>
    <w:rsid w:val="00B00FBC"/>
    <w:rsid w:val="00B0122A"/>
    <w:rsid w:val="00B02AD2"/>
    <w:rsid w:val="00B04485"/>
    <w:rsid w:val="00B045DC"/>
    <w:rsid w:val="00B05465"/>
    <w:rsid w:val="00B067F3"/>
    <w:rsid w:val="00B07F2D"/>
    <w:rsid w:val="00B10C4F"/>
    <w:rsid w:val="00B11909"/>
    <w:rsid w:val="00B12C55"/>
    <w:rsid w:val="00B142C8"/>
    <w:rsid w:val="00B170D1"/>
    <w:rsid w:val="00B176FC"/>
    <w:rsid w:val="00B20214"/>
    <w:rsid w:val="00B20C49"/>
    <w:rsid w:val="00B21B73"/>
    <w:rsid w:val="00B22F25"/>
    <w:rsid w:val="00B23017"/>
    <w:rsid w:val="00B24BD5"/>
    <w:rsid w:val="00B24FE7"/>
    <w:rsid w:val="00B2501B"/>
    <w:rsid w:val="00B27A44"/>
    <w:rsid w:val="00B3082D"/>
    <w:rsid w:val="00B31114"/>
    <w:rsid w:val="00B320ED"/>
    <w:rsid w:val="00B32101"/>
    <w:rsid w:val="00B35A3B"/>
    <w:rsid w:val="00B3725B"/>
    <w:rsid w:val="00B377D3"/>
    <w:rsid w:val="00B37B4E"/>
    <w:rsid w:val="00B42DD7"/>
    <w:rsid w:val="00B42EF8"/>
    <w:rsid w:val="00B44F25"/>
    <w:rsid w:val="00B44FF9"/>
    <w:rsid w:val="00B45AE8"/>
    <w:rsid w:val="00B45BEE"/>
    <w:rsid w:val="00B464AE"/>
    <w:rsid w:val="00B46F42"/>
    <w:rsid w:val="00B478A0"/>
    <w:rsid w:val="00B52071"/>
    <w:rsid w:val="00B5366B"/>
    <w:rsid w:val="00B53C5D"/>
    <w:rsid w:val="00B54A78"/>
    <w:rsid w:val="00B55C02"/>
    <w:rsid w:val="00B56D3D"/>
    <w:rsid w:val="00B609F6"/>
    <w:rsid w:val="00B60AA9"/>
    <w:rsid w:val="00B60BF6"/>
    <w:rsid w:val="00B621DD"/>
    <w:rsid w:val="00B62855"/>
    <w:rsid w:val="00B62EF1"/>
    <w:rsid w:val="00B64004"/>
    <w:rsid w:val="00B655F8"/>
    <w:rsid w:val="00B65A1F"/>
    <w:rsid w:val="00B702BF"/>
    <w:rsid w:val="00B7073F"/>
    <w:rsid w:val="00B71030"/>
    <w:rsid w:val="00B716BD"/>
    <w:rsid w:val="00B71A47"/>
    <w:rsid w:val="00B73E08"/>
    <w:rsid w:val="00B74E5F"/>
    <w:rsid w:val="00B75F6D"/>
    <w:rsid w:val="00B77344"/>
    <w:rsid w:val="00B8108C"/>
    <w:rsid w:val="00B82826"/>
    <w:rsid w:val="00B82E7D"/>
    <w:rsid w:val="00B85509"/>
    <w:rsid w:val="00B8574F"/>
    <w:rsid w:val="00B86F72"/>
    <w:rsid w:val="00B90E45"/>
    <w:rsid w:val="00B91006"/>
    <w:rsid w:val="00B92700"/>
    <w:rsid w:val="00B927E6"/>
    <w:rsid w:val="00B93461"/>
    <w:rsid w:val="00B93BBB"/>
    <w:rsid w:val="00B945DA"/>
    <w:rsid w:val="00B95282"/>
    <w:rsid w:val="00B958E6"/>
    <w:rsid w:val="00B96D77"/>
    <w:rsid w:val="00B974EC"/>
    <w:rsid w:val="00B97913"/>
    <w:rsid w:val="00B97940"/>
    <w:rsid w:val="00BA0AC6"/>
    <w:rsid w:val="00BA0FA0"/>
    <w:rsid w:val="00BA187A"/>
    <w:rsid w:val="00BA219B"/>
    <w:rsid w:val="00BA2A4E"/>
    <w:rsid w:val="00BA3BE0"/>
    <w:rsid w:val="00BA506A"/>
    <w:rsid w:val="00BA5B96"/>
    <w:rsid w:val="00BA6CA8"/>
    <w:rsid w:val="00BB02EA"/>
    <w:rsid w:val="00BB1D9E"/>
    <w:rsid w:val="00BB2D50"/>
    <w:rsid w:val="00BB373B"/>
    <w:rsid w:val="00BB3980"/>
    <w:rsid w:val="00BB52DC"/>
    <w:rsid w:val="00BC05BB"/>
    <w:rsid w:val="00BC3124"/>
    <w:rsid w:val="00BC3C6F"/>
    <w:rsid w:val="00BC4980"/>
    <w:rsid w:val="00BC6F26"/>
    <w:rsid w:val="00BC6FF8"/>
    <w:rsid w:val="00BC7D9D"/>
    <w:rsid w:val="00BD123D"/>
    <w:rsid w:val="00BD45FF"/>
    <w:rsid w:val="00BD5C0E"/>
    <w:rsid w:val="00BD7096"/>
    <w:rsid w:val="00BE0515"/>
    <w:rsid w:val="00BE2462"/>
    <w:rsid w:val="00BE40F7"/>
    <w:rsid w:val="00BE4B7F"/>
    <w:rsid w:val="00BE702B"/>
    <w:rsid w:val="00BF0C77"/>
    <w:rsid w:val="00BF1407"/>
    <w:rsid w:val="00BF1A84"/>
    <w:rsid w:val="00BF217C"/>
    <w:rsid w:val="00BF2383"/>
    <w:rsid w:val="00BF30E1"/>
    <w:rsid w:val="00BF575D"/>
    <w:rsid w:val="00C0127F"/>
    <w:rsid w:val="00C01622"/>
    <w:rsid w:val="00C01CCB"/>
    <w:rsid w:val="00C01F9D"/>
    <w:rsid w:val="00C02B89"/>
    <w:rsid w:val="00C04BE9"/>
    <w:rsid w:val="00C065A2"/>
    <w:rsid w:val="00C06A7F"/>
    <w:rsid w:val="00C078FB"/>
    <w:rsid w:val="00C102A4"/>
    <w:rsid w:val="00C11DEA"/>
    <w:rsid w:val="00C17294"/>
    <w:rsid w:val="00C17F3E"/>
    <w:rsid w:val="00C2068F"/>
    <w:rsid w:val="00C20EA3"/>
    <w:rsid w:val="00C21BAB"/>
    <w:rsid w:val="00C228D3"/>
    <w:rsid w:val="00C233F7"/>
    <w:rsid w:val="00C2393B"/>
    <w:rsid w:val="00C25D36"/>
    <w:rsid w:val="00C25D7D"/>
    <w:rsid w:val="00C2611A"/>
    <w:rsid w:val="00C31E97"/>
    <w:rsid w:val="00C31F06"/>
    <w:rsid w:val="00C321D0"/>
    <w:rsid w:val="00C32517"/>
    <w:rsid w:val="00C345F3"/>
    <w:rsid w:val="00C34E6F"/>
    <w:rsid w:val="00C363CA"/>
    <w:rsid w:val="00C36BD5"/>
    <w:rsid w:val="00C3714A"/>
    <w:rsid w:val="00C37201"/>
    <w:rsid w:val="00C37A9C"/>
    <w:rsid w:val="00C40F3C"/>
    <w:rsid w:val="00C41A2C"/>
    <w:rsid w:val="00C41EB7"/>
    <w:rsid w:val="00C44429"/>
    <w:rsid w:val="00C4578F"/>
    <w:rsid w:val="00C46534"/>
    <w:rsid w:val="00C46969"/>
    <w:rsid w:val="00C520AA"/>
    <w:rsid w:val="00C5357C"/>
    <w:rsid w:val="00C536D7"/>
    <w:rsid w:val="00C54726"/>
    <w:rsid w:val="00C54ACD"/>
    <w:rsid w:val="00C57A08"/>
    <w:rsid w:val="00C57CFA"/>
    <w:rsid w:val="00C625AB"/>
    <w:rsid w:val="00C626BC"/>
    <w:rsid w:val="00C6290D"/>
    <w:rsid w:val="00C62C08"/>
    <w:rsid w:val="00C649AD"/>
    <w:rsid w:val="00C66017"/>
    <w:rsid w:val="00C66D13"/>
    <w:rsid w:val="00C7026B"/>
    <w:rsid w:val="00C7064C"/>
    <w:rsid w:val="00C7084E"/>
    <w:rsid w:val="00C71578"/>
    <w:rsid w:val="00C749DA"/>
    <w:rsid w:val="00C75C3A"/>
    <w:rsid w:val="00C76E46"/>
    <w:rsid w:val="00C77444"/>
    <w:rsid w:val="00C809C6"/>
    <w:rsid w:val="00C80B86"/>
    <w:rsid w:val="00C815BB"/>
    <w:rsid w:val="00C81C4C"/>
    <w:rsid w:val="00C81F16"/>
    <w:rsid w:val="00C82674"/>
    <w:rsid w:val="00C82D04"/>
    <w:rsid w:val="00C84D82"/>
    <w:rsid w:val="00C85D63"/>
    <w:rsid w:val="00C87275"/>
    <w:rsid w:val="00C87EA4"/>
    <w:rsid w:val="00C902F8"/>
    <w:rsid w:val="00C90A77"/>
    <w:rsid w:val="00C933B5"/>
    <w:rsid w:val="00C93818"/>
    <w:rsid w:val="00C943EC"/>
    <w:rsid w:val="00C946C0"/>
    <w:rsid w:val="00C94A0D"/>
    <w:rsid w:val="00C974CB"/>
    <w:rsid w:val="00CA2BA5"/>
    <w:rsid w:val="00CA3C63"/>
    <w:rsid w:val="00CA6A63"/>
    <w:rsid w:val="00CA730B"/>
    <w:rsid w:val="00CA7E9E"/>
    <w:rsid w:val="00CB10C6"/>
    <w:rsid w:val="00CB1938"/>
    <w:rsid w:val="00CB2530"/>
    <w:rsid w:val="00CB38C2"/>
    <w:rsid w:val="00CB4486"/>
    <w:rsid w:val="00CB4FBD"/>
    <w:rsid w:val="00CB538D"/>
    <w:rsid w:val="00CB6D3D"/>
    <w:rsid w:val="00CB6EED"/>
    <w:rsid w:val="00CB720D"/>
    <w:rsid w:val="00CC0142"/>
    <w:rsid w:val="00CC135A"/>
    <w:rsid w:val="00CC14A8"/>
    <w:rsid w:val="00CC1E82"/>
    <w:rsid w:val="00CC27BD"/>
    <w:rsid w:val="00CC582E"/>
    <w:rsid w:val="00CC60E6"/>
    <w:rsid w:val="00CC73D9"/>
    <w:rsid w:val="00CC7A03"/>
    <w:rsid w:val="00CC7A13"/>
    <w:rsid w:val="00CD2E0B"/>
    <w:rsid w:val="00CD2FEA"/>
    <w:rsid w:val="00CD4C63"/>
    <w:rsid w:val="00CD5425"/>
    <w:rsid w:val="00CD5C1F"/>
    <w:rsid w:val="00CD6C5B"/>
    <w:rsid w:val="00CD760F"/>
    <w:rsid w:val="00CE02E9"/>
    <w:rsid w:val="00CE06C7"/>
    <w:rsid w:val="00CE0882"/>
    <w:rsid w:val="00CE1590"/>
    <w:rsid w:val="00CE168C"/>
    <w:rsid w:val="00CE192A"/>
    <w:rsid w:val="00CE30F6"/>
    <w:rsid w:val="00CE3106"/>
    <w:rsid w:val="00CE35AA"/>
    <w:rsid w:val="00CE608B"/>
    <w:rsid w:val="00CE7B08"/>
    <w:rsid w:val="00CF2AD1"/>
    <w:rsid w:val="00CF4CB4"/>
    <w:rsid w:val="00D00663"/>
    <w:rsid w:val="00D00C24"/>
    <w:rsid w:val="00D01ACD"/>
    <w:rsid w:val="00D02A4D"/>
    <w:rsid w:val="00D03648"/>
    <w:rsid w:val="00D0379F"/>
    <w:rsid w:val="00D042E2"/>
    <w:rsid w:val="00D04685"/>
    <w:rsid w:val="00D06107"/>
    <w:rsid w:val="00D07374"/>
    <w:rsid w:val="00D07D45"/>
    <w:rsid w:val="00D101A3"/>
    <w:rsid w:val="00D11C0D"/>
    <w:rsid w:val="00D12392"/>
    <w:rsid w:val="00D13300"/>
    <w:rsid w:val="00D13720"/>
    <w:rsid w:val="00D13A10"/>
    <w:rsid w:val="00D14C2D"/>
    <w:rsid w:val="00D14DEE"/>
    <w:rsid w:val="00D151C4"/>
    <w:rsid w:val="00D15B3C"/>
    <w:rsid w:val="00D161C4"/>
    <w:rsid w:val="00D165BA"/>
    <w:rsid w:val="00D20197"/>
    <w:rsid w:val="00D21F2F"/>
    <w:rsid w:val="00D2241C"/>
    <w:rsid w:val="00D24E3D"/>
    <w:rsid w:val="00D24EC8"/>
    <w:rsid w:val="00D25888"/>
    <w:rsid w:val="00D2682E"/>
    <w:rsid w:val="00D268B0"/>
    <w:rsid w:val="00D27B4C"/>
    <w:rsid w:val="00D3058D"/>
    <w:rsid w:val="00D31F32"/>
    <w:rsid w:val="00D3549C"/>
    <w:rsid w:val="00D3571F"/>
    <w:rsid w:val="00D357D3"/>
    <w:rsid w:val="00D35F5C"/>
    <w:rsid w:val="00D40305"/>
    <w:rsid w:val="00D41B59"/>
    <w:rsid w:val="00D42804"/>
    <w:rsid w:val="00D42F15"/>
    <w:rsid w:val="00D433F2"/>
    <w:rsid w:val="00D448D1"/>
    <w:rsid w:val="00D450A2"/>
    <w:rsid w:val="00D4775E"/>
    <w:rsid w:val="00D47FF7"/>
    <w:rsid w:val="00D508B5"/>
    <w:rsid w:val="00D50AE6"/>
    <w:rsid w:val="00D5111D"/>
    <w:rsid w:val="00D52A25"/>
    <w:rsid w:val="00D539D6"/>
    <w:rsid w:val="00D53E00"/>
    <w:rsid w:val="00D5441D"/>
    <w:rsid w:val="00D55D36"/>
    <w:rsid w:val="00D56B05"/>
    <w:rsid w:val="00D57762"/>
    <w:rsid w:val="00D607DF"/>
    <w:rsid w:val="00D60E5D"/>
    <w:rsid w:val="00D6162B"/>
    <w:rsid w:val="00D64FA2"/>
    <w:rsid w:val="00D6580E"/>
    <w:rsid w:val="00D6601E"/>
    <w:rsid w:val="00D6691A"/>
    <w:rsid w:val="00D70FC4"/>
    <w:rsid w:val="00D73678"/>
    <w:rsid w:val="00D75B24"/>
    <w:rsid w:val="00D75F93"/>
    <w:rsid w:val="00D7647F"/>
    <w:rsid w:val="00D81AE9"/>
    <w:rsid w:val="00D82C00"/>
    <w:rsid w:val="00D83062"/>
    <w:rsid w:val="00D8478B"/>
    <w:rsid w:val="00D84E73"/>
    <w:rsid w:val="00D85722"/>
    <w:rsid w:val="00D85937"/>
    <w:rsid w:val="00D86202"/>
    <w:rsid w:val="00D8627A"/>
    <w:rsid w:val="00D86A28"/>
    <w:rsid w:val="00D900C3"/>
    <w:rsid w:val="00D907A4"/>
    <w:rsid w:val="00D94CFA"/>
    <w:rsid w:val="00D95162"/>
    <w:rsid w:val="00D9596C"/>
    <w:rsid w:val="00D96DDF"/>
    <w:rsid w:val="00D977B3"/>
    <w:rsid w:val="00DA05FB"/>
    <w:rsid w:val="00DA100F"/>
    <w:rsid w:val="00DA1C8D"/>
    <w:rsid w:val="00DA3649"/>
    <w:rsid w:val="00DA3FBC"/>
    <w:rsid w:val="00DA511D"/>
    <w:rsid w:val="00DA73F9"/>
    <w:rsid w:val="00DB0697"/>
    <w:rsid w:val="00DB4325"/>
    <w:rsid w:val="00DB6207"/>
    <w:rsid w:val="00DB676D"/>
    <w:rsid w:val="00DB76E1"/>
    <w:rsid w:val="00DC0964"/>
    <w:rsid w:val="00DC0FDF"/>
    <w:rsid w:val="00DC1126"/>
    <w:rsid w:val="00DC1630"/>
    <w:rsid w:val="00DC20A3"/>
    <w:rsid w:val="00DC2AA4"/>
    <w:rsid w:val="00DC4E88"/>
    <w:rsid w:val="00DD03B3"/>
    <w:rsid w:val="00DD06F4"/>
    <w:rsid w:val="00DD506E"/>
    <w:rsid w:val="00DD513A"/>
    <w:rsid w:val="00DD5487"/>
    <w:rsid w:val="00DE05CB"/>
    <w:rsid w:val="00DE46C7"/>
    <w:rsid w:val="00DE50B3"/>
    <w:rsid w:val="00DE5131"/>
    <w:rsid w:val="00DE5945"/>
    <w:rsid w:val="00DE7069"/>
    <w:rsid w:val="00DE71C4"/>
    <w:rsid w:val="00DE73AC"/>
    <w:rsid w:val="00DF034B"/>
    <w:rsid w:val="00DF07FA"/>
    <w:rsid w:val="00DF0A8F"/>
    <w:rsid w:val="00DF2520"/>
    <w:rsid w:val="00DF281B"/>
    <w:rsid w:val="00DF39E0"/>
    <w:rsid w:val="00DF469E"/>
    <w:rsid w:val="00DF47FB"/>
    <w:rsid w:val="00DF591D"/>
    <w:rsid w:val="00DF5D5A"/>
    <w:rsid w:val="00DF77FF"/>
    <w:rsid w:val="00E02FBF"/>
    <w:rsid w:val="00E06CA9"/>
    <w:rsid w:val="00E10A39"/>
    <w:rsid w:val="00E120BB"/>
    <w:rsid w:val="00E14844"/>
    <w:rsid w:val="00E15335"/>
    <w:rsid w:val="00E15FB7"/>
    <w:rsid w:val="00E165F5"/>
    <w:rsid w:val="00E16ADA"/>
    <w:rsid w:val="00E175EC"/>
    <w:rsid w:val="00E206DE"/>
    <w:rsid w:val="00E21877"/>
    <w:rsid w:val="00E22EED"/>
    <w:rsid w:val="00E23990"/>
    <w:rsid w:val="00E2626F"/>
    <w:rsid w:val="00E2648C"/>
    <w:rsid w:val="00E26B8C"/>
    <w:rsid w:val="00E276A3"/>
    <w:rsid w:val="00E30124"/>
    <w:rsid w:val="00E303D2"/>
    <w:rsid w:val="00E31864"/>
    <w:rsid w:val="00E327BC"/>
    <w:rsid w:val="00E34463"/>
    <w:rsid w:val="00E34750"/>
    <w:rsid w:val="00E34A8A"/>
    <w:rsid w:val="00E40129"/>
    <w:rsid w:val="00E40937"/>
    <w:rsid w:val="00E40C9A"/>
    <w:rsid w:val="00E43338"/>
    <w:rsid w:val="00E43A75"/>
    <w:rsid w:val="00E43B14"/>
    <w:rsid w:val="00E44B5E"/>
    <w:rsid w:val="00E452F8"/>
    <w:rsid w:val="00E45F75"/>
    <w:rsid w:val="00E468EE"/>
    <w:rsid w:val="00E50140"/>
    <w:rsid w:val="00E52128"/>
    <w:rsid w:val="00E5285C"/>
    <w:rsid w:val="00E532B4"/>
    <w:rsid w:val="00E55DE2"/>
    <w:rsid w:val="00E63919"/>
    <w:rsid w:val="00E639B3"/>
    <w:rsid w:val="00E63EE4"/>
    <w:rsid w:val="00E64037"/>
    <w:rsid w:val="00E64266"/>
    <w:rsid w:val="00E6443C"/>
    <w:rsid w:val="00E65293"/>
    <w:rsid w:val="00E66D0A"/>
    <w:rsid w:val="00E70ED4"/>
    <w:rsid w:val="00E71430"/>
    <w:rsid w:val="00E714F8"/>
    <w:rsid w:val="00E740D5"/>
    <w:rsid w:val="00E744F4"/>
    <w:rsid w:val="00E75EFB"/>
    <w:rsid w:val="00E7656D"/>
    <w:rsid w:val="00E7675B"/>
    <w:rsid w:val="00E76AD0"/>
    <w:rsid w:val="00E7765F"/>
    <w:rsid w:val="00E77ABD"/>
    <w:rsid w:val="00E77CE0"/>
    <w:rsid w:val="00E801DE"/>
    <w:rsid w:val="00E81BA3"/>
    <w:rsid w:val="00E830C3"/>
    <w:rsid w:val="00E8436F"/>
    <w:rsid w:val="00E84EA9"/>
    <w:rsid w:val="00E85FCE"/>
    <w:rsid w:val="00E90B21"/>
    <w:rsid w:val="00E9172C"/>
    <w:rsid w:val="00E91D69"/>
    <w:rsid w:val="00E924E4"/>
    <w:rsid w:val="00E92B04"/>
    <w:rsid w:val="00E938E9"/>
    <w:rsid w:val="00E9479E"/>
    <w:rsid w:val="00E94826"/>
    <w:rsid w:val="00E95483"/>
    <w:rsid w:val="00E96003"/>
    <w:rsid w:val="00E9613A"/>
    <w:rsid w:val="00E967F1"/>
    <w:rsid w:val="00E972FA"/>
    <w:rsid w:val="00EA04AB"/>
    <w:rsid w:val="00EA19AD"/>
    <w:rsid w:val="00EA1BD1"/>
    <w:rsid w:val="00EA1F8A"/>
    <w:rsid w:val="00EA423C"/>
    <w:rsid w:val="00EA4249"/>
    <w:rsid w:val="00EA48E2"/>
    <w:rsid w:val="00EA640E"/>
    <w:rsid w:val="00EA64B2"/>
    <w:rsid w:val="00EA76F5"/>
    <w:rsid w:val="00EB0B75"/>
    <w:rsid w:val="00EB1212"/>
    <w:rsid w:val="00EB17A4"/>
    <w:rsid w:val="00EB1D42"/>
    <w:rsid w:val="00EB21E1"/>
    <w:rsid w:val="00EB278C"/>
    <w:rsid w:val="00EB2A2A"/>
    <w:rsid w:val="00EB2D4F"/>
    <w:rsid w:val="00EB4893"/>
    <w:rsid w:val="00EB4BA5"/>
    <w:rsid w:val="00EB5D13"/>
    <w:rsid w:val="00EC00C8"/>
    <w:rsid w:val="00EC01F2"/>
    <w:rsid w:val="00EC0A64"/>
    <w:rsid w:val="00EC4D44"/>
    <w:rsid w:val="00EC4F1D"/>
    <w:rsid w:val="00EC5061"/>
    <w:rsid w:val="00EC518F"/>
    <w:rsid w:val="00EC52B6"/>
    <w:rsid w:val="00EC5F6B"/>
    <w:rsid w:val="00EC6F74"/>
    <w:rsid w:val="00ED10CF"/>
    <w:rsid w:val="00ED1A8A"/>
    <w:rsid w:val="00ED22ED"/>
    <w:rsid w:val="00ED2822"/>
    <w:rsid w:val="00ED2B43"/>
    <w:rsid w:val="00ED343A"/>
    <w:rsid w:val="00ED3942"/>
    <w:rsid w:val="00ED3D4D"/>
    <w:rsid w:val="00ED427A"/>
    <w:rsid w:val="00ED601A"/>
    <w:rsid w:val="00ED6CEB"/>
    <w:rsid w:val="00ED75E2"/>
    <w:rsid w:val="00EE0487"/>
    <w:rsid w:val="00EE0701"/>
    <w:rsid w:val="00EE1CAE"/>
    <w:rsid w:val="00EE240C"/>
    <w:rsid w:val="00EE2A3A"/>
    <w:rsid w:val="00EE3BE4"/>
    <w:rsid w:val="00EE4248"/>
    <w:rsid w:val="00EE4B3C"/>
    <w:rsid w:val="00EE58AF"/>
    <w:rsid w:val="00EE688F"/>
    <w:rsid w:val="00EE6933"/>
    <w:rsid w:val="00EE7AF8"/>
    <w:rsid w:val="00EF0233"/>
    <w:rsid w:val="00EF02DC"/>
    <w:rsid w:val="00EF06E4"/>
    <w:rsid w:val="00EF0724"/>
    <w:rsid w:val="00EF1E69"/>
    <w:rsid w:val="00EF2217"/>
    <w:rsid w:val="00EF290C"/>
    <w:rsid w:val="00EF3A71"/>
    <w:rsid w:val="00EF5A16"/>
    <w:rsid w:val="00EF60F5"/>
    <w:rsid w:val="00EF6548"/>
    <w:rsid w:val="00EF72E6"/>
    <w:rsid w:val="00EF76DB"/>
    <w:rsid w:val="00F0117A"/>
    <w:rsid w:val="00F02A55"/>
    <w:rsid w:val="00F02F07"/>
    <w:rsid w:val="00F03734"/>
    <w:rsid w:val="00F038F3"/>
    <w:rsid w:val="00F040B4"/>
    <w:rsid w:val="00F044E7"/>
    <w:rsid w:val="00F04680"/>
    <w:rsid w:val="00F04B03"/>
    <w:rsid w:val="00F04EB6"/>
    <w:rsid w:val="00F05CC7"/>
    <w:rsid w:val="00F05FD5"/>
    <w:rsid w:val="00F0684A"/>
    <w:rsid w:val="00F069C2"/>
    <w:rsid w:val="00F07327"/>
    <w:rsid w:val="00F1046C"/>
    <w:rsid w:val="00F1176C"/>
    <w:rsid w:val="00F11B9A"/>
    <w:rsid w:val="00F12F23"/>
    <w:rsid w:val="00F161B4"/>
    <w:rsid w:val="00F16F7D"/>
    <w:rsid w:val="00F17D69"/>
    <w:rsid w:val="00F17E50"/>
    <w:rsid w:val="00F20C26"/>
    <w:rsid w:val="00F20F06"/>
    <w:rsid w:val="00F2214E"/>
    <w:rsid w:val="00F250EF"/>
    <w:rsid w:val="00F258A7"/>
    <w:rsid w:val="00F26D94"/>
    <w:rsid w:val="00F27A21"/>
    <w:rsid w:val="00F31327"/>
    <w:rsid w:val="00F3293D"/>
    <w:rsid w:val="00F40A0A"/>
    <w:rsid w:val="00F40D50"/>
    <w:rsid w:val="00F42C17"/>
    <w:rsid w:val="00F44051"/>
    <w:rsid w:val="00F44BEB"/>
    <w:rsid w:val="00F44DC6"/>
    <w:rsid w:val="00F45A99"/>
    <w:rsid w:val="00F46B43"/>
    <w:rsid w:val="00F47E7E"/>
    <w:rsid w:val="00F51942"/>
    <w:rsid w:val="00F52A26"/>
    <w:rsid w:val="00F55DC4"/>
    <w:rsid w:val="00F56C31"/>
    <w:rsid w:val="00F5741D"/>
    <w:rsid w:val="00F574A4"/>
    <w:rsid w:val="00F6088D"/>
    <w:rsid w:val="00F6260E"/>
    <w:rsid w:val="00F6762E"/>
    <w:rsid w:val="00F67767"/>
    <w:rsid w:val="00F700D8"/>
    <w:rsid w:val="00F704E3"/>
    <w:rsid w:val="00F70F52"/>
    <w:rsid w:val="00F731D9"/>
    <w:rsid w:val="00F73339"/>
    <w:rsid w:val="00F73D40"/>
    <w:rsid w:val="00F742F8"/>
    <w:rsid w:val="00F74E33"/>
    <w:rsid w:val="00F753F5"/>
    <w:rsid w:val="00F75644"/>
    <w:rsid w:val="00F7599F"/>
    <w:rsid w:val="00F778EB"/>
    <w:rsid w:val="00F77972"/>
    <w:rsid w:val="00F80FAB"/>
    <w:rsid w:val="00F822B8"/>
    <w:rsid w:val="00F87245"/>
    <w:rsid w:val="00F87B6D"/>
    <w:rsid w:val="00F904E6"/>
    <w:rsid w:val="00F909DC"/>
    <w:rsid w:val="00F90A4A"/>
    <w:rsid w:val="00F9492A"/>
    <w:rsid w:val="00F94DC2"/>
    <w:rsid w:val="00F954F1"/>
    <w:rsid w:val="00F977D7"/>
    <w:rsid w:val="00F979FB"/>
    <w:rsid w:val="00F97E8C"/>
    <w:rsid w:val="00FA105F"/>
    <w:rsid w:val="00FA12C9"/>
    <w:rsid w:val="00FA130F"/>
    <w:rsid w:val="00FA2E7E"/>
    <w:rsid w:val="00FA2FD5"/>
    <w:rsid w:val="00FA342D"/>
    <w:rsid w:val="00FA34F8"/>
    <w:rsid w:val="00FA6186"/>
    <w:rsid w:val="00FA6A09"/>
    <w:rsid w:val="00FA6E42"/>
    <w:rsid w:val="00FB0531"/>
    <w:rsid w:val="00FB12D1"/>
    <w:rsid w:val="00FB324A"/>
    <w:rsid w:val="00FB478D"/>
    <w:rsid w:val="00FB6206"/>
    <w:rsid w:val="00FC10C9"/>
    <w:rsid w:val="00FC11EB"/>
    <w:rsid w:val="00FC169D"/>
    <w:rsid w:val="00FC1E1F"/>
    <w:rsid w:val="00FC240C"/>
    <w:rsid w:val="00FC28AF"/>
    <w:rsid w:val="00FC3691"/>
    <w:rsid w:val="00FC4ED0"/>
    <w:rsid w:val="00FC53C0"/>
    <w:rsid w:val="00FC53FE"/>
    <w:rsid w:val="00FC6237"/>
    <w:rsid w:val="00FC673C"/>
    <w:rsid w:val="00FC7F28"/>
    <w:rsid w:val="00FC7F8E"/>
    <w:rsid w:val="00FD1D4D"/>
    <w:rsid w:val="00FD306E"/>
    <w:rsid w:val="00FD4894"/>
    <w:rsid w:val="00FD5F93"/>
    <w:rsid w:val="00FD6362"/>
    <w:rsid w:val="00FD74B1"/>
    <w:rsid w:val="00FD76A6"/>
    <w:rsid w:val="00FE0398"/>
    <w:rsid w:val="00FE0AFE"/>
    <w:rsid w:val="00FE1FED"/>
    <w:rsid w:val="00FE2339"/>
    <w:rsid w:val="00FE4980"/>
    <w:rsid w:val="00FE4F11"/>
    <w:rsid w:val="00FE5B4A"/>
    <w:rsid w:val="00FE5FFB"/>
    <w:rsid w:val="00FE6479"/>
    <w:rsid w:val="00FE6B59"/>
    <w:rsid w:val="00FF2A6C"/>
    <w:rsid w:val="00FF4420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41779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357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7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E0E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4">
    <w:name w:val="Сетка таблицы3"/>
    <w:basedOn w:val="a2"/>
    <w:next w:val="af8"/>
    <w:uiPriority w:val="59"/>
    <w:rsid w:val="007E16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31124F"/>
    <w:rPr>
      <w:color w:val="605E5C"/>
      <w:shd w:val="clear" w:color="auto" w:fill="E1DFDD"/>
    </w:rPr>
  </w:style>
  <w:style w:type="character" w:customStyle="1" w:styleId="spanstrong">
    <w:name w:val="span_strong"/>
    <w:basedOn w:val="a1"/>
    <w:rsid w:val="0019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hyperlink" Target="https://biblioclub.ru/index.php?page=book&amp;id=463646" TargetMode="External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yperlink" Target="URL:https://urait.ru/bcode/471835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URL:https://profspo.ru/books/99934" TargetMode="External"/><Relationship Id="rId25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s://urait.ru/bcode/470779" TargetMode="External"/><Relationship Id="rId20" Type="http://schemas.openxmlformats.org/officeDocument/2006/relationships/hyperlink" Target="http://www.academia-moscow.ru/reader/?id=9449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567845" TargetMode="External"/><Relationship Id="rId23" Type="http://schemas.openxmlformats.org/officeDocument/2006/relationships/image" Target="media/image3.emf"/><Relationship Id="rId28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hyperlink" Target="https://academia-moscow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academia-moscow.ru" TargetMode="External"/><Relationship Id="rId22" Type="http://schemas.openxmlformats.org/officeDocument/2006/relationships/image" Target="media/image2.emf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9C6BC-5928-4738-A7CC-2839554EC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13310</Words>
  <Characters>75872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3</cp:revision>
  <cp:lastPrinted>2023-09-07T09:16:00Z</cp:lastPrinted>
  <dcterms:created xsi:type="dcterms:W3CDTF">2025-10-02T04:50:00Z</dcterms:created>
  <dcterms:modified xsi:type="dcterms:W3CDTF">2025-10-03T12:20:00Z</dcterms:modified>
</cp:coreProperties>
</file>