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338" w:rsidRDefault="00CA7338" w:rsidP="00485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  <w:bookmarkStart w:id="0" w:name="_GoBack"/>
      <w:r w:rsidRPr="00CA7338">
        <w:rPr>
          <w:rFonts w:ascii="Times New Roman" w:hAnsi="Times New Roman"/>
          <w:caps/>
          <w:noProof/>
          <w:sz w:val="20"/>
          <w:szCs w:val="20"/>
        </w:rPr>
        <w:drawing>
          <wp:inline distT="0" distB="0" distL="0" distR="0" wp14:anchorId="5F506CAE" wp14:editId="2B663AF6">
            <wp:extent cx="6480175" cy="9899650"/>
            <wp:effectExtent l="0" t="0" r="0" b="6350"/>
            <wp:docPr id="14" name="Рисунок 14" descr="D:\Сканы титульники\Контролер радиоэлектронной аппаратуры и прибо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каны титульники\Контролер радиоэлектронной аппаратуры и приборо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89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A7338" w:rsidRDefault="00CA7338" w:rsidP="00485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:rsidR="00CA7338" w:rsidRDefault="00CA7338" w:rsidP="00485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:rsidR="00CA7338" w:rsidRDefault="00CA7338" w:rsidP="00485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:rsidR="00485216" w:rsidRDefault="00485216" w:rsidP="004852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ru-RU" w:eastAsia="ru-RU"/>
        </w:rPr>
      </w:pPr>
      <w:r>
        <w:rPr>
          <w:lang w:val="ru-RU" w:eastAsia="ru-RU"/>
        </w:rPr>
        <w:t xml:space="preserve">Автор: </w:t>
      </w:r>
    </w:p>
    <w:p w:rsidR="00485216" w:rsidRPr="00BA6A88" w:rsidRDefault="000B0B1E" w:rsidP="00485216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851"/>
        <w:jc w:val="center"/>
        <w:rPr>
          <w:color w:val="000000" w:themeColor="text1"/>
          <w:sz w:val="28"/>
          <w:szCs w:val="28"/>
          <w:lang w:val="ru-RU"/>
        </w:rPr>
      </w:pPr>
      <w:r w:rsidRPr="00BA6A88">
        <w:rPr>
          <w:color w:val="000000" w:themeColor="text1"/>
          <w:lang w:val="ru-RU" w:eastAsia="ru-RU"/>
        </w:rPr>
        <w:t>И.В.Шестакова</w:t>
      </w:r>
      <w:r w:rsidR="00485216" w:rsidRPr="00BA6A88">
        <w:rPr>
          <w:color w:val="000000" w:themeColor="text1"/>
          <w:lang w:val="ru-RU" w:eastAsia="ru-RU"/>
        </w:rPr>
        <w:t>, преподаватель специальных дисциплин ГБПОУ СПТ им.Б.Г.Музрукова</w:t>
      </w:r>
    </w:p>
    <w:p w:rsidR="005B05D2" w:rsidRPr="00BA6A88" w:rsidRDefault="005B05D2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Pr="00C363CA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Default="0015167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E7765" w:rsidRDefault="009E7765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Pr="00C363CA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F40D50" w:rsidRDefault="00F40D50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:rsidR="00230678" w:rsidRPr="00230678" w:rsidRDefault="00230678" w:rsidP="00230678">
      <w:pPr>
        <w:rPr>
          <w:lang w:eastAsia="x-none"/>
        </w:rPr>
      </w:pPr>
    </w:p>
    <w:p w:rsidR="00FE1FED" w:rsidRDefault="00FE1FED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FE1FED" w:rsidRPr="00FE1FED" w:rsidRDefault="00FE1FED" w:rsidP="00FE1FED">
      <w:pPr>
        <w:rPr>
          <w:lang w:eastAsia="x-none"/>
        </w:rPr>
      </w:pPr>
    </w:p>
    <w:p w:rsidR="008F5DF9" w:rsidRPr="00645838" w:rsidRDefault="006F55B9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  <w:r w:rsidRPr="00645838">
        <w:rPr>
          <w:b/>
          <w:lang w:val="ru-RU"/>
        </w:rPr>
        <w:lastRenderedPageBreak/>
        <w:t>ОГЛАВЛЕНИЕ</w:t>
      </w:r>
    </w:p>
    <w:p w:rsidR="008F5DF9" w:rsidRPr="00C363CA" w:rsidRDefault="008F5DF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0097" w:type="dxa"/>
        <w:tblInd w:w="74" w:type="dxa"/>
        <w:tblLook w:val="01E0" w:firstRow="1" w:lastRow="1" w:firstColumn="1" w:lastColumn="1" w:noHBand="0" w:noVBand="0"/>
      </w:tblPr>
      <w:tblGrid>
        <w:gridCol w:w="8931"/>
        <w:gridCol w:w="1166"/>
      </w:tblGrid>
      <w:tr w:rsidR="00995F3D" w:rsidRPr="002D70E1" w:rsidTr="00D50AE6">
        <w:trPr>
          <w:trHeight w:val="801"/>
        </w:trPr>
        <w:tc>
          <w:tcPr>
            <w:tcW w:w="8931" w:type="dxa"/>
          </w:tcPr>
          <w:p w:rsidR="009C6780" w:rsidRPr="00D50AE6" w:rsidRDefault="006F55B9" w:rsidP="008E26A2">
            <w:pPr>
              <w:pStyle w:val="1"/>
              <w:numPr>
                <w:ilvl w:val="0"/>
                <w:numId w:val="2"/>
              </w:numPr>
              <w:spacing w:after="120"/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 xml:space="preserve">ОБЩАЯ </w:t>
            </w:r>
            <w:proofErr w:type="gramStart"/>
            <w:r w:rsidRPr="00D50AE6">
              <w:rPr>
                <w:b/>
                <w:lang w:val="ru-RU" w:eastAsia="ru-RU"/>
              </w:rPr>
              <w:t xml:space="preserve">ХАРАКТЕРИСТИКА </w:t>
            </w:r>
            <w:r w:rsidR="008F5DF9" w:rsidRPr="00D50AE6">
              <w:rPr>
                <w:b/>
                <w:lang w:val="ru-RU" w:eastAsia="ru-RU"/>
              </w:rPr>
              <w:t xml:space="preserve"> ПРОГРАММЫ</w:t>
            </w:r>
            <w:proofErr w:type="gramEnd"/>
            <w:r w:rsidR="00EF0724"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FE1272" w:rsidRDefault="00B33DBA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95F3D" w:rsidRPr="00995F3D" w:rsidTr="006F55B9">
        <w:trPr>
          <w:trHeight w:val="720"/>
        </w:trPr>
        <w:tc>
          <w:tcPr>
            <w:tcW w:w="8931" w:type="dxa"/>
          </w:tcPr>
          <w:p w:rsidR="008F5DF9" w:rsidRPr="00D50AE6" w:rsidRDefault="008F5DF9" w:rsidP="006F55B9">
            <w:pPr>
              <w:spacing w:after="0" w:line="240" w:lineRule="auto"/>
              <w:ind w:left="459" w:hanging="42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50AE6">
              <w:rPr>
                <w:rFonts w:ascii="Times New Roman" w:hAnsi="Times New Roman"/>
                <w:b/>
                <w:sz w:val="24"/>
                <w:szCs w:val="24"/>
              </w:rPr>
              <w:t>2. </w:t>
            </w:r>
            <w:r w:rsidR="006F55B9" w:rsidRPr="00D50AE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EF0724" w:rsidRPr="00D50AE6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166" w:type="dxa"/>
          </w:tcPr>
          <w:p w:rsidR="008F5DF9" w:rsidRPr="00FE1272" w:rsidRDefault="00211C8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995F3D" w:rsidRPr="002D70E1" w:rsidTr="006F55B9">
        <w:trPr>
          <w:trHeight w:val="701"/>
        </w:trPr>
        <w:tc>
          <w:tcPr>
            <w:tcW w:w="8931" w:type="dxa"/>
          </w:tcPr>
          <w:p w:rsidR="00E40937" w:rsidRPr="00D50AE6" w:rsidRDefault="006F55B9" w:rsidP="008E26A2">
            <w:pPr>
              <w:pStyle w:val="1"/>
              <w:numPr>
                <w:ilvl w:val="0"/>
                <w:numId w:val="3"/>
              </w:numPr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ОРГАНИЗАЦИОННО-ПЕДАГОГИЧЕСКИЕ УСЛОВИЯ РЕАЛИЗАЦИИ ПРОГРАММЫ</w:t>
            </w:r>
          </w:p>
          <w:p w:rsidR="006F55B9" w:rsidRPr="00D50AE6" w:rsidRDefault="006F55B9" w:rsidP="006F55B9">
            <w:pPr>
              <w:pStyle w:val="af3"/>
              <w:ind w:left="3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8F5DF9" w:rsidRPr="00FE1272" w:rsidRDefault="002D70E1" w:rsidP="00B33DBA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E127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11C8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177F54" w:rsidRPr="00D50AE6" w:rsidTr="006F55B9">
        <w:trPr>
          <w:trHeight w:val="692"/>
        </w:trPr>
        <w:tc>
          <w:tcPr>
            <w:tcW w:w="8931" w:type="dxa"/>
            <w:hideMark/>
          </w:tcPr>
          <w:p w:rsidR="008F5DF9" w:rsidRPr="00D50AE6" w:rsidRDefault="008F5DF9" w:rsidP="006F55B9">
            <w:pPr>
              <w:pStyle w:val="1"/>
              <w:spacing w:after="120"/>
              <w:ind w:left="34" w:firstLine="0"/>
              <w:rPr>
                <w:b/>
                <w:caps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4. </w:t>
            </w:r>
            <w:r w:rsidR="006F55B9" w:rsidRPr="00D50AE6">
              <w:rPr>
                <w:b/>
                <w:lang w:val="ru-RU" w:eastAsia="ru-RU"/>
              </w:rPr>
              <w:t>ОЦЕНКА КАЧЕСТВА ОСВОЕНИЯ ПРОГРАММЫ</w:t>
            </w:r>
            <w:r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FE1272" w:rsidRDefault="00211C85" w:rsidP="002E4E9D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177F54" w:rsidRPr="00C363CA" w:rsidTr="006F55B9">
        <w:trPr>
          <w:trHeight w:val="80"/>
        </w:trPr>
        <w:tc>
          <w:tcPr>
            <w:tcW w:w="8931" w:type="dxa"/>
          </w:tcPr>
          <w:p w:rsidR="008F5DF9" w:rsidRPr="00C363CA" w:rsidRDefault="008F5DF9" w:rsidP="006F55B9">
            <w:pPr>
              <w:spacing w:after="0" w:line="240" w:lineRule="auto"/>
              <w:ind w:left="34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6" w:type="dxa"/>
          </w:tcPr>
          <w:p w:rsidR="003C0A95" w:rsidRPr="00FE1272" w:rsidRDefault="003C0A9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F17D69" w:rsidRPr="00C363CA" w:rsidRDefault="00F17D69" w:rsidP="005F0B7E">
      <w:pPr>
        <w:spacing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Pr="00C363CA" w:rsidRDefault="00151678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  <w:sectPr w:rsidR="00151678" w:rsidRPr="00C363CA" w:rsidSect="000978CB">
          <w:footerReference w:type="even" r:id="rId9"/>
          <w:footerReference w:type="default" r:id="rId10"/>
          <w:pgSz w:w="11907" w:h="16840"/>
          <w:pgMar w:top="899" w:right="851" w:bottom="719" w:left="851" w:header="708" w:footer="708" w:gutter="0"/>
          <w:cols w:space="720"/>
          <w:titlePg/>
          <w:docGrid w:linePitch="299"/>
        </w:sectPr>
      </w:pPr>
    </w:p>
    <w:p w:rsidR="00151678" w:rsidRPr="00126A70" w:rsidRDefault="00630285" w:rsidP="00032239">
      <w:pPr>
        <w:pStyle w:val="af4"/>
        <w:spacing w:line="360" w:lineRule="auto"/>
        <w:ind w:firstLine="624"/>
        <w:rPr>
          <w:i/>
          <w:caps/>
          <w:sz w:val="24"/>
          <w:szCs w:val="24"/>
        </w:rPr>
      </w:pPr>
      <w:r w:rsidRPr="00126A70">
        <w:rPr>
          <w:rFonts w:cs="Times New Roman"/>
          <w:sz w:val="24"/>
          <w:szCs w:val="24"/>
        </w:rPr>
        <w:lastRenderedPageBreak/>
        <w:t xml:space="preserve">1. </w:t>
      </w:r>
      <w:r w:rsidR="006F55B9" w:rsidRPr="00126A70">
        <w:rPr>
          <w:rFonts w:cs="Times New Roman"/>
          <w:sz w:val="24"/>
          <w:szCs w:val="24"/>
        </w:rPr>
        <w:t>ОБЩАЯ ХАРАКТЕРИСТИКА</w:t>
      </w:r>
      <w:r w:rsidRPr="00126A70">
        <w:rPr>
          <w:rFonts w:cs="Times New Roman"/>
          <w:sz w:val="24"/>
          <w:szCs w:val="24"/>
        </w:rPr>
        <w:t xml:space="preserve"> ПРОГРАММЫ </w:t>
      </w:r>
    </w:p>
    <w:p w:rsidR="00151678" w:rsidRPr="00126A70" w:rsidRDefault="00630285" w:rsidP="00F2214E">
      <w:pPr>
        <w:pStyle w:val="af6"/>
        <w:spacing w:line="360" w:lineRule="auto"/>
        <w:ind w:firstLine="1276"/>
        <w:jc w:val="left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1.1 </w:t>
      </w:r>
      <w:r w:rsidR="00032239" w:rsidRPr="00126A70">
        <w:rPr>
          <w:rFonts w:cs="Times New Roman"/>
          <w:sz w:val="24"/>
          <w:szCs w:val="24"/>
        </w:rPr>
        <w:t>Цель реализации</w:t>
      </w:r>
      <w:r w:rsidR="00151678" w:rsidRPr="00126A70">
        <w:rPr>
          <w:rFonts w:cs="Times New Roman"/>
          <w:sz w:val="24"/>
          <w:szCs w:val="24"/>
        </w:rPr>
        <w:t xml:space="preserve"> программы</w:t>
      </w:r>
    </w:p>
    <w:p w:rsidR="008E0189" w:rsidRPr="008E0189" w:rsidRDefault="00911AD2" w:rsidP="008E0189">
      <w:pPr>
        <w:widowControl w:val="0"/>
        <w:tabs>
          <w:tab w:val="left" w:pos="567"/>
        </w:tabs>
        <w:spacing w:after="0"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Целью реализации программы подготовки является формирование профессиональных </w:t>
      </w:r>
      <w:r w:rsidRPr="002258AE">
        <w:rPr>
          <w:rFonts w:ascii="Times New Roman" w:hAnsi="Times New Roman"/>
          <w:sz w:val="24"/>
          <w:szCs w:val="24"/>
        </w:rPr>
        <w:t xml:space="preserve">компетенций, обеспечивающих получение соответствующей квалификации по профессии рабочего </w:t>
      </w:r>
      <w:r w:rsidR="00D34251" w:rsidRPr="002258AE">
        <w:rPr>
          <w:rFonts w:ascii="Times New Roman" w:hAnsi="Times New Roman"/>
          <w:sz w:val="24"/>
          <w:szCs w:val="24"/>
        </w:rPr>
        <w:t>1</w:t>
      </w:r>
      <w:r w:rsidR="00D34251">
        <w:rPr>
          <w:rFonts w:ascii="Times New Roman" w:hAnsi="Times New Roman"/>
          <w:sz w:val="24"/>
          <w:szCs w:val="24"/>
        </w:rPr>
        <w:t>3047 Контролер радиоэлектронной аппаратуры</w:t>
      </w:r>
      <w:r w:rsidR="00D34251" w:rsidRPr="008E0189">
        <w:rPr>
          <w:rFonts w:ascii="Times New Roman" w:hAnsi="Times New Roman"/>
          <w:sz w:val="24"/>
          <w:szCs w:val="24"/>
        </w:rPr>
        <w:t xml:space="preserve"> </w:t>
      </w:r>
      <w:r w:rsidR="00D34251">
        <w:rPr>
          <w:rFonts w:ascii="Times New Roman" w:hAnsi="Times New Roman"/>
          <w:sz w:val="24"/>
          <w:szCs w:val="24"/>
        </w:rPr>
        <w:t>и приборов</w:t>
      </w:r>
      <w:r w:rsidR="008E0189" w:rsidRPr="002258AE">
        <w:rPr>
          <w:rFonts w:ascii="Times New Roman" w:hAnsi="Times New Roman"/>
          <w:sz w:val="24"/>
          <w:szCs w:val="24"/>
        </w:rPr>
        <w:t>.</w:t>
      </w:r>
    </w:p>
    <w:p w:rsidR="00911AD2" w:rsidRPr="008E0189" w:rsidRDefault="00911AD2" w:rsidP="0036177F">
      <w:pPr>
        <w:widowControl w:val="0"/>
        <w:tabs>
          <w:tab w:val="left" w:pos="567"/>
        </w:tabs>
        <w:spacing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По результатам профессионального обучения и успешной сдачи квалификационного </w:t>
      </w:r>
      <w:r w:rsidRPr="008E0189">
        <w:rPr>
          <w:rFonts w:ascii="Times New Roman" w:hAnsi="Times New Roman"/>
          <w:sz w:val="24"/>
          <w:szCs w:val="24"/>
        </w:rPr>
        <w:t>экзамена слушат</w:t>
      </w:r>
      <w:r w:rsidR="006770EE" w:rsidRPr="008E0189">
        <w:rPr>
          <w:rFonts w:ascii="Times New Roman" w:hAnsi="Times New Roman"/>
          <w:sz w:val="24"/>
          <w:szCs w:val="24"/>
        </w:rPr>
        <w:t xml:space="preserve">елю присваивается квалификация </w:t>
      </w:r>
      <w:r w:rsidR="00984961" w:rsidRPr="002258AE">
        <w:rPr>
          <w:rFonts w:ascii="Times New Roman" w:hAnsi="Times New Roman"/>
          <w:sz w:val="24"/>
          <w:szCs w:val="24"/>
        </w:rPr>
        <w:t>1</w:t>
      </w:r>
      <w:r w:rsidR="002F14BC">
        <w:rPr>
          <w:rFonts w:ascii="Times New Roman" w:hAnsi="Times New Roman"/>
          <w:sz w:val="24"/>
          <w:szCs w:val="24"/>
        </w:rPr>
        <w:t>3047</w:t>
      </w:r>
      <w:r w:rsidR="00984961">
        <w:rPr>
          <w:rFonts w:ascii="Times New Roman" w:hAnsi="Times New Roman"/>
          <w:sz w:val="24"/>
          <w:szCs w:val="24"/>
        </w:rPr>
        <w:t xml:space="preserve"> </w:t>
      </w:r>
      <w:r w:rsidR="002F14BC">
        <w:rPr>
          <w:rFonts w:ascii="Times New Roman" w:hAnsi="Times New Roman"/>
          <w:sz w:val="24"/>
          <w:szCs w:val="24"/>
        </w:rPr>
        <w:t>Контролер радиоэлектронной</w:t>
      </w:r>
      <w:r w:rsidR="00984961">
        <w:rPr>
          <w:rFonts w:ascii="Times New Roman" w:hAnsi="Times New Roman"/>
          <w:sz w:val="24"/>
          <w:szCs w:val="24"/>
        </w:rPr>
        <w:t xml:space="preserve"> аппаратуры</w:t>
      </w:r>
      <w:r w:rsidR="00984961" w:rsidRPr="008E0189">
        <w:rPr>
          <w:rFonts w:ascii="Times New Roman" w:hAnsi="Times New Roman"/>
          <w:sz w:val="24"/>
          <w:szCs w:val="24"/>
        </w:rPr>
        <w:t xml:space="preserve"> </w:t>
      </w:r>
      <w:r w:rsidR="002F14BC">
        <w:rPr>
          <w:rFonts w:ascii="Times New Roman" w:hAnsi="Times New Roman"/>
          <w:sz w:val="24"/>
          <w:szCs w:val="24"/>
        </w:rPr>
        <w:t xml:space="preserve">и приборов </w:t>
      </w:r>
      <w:r w:rsidR="00735F0E" w:rsidRPr="008E0189">
        <w:rPr>
          <w:rFonts w:ascii="Times New Roman" w:hAnsi="Times New Roman"/>
          <w:sz w:val="24"/>
          <w:szCs w:val="24"/>
        </w:rPr>
        <w:t>3</w:t>
      </w:r>
      <w:r w:rsidR="009C021D" w:rsidRPr="008E0189">
        <w:rPr>
          <w:rFonts w:ascii="Times New Roman" w:hAnsi="Times New Roman"/>
          <w:sz w:val="24"/>
          <w:szCs w:val="24"/>
        </w:rPr>
        <w:t xml:space="preserve"> </w:t>
      </w:r>
      <w:r w:rsidRPr="008E0189">
        <w:rPr>
          <w:rFonts w:ascii="Times New Roman" w:hAnsi="Times New Roman"/>
          <w:sz w:val="24"/>
          <w:szCs w:val="24"/>
        </w:rPr>
        <w:t>разряда, что подтверждается свидетельством о профессии рабочего</w:t>
      </w:r>
      <w:r w:rsidR="006770EE" w:rsidRPr="008E0189">
        <w:rPr>
          <w:rFonts w:ascii="Times New Roman" w:hAnsi="Times New Roman"/>
          <w:sz w:val="24"/>
          <w:szCs w:val="24"/>
        </w:rPr>
        <w:t>, должности служащего установленного образца</w:t>
      </w:r>
      <w:r w:rsidR="00DB76E1" w:rsidRPr="008E0189">
        <w:rPr>
          <w:rFonts w:ascii="Times New Roman" w:hAnsi="Times New Roman"/>
          <w:sz w:val="24"/>
          <w:szCs w:val="24"/>
        </w:rPr>
        <w:t>.</w:t>
      </w:r>
    </w:p>
    <w:p w:rsidR="00151678" w:rsidRPr="00126A70" w:rsidRDefault="00151678" w:rsidP="00F2214E">
      <w:pPr>
        <w:pStyle w:val="af6"/>
        <w:tabs>
          <w:tab w:val="left" w:pos="284"/>
        </w:tabs>
        <w:spacing w:line="360" w:lineRule="auto"/>
        <w:ind w:firstLine="624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1.2. Цели и задачи </w:t>
      </w:r>
      <w:r w:rsidR="00564D85" w:rsidRPr="00126A70">
        <w:rPr>
          <w:rFonts w:cs="Times New Roman"/>
          <w:sz w:val="24"/>
          <w:szCs w:val="24"/>
        </w:rPr>
        <w:t xml:space="preserve">программы, </w:t>
      </w:r>
      <w:r w:rsidRPr="00126A70">
        <w:rPr>
          <w:rFonts w:cs="Times New Roman"/>
          <w:sz w:val="24"/>
          <w:szCs w:val="24"/>
        </w:rPr>
        <w:t>тр</w:t>
      </w:r>
      <w:r w:rsidR="00564D85" w:rsidRPr="00126A70">
        <w:rPr>
          <w:rFonts w:cs="Times New Roman"/>
          <w:sz w:val="24"/>
          <w:szCs w:val="24"/>
        </w:rPr>
        <w:t>ебования к результатам освоения</w:t>
      </w:r>
    </w:p>
    <w:p w:rsidR="00630285" w:rsidRPr="00126A70" w:rsidRDefault="00516620" w:rsidP="00E36625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ab/>
      </w:r>
      <w:r w:rsidR="00564D85" w:rsidRPr="00126A70">
        <w:rPr>
          <w:rFonts w:ascii="Times New Roman" w:hAnsi="Times New Roman"/>
          <w:b/>
          <w:sz w:val="24"/>
          <w:szCs w:val="24"/>
        </w:rPr>
        <w:t>Цель:</w:t>
      </w:r>
      <w:r w:rsidR="00564D85" w:rsidRPr="00126A70">
        <w:rPr>
          <w:rFonts w:ascii="Times New Roman" w:hAnsi="Times New Roman"/>
          <w:sz w:val="24"/>
          <w:szCs w:val="24"/>
        </w:rPr>
        <w:t xml:space="preserve"> </w:t>
      </w:r>
      <w:r w:rsidR="00E36625" w:rsidRPr="00E36625">
        <w:rPr>
          <w:rFonts w:ascii="Times New Roman" w:hAnsi="Times New Roman"/>
          <w:sz w:val="24"/>
          <w:szCs w:val="24"/>
        </w:rPr>
        <w:t>формирование у обучающихся навыков выполнения работы соответствующего квалификационного уровня по рабочей профессии</w:t>
      </w:r>
      <w:r w:rsidR="00E36625">
        <w:rPr>
          <w:rFonts w:ascii="Times New Roman" w:hAnsi="Times New Roman"/>
          <w:sz w:val="24"/>
          <w:szCs w:val="24"/>
        </w:rPr>
        <w:t xml:space="preserve"> </w:t>
      </w:r>
      <w:r w:rsidR="00E36625" w:rsidRPr="00E36625">
        <w:rPr>
          <w:rFonts w:ascii="Times New Roman" w:hAnsi="Times New Roman"/>
          <w:sz w:val="24"/>
          <w:szCs w:val="24"/>
        </w:rPr>
        <w:t>«</w:t>
      </w:r>
      <w:r w:rsidR="002F14BC">
        <w:rPr>
          <w:rFonts w:ascii="Times New Roman" w:hAnsi="Times New Roman"/>
          <w:sz w:val="24"/>
          <w:szCs w:val="24"/>
        </w:rPr>
        <w:t>Контролер радиоэлектронной аппаратуры</w:t>
      </w:r>
      <w:r w:rsidR="002F14BC" w:rsidRPr="008E0189">
        <w:rPr>
          <w:rFonts w:ascii="Times New Roman" w:hAnsi="Times New Roman"/>
          <w:sz w:val="24"/>
          <w:szCs w:val="24"/>
        </w:rPr>
        <w:t xml:space="preserve"> </w:t>
      </w:r>
      <w:r w:rsidR="002F14BC">
        <w:rPr>
          <w:rFonts w:ascii="Times New Roman" w:hAnsi="Times New Roman"/>
          <w:sz w:val="24"/>
          <w:szCs w:val="24"/>
        </w:rPr>
        <w:t>и приборов</w:t>
      </w:r>
      <w:r w:rsidR="00E36625" w:rsidRPr="00E36625">
        <w:rPr>
          <w:rFonts w:ascii="Times New Roman" w:hAnsi="Times New Roman"/>
          <w:sz w:val="24"/>
          <w:szCs w:val="24"/>
        </w:rPr>
        <w:t>», способности к освоению содержания теоретического и практического обучения рабочих, а также развитие личностных качеств, необходимых для последующей профессиональной деятельности.</w:t>
      </w:r>
    </w:p>
    <w:p w:rsidR="00EF72E6" w:rsidRPr="00126A70" w:rsidRDefault="00EF72E6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Результаты </w:t>
      </w:r>
      <w:r w:rsidR="00FC4ED0" w:rsidRPr="00126A70">
        <w:rPr>
          <w:rFonts w:ascii="Times New Roman" w:hAnsi="Times New Roman"/>
          <w:sz w:val="24"/>
          <w:szCs w:val="24"/>
        </w:rPr>
        <w:t>освоения программы</w:t>
      </w:r>
      <w:r w:rsidRPr="00126A70">
        <w:rPr>
          <w:rFonts w:ascii="Times New Roman" w:hAnsi="Times New Roman"/>
          <w:sz w:val="24"/>
          <w:szCs w:val="24"/>
        </w:rPr>
        <w:t>:</w:t>
      </w:r>
    </w:p>
    <w:p w:rsidR="008E0435" w:rsidRPr="00E36625" w:rsidRDefault="008E0435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126A70">
        <w:rPr>
          <w:rFonts w:ascii="Times New Roman" w:hAnsi="Times New Roman"/>
          <w:i/>
          <w:iCs/>
          <w:sz w:val="24"/>
          <w:szCs w:val="24"/>
        </w:rPr>
        <w:t>Вид трудовой деятельности</w:t>
      </w:r>
    </w:p>
    <w:p w:rsidR="00662BD7" w:rsidRDefault="008E0435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58BF">
        <w:rPr>
          <w:rFonts w:ascii="Times New Roman" w:hAnsi="Times New Roman"/>
          <w:i/>
          <w:iCs/>
          <w:sz w:val="24"/>
          <w:szCs w:val="24"/>
        </w:rPr>
        <w:t>Обобщенн</w:t>
      </w:r>
      <w:r w:rsidR="00D6601E">
        <w:rPr>
          <w:rFonts w:ascii="Times New Roman" w:hAnsi="Times New Roman"/>
          <w:i/>
          <w:iCs/>
          <w:sz w:val="24"/>
          <w:szCs w:val="24"/>
        </w:rPr>
        <w:t>ая</w:t>
      </w:r>
      <w:r w:rsidRPr="000258BF">
        <w:rPr>
          <w:rFonts w:ascii="Times New Roman" w:hAnsi="Times New Roman"/>
          <w:i/>
          <w:iCs/>
          <w:sz w:val="24"/>
          <w:szCs w:val="24"/>
        </w:rPr>
        <w:t xml:space="preserve"> трудов</w:t>
      </w:r>
      <w:r w:rsidR="00D6601E">
        <w:rPr>
          <w:rFonts w:ascii="Times New Roman" w:hAnsi="Times New Roman"/>
          <w:i/>
          <w:iCs/>
          <w:sz w:val="24"/>
          <w:szCs w:val="24"/>
        </w:rPr>
        <w:t>ая</w:t>
      </w:r>
      <w:r w:rsidRPr="000258B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6601E" w:rsidRPr="000258BF">
        <w:rPr>
          <w:rFonts w:ascii="Times New Roman" w:hAnsi="Times New Roman"/>
          <w:i/>
          <w:iCs/>
          <w:sz w:val="24"/>
          <w:szCs w:val="24"/>
        </w:rPr>
        <w:t>функци</w:t>
      </w:r>
      <w:r w:rsidR="00D6601E">
        <w:rPr>
          <w:rFonts w:ascii="Times New Roman" w:hAnsi="Times New Roman"/>
          <w:i/>
          <w:iCs/>
          <w:sz w:val="24"/>
          <w:szCs w:val="24"/>
        </w:rPr>
        <w:t>я</w:t>
      </w:r>
      <w:r w:rsidR="00D6601E" w:rsidRPr="000258BF">
        <w:rPr>
          <w:rFonts w:ascii="Times New Roman" w:hAnsi="Times New Roman"/>
          <w:i/>
          <w:iCs/>
          <w:sz w:val="24"/>
          <w:szCs w:val="24"/>
        </w:rPr>
        <w:t>:</w:t>
      </w:r>
      <w:r w:rsidR="00D6601E">
        <w:rPr>
          <w:rFonts w:ascii="Times New Roman" w:hAnsi="Times New Roman"/>
          <w:sz w:val="24"/>
          <w:szCs w:val="24"/>
        </w:rPr>
        <w:t xml:space="preserve"> </w:t>
      </w:r>
    </w:p>
    <w:p w:rsidR="00313578" w:rsidRDefault="00313578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596AEE" w:rsidRDefault="00596AEE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  <w:sectPr w:rsidR="00596AEE" w:rsidSect="002B1217">
          <w:headerReference w:type="default" r:id="rId11"/>
          <w:footerReference w:type="default" r:id="rId12"/>
          <w:pgSz w:w="11906" w:h="16838"/>
          <w:pgMar w:top="1134" w:right="567" w:bottom="1134" w:left="1134" w:header="709" w:footer="443" w:gutter="0"/>
          <w:pgNumType w:start="2"/>
          <w:cols w:space="720"/>
        </w:sectPr>
      </w:pPr>
    </w:p>
    <w:p w:rsidR="00662BD7" w:rsidRDefault="00662BD7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8"/>
        <w:tblW w:w="14596" w:type="dxa"/>
        <w:tblLayout w:type="fixed"/>
        <w:tblLook w:val="04A0" w:firstRow="1" w:lastRow="0" w:firstColumn="1" w:lastColumn="0" w:noHBand="0" w:noVBand="1"/>
      </w:tblPr>
      <w:tblGrid>
        <w:gridCol w:w="3256"/>
        <w:gridCol w:w="3685"/>
        <w:gridCol w:w="3544"/>
        <w:gridCol w:w="4111"/>
      </w:tblGrid>
      <w:tr w:rsidR="00A42F10" w:rsidRPr="00126A70" w:rsidTr="00E36625">
        <w:tc>
          <w:tcPr>
            <w:tcW w:w="3256" w:type="dxa"/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Код и наименование компетенции</w:t>
            </w:r>
          </w:p>
        </w:tc>
        <w:tc>
          <w:tcPr>
            <w:tcW w:w="3685" w:type="dxa"/>
          </w:tcPr>
          <w:p w:rsidR="00FC4ED0" w:rsidRPr="00126A70" w:rsidRDefault="00FC4ED0" w:rsidP="00704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Практический опыт</w:t>
            </w:r>
            <w:r w:rsidR="005C72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E36625" w:rsidRPr="00126A70" w:rsidTr="00E36625">
        <w:tc>
          <w:tcPr>
            <w:tcW w:w="3256" w:type="dxa"/>
          </w:tcPr>
          <w:p w:rsidR="00E36625" w:rsidRPr="00C352D2" w:rsidRDefault="00C352D2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52D2">
              <w:rPr>
                <w:rFonts w:ascii="Times New Roman" w:hAnsi="Times New Roman"/>
                <w:color w:val="000000"/>
                <w:sz w:val="24"/>
                <w:szCs w:val="24"/>
              </w:rPr>
              <w:t>Контроль параметров простых электронных модулей первого уровня</w:t>
            </w:r>
          </w:p>
        </w:tc>
        <w:tc>
          <w:tcPr>
            <w:tcW w:w="3685" w:type="dxa"/>
          </w:tcPr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Подготовка контрольно-измерительного и диагностического оборудования к работе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Проверка качества сборки и монтажа простых электронных модулей первого уровня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Контроль качества паяных, сварных, клееных соединений простых электронных модулей первого уровня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Выявление механических и электрических дефектов сборки и монтажных соединений простых электронных модулей первого уровня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Сборка простой схемы измерений и подключение электроизмерительных приборов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Тестирование простых электронных модулей первого уровня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Снятие электрических характеристик простых электронных модулей первого уровня</w:t>
            </w:r>
          </w:p>
          <w:p w:rsidR="00E36625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 xml:space="preserve">Составление отчетной документации по результатам контроля параметров и оценки качества сборки простых </w:t>
            </w:r>
            <w:r w:rsidRPr="00C352D2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электронных модулей первого уровня</w:t>
            </w:r>
          </w:p>
        </w:tc>
        <w:tc>
          <w:tcPr>
            <w:tcW w:w="3544" w:type="dxa"/>
          </w:tcPr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lastRenderedPageBreak/>
              <w:t>Читать конструкторскую и технологическую документацию на простые электронные модули первого уровня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Использовать контрольно-измерительное оборудование для измерения электрических параметров простых электронных модулей первого уровня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Использовать диагностическое оборудование для контроля качества монтажных соединений простых электронных модулей первого уровня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Выявлять дефекты монтажа и несоответствия параметров простых электронных модулей первого уровня заданным в технической документации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Проверять правильность электрических соединений по простым принципиальным схемам с помощью измерительных приборов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Проверять правильность установки навесных элементов простых электронных модулей первого уровня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lastRenderedPageBreak/>
              <w:t>Контролировать состояние изоляции проводников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Собирать простую схему измерений электрических параметров простых электронных модулей первого уровня</w:t>
            </w:r>
          </w:p>
          <w:p w:rsidR="00E36625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Оформлять отчетную документацию о выполненных контрольно-измерительных работах</w:t>
            </w:r>
          </w:p>
        </w:tc>
        <w:tc>
          <w:tcPr>
            <w:tcW w:w="4111" w:type="dxa"/>
          </w:tcPr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lastRenderedPageBreak/>
              <w:t>Назначение, конструктивные особенности, принцип действия основных элементов простых электронных модулей первого уровня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Последовательность сборки и монтажа простых электронных модулей первого уровня в объеме выполняемых работ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Методы измерения и контроля параметров качества сборки и монтажа простых электронных модулей первого уровня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Принципы внутрисхемного тестирования простых электронных модулей первого уровня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Принципы периферийного (граничного) сканирования простых электронных модулей первого уровня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Назначение, технические характеристики, правила эксплуатации контрольно-измерительного и диагностического оборудования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Способы электрической проверки простых электронных модулей на соответствие техническим требованиям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Способы проверки монтажа на полярность, обрыв, короткое замыкание и правильность подключения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Правила выполнения основных </w:t>
            </w:r>
            <w:proofErr w:type="spellStart"/>
            <w:r w:rsidRPr="00C352D2">
              <w:rPr>
                <w:rFonts w:ascii="Times New Roman" w:hAnsi="Times New Roman"/>
                <w:sz w:val="24"/>
                <w:szCs w:val="24"/>
              </w:rPr>
              <w:t>электрорадиоизмерений</w:t>
            </w:r>
            <w:proofErr w:type="spellEnd"/>
            <w:r w:rsidRPr="00C352D2">
              <w:rPr>
                <w:rFonts w:ascii="Times New Roman" w:hAnsi="Times New Roman"/>
                <w:sz w:val="24"/>
                <w:szCs w:val="24"/>
              </w:rPr>
              <w:t xml:space="preserve"> и способы измерения электрических параметров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Правила работы с картами и диаграммами сопротивлений и напряжений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Виды и типы электрических схем, правила их чтения и составления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Виды брака электронных модулей первого уровня и способы его предупреждения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Правила оформления технической документации по результатам контроля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Требования к организации рабочего места при выполнении работ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Виды и правила применения средств индивидуальной и коллективной защиты при выполнении работ</w:t>
            </w:r>
          </w:p>
          <w:p w:rsidR="00E36625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E36625" w:rsidRPr="00126A70" w:rsidTr="00E36625">
        <w:tc>
          <w:tcPr>
            <w:tcW w:w="3256" w:type="dxa"/>
          </w:tcPr>
          <w:p w:rsidR="00E36625" w:rsidRPr="00E36625" w:rsidRDefault="00C352D2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Проведение испытаний простых электронных модулей первого уровня</w:t>
            </w:r>
          </w:p>
        </w:tc>
        <w:tc>
          <w:tcPr>
            <w:tcW w:w="3685" w:type="dxa"/>
          </w:tcPr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Подготовка испытательного оборудования к работе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Проведение испытаний простых электронных модулей первого уровня при воздействии внешних климатических и механических факторов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 xml:space="preserve">Проверка соответствия качества материалов, деталей и сборочных единиц простых электронных модулей первого уровня </w:t>
            </w:r>
            <w:r w:rsidRPr="00C352D2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требованиям нормативно-технической документации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Проведение диагностики функциональных параметров простых электронных модулей первого уровня с помощью типового оборудования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Снятие электрических характеристик простых электронных модулей первого уровня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Проверка качества герметизации простых электронных модулей первого уровня</w:t>
            </w:r>
          </w:p>
          <w:p w:rsidR="00E36625" w:rsidRPr="00E36625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Составление отчетной документации по результатам испытаний простых электронных модулей первого уровня</w:t>
            </w:r>
          </w:p>
        </w:tc>
        <w:tc>
          <w:tcPr>
            <w:tcW w:w="3544" w:type="dxa"/>
          </w:tcPr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lastRenderedPageBreak/>
              <w:t>Читать конструкторскую и технологическую документацию на простые электронные модули первого уровня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Использовать типовое испытательное оборудование для оценки функциональных параметров простых электронных модулей первого уровня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lastRenderedPageBreak/>
              <w:t>Вводить в систему управления типового испытательного оборудования параметры программы испытаний простых электронных модулей первого уровня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Регистрировать параметры простых электронных модулей первого уровня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Тестировать работоспособность простых электронных модулей первого уровня при воздействии внешних факторов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Проводить радиоизмерения параметров простых электронных модулей первого уровня при проведении испытаний</w:t>
            </w:r>
          </w:p>
          <w:p w:rsidR="00E36625" w:rsidRPr="00E36625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Подготавливать документацию по результатам испытаний</w:t>
            </w:r>
          </w:p>
        </w:tc>
        <w:tc>
          <w:tcPr>
            <w:tcW w:w="4111" w:type="dxa"/>
          </w:tcPr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lastRenderedPageBreak/>
              <w:t>Методы проведения испытаний простых электронных модулей первого уровня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Виды испытаний, классификация их по характеру внешних воздействий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Назначение, технические характеристики, правила эксплуатации типового испытательного оборудования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 xml:space="preserve">Технические требования к приемке простых электронных модулей </w:t>
            </w:r>
            <w:r w:rsidRPr="00C352D2">
              <w:rPr>
                <w:rFonts w:ascii="Times New Roman" w:hAnsi="Times New Roman"/>
                <w:sz w:val="24"/>
                <w:szCs w:val="24"/>
              </w:rPr>
              <w:lastRenderedPageBreak/>
              <w:t>первого уровня, основные сведения о допусках на принимаемые изделия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Виды брака электронных модулей первого уровня и способы его предупреждения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Способы неразрушающего контроля функциональных параметров простых электронных модулей первого уровня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Методы контроля на герметичность простых электронных модулей первого уровня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Методы обработки результатов испытаний с использованием средств вычислительной техники в объеме выполняемых работ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Правила оформления технической документации по результатам испытаний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Опасные и вредные производственные факторы при выполнении работ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Правила производственной санитарии</w:t>
            </w:r>
          </w:p>
          <w:p w:rsidR="00C352D2" w:rsidRPr="00C352D2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Виды и правила применения средств индивидуальной и коллективной защиты при выполнении работ</w:t>
            </w:r>
          </w:p>
          <w:p w:rsidR="00E36625" w:rsidRPr="00E36625" w:rsidRDefault="00C352D2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2D2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</w:tbl>
    <w:p w:rsidR="00596AEE" w:rsidRDefault="00596AEE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 w:type="page"/>
      </w:r>
    </w:p>
    <w:p w:rsidR="00596AEE" w:rsidRDefault="00596AEE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  <w:sectPr w:rsidR="00596AEE" w:rsidSect="00596AEE">
          <w:pgSz w:w="16838" w:h="11906" w:orient="landscape"/>
          <w:pgMar w:top="567" w:right="1134" w:bottom="1134" w:left="1134" w:header="709" w:footer="443" w:gutter="0"/>
          <w:pgNumType w:start="2"/>
          <w:cols w:space="720"/>
        </w:sectPr>
      </w:pPr>
    </w:p>
    <w:p w:rsidR="00FD1D4D" w:rsidRPr="00A42F10" w:rsidRDefault="00FD1D4D" w:rsidP="00FD1D4D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lastRenderedPageBreak/>
        <w:t>1.</w:t>
      </w:r>
      <w:r>
        <w:rPr>
          <w:rFonts w:ascii="Times New Roman" w:hAnsi="Times New Roman"/>
          <w:b/>
          <w:sz w:val="24"/>
          <w:szCs w:val="24"/>
        </w:rPr>
        <w:t>3</w:t>
      </w:r>
      <w:r w:rsidRPr="00A42F10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Категория слушателей</w:t>
      </w:r>
    </w:p>
    <w:p w:rsidR="00DB76E1" w:rsidRPr="00E55DE2" w:rsidRDefault="00DB76E1" w:rsidP="00081A40">
      <w:pPr>
        <w:spacing w:after="0" w:line="360" w:lineRule="auto"/>
        <w:ind w:left="34" w:firstLine="624"/>
        <w:rPr>
          <w:rFonts w:ascii="Times New Roman" w:hAnsi="Times New Roman"/>
          <w:b/>
          <w:sz w:val="24"/>
          <w:szCs w:val="24"/>
        </w:rPr>
      </w:pPr>
      <w:r w:rsidRPr="00E55DE2">
        <w:rPr>
          <w:rFonts w:ascii="Times New Roman" w:hAnsi="Times New Roman"/>
          <w:sz w:val="24"/>
          <w:szCs w:val="24"/>
        </w:rPr>
        <w:t xml:space="preserve">К освоению программы допускаются </w:t>
      </w:r>
      <w:r w:rsidR="00E55DE2" w:rsidRPr="00E55DE2">
        <w:rPr>
          <w:rFonts w:ascii="Times New Roman" w:hAnsi="Times New Roman"/>
          <w:sz w:val="24"/>
          <w:szCs w:val="24"/>
        </w:rPr>
        <w:t>лица,</w:t>
      </w:r>
      <w:r w:rsidRPr="00E55DE2">
        <w:rPr>
          <w:rFonts w:ascii="Times New Roman" w:hAnsi="Times New Roman"/>
          <w:sz w:val="24"/>
          <w:szCs w:val="24"/>
        </w:rPr>
        <w:t xml:space="preserve"> </w:t>
      </w:r>
      <w:r w:rsidR="00E55DE2" w:rsidRPr="00E55DE2">
        <w:rPr>
          <w:rFonts w:ascii="Times New Roman" w:hAnsi="Times New Roman"/>
          <w:sz w:val="24"/>
          <w:szCs w:val="24"/>
        </w:rPr>
        <w:t>имеющие среднее общее образование и 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служащих.</w:t>
      </w:r>
    </w:p>
    <w:p w:rsidR="00DB76E1" w:rsidRPr="00A42F10" w:rsidRDefault="00DB76E1" w:rsidP="00081A40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:rsidR="00DB76E1" w:rsidRPr="00A42F10" w:rsidRDefault="00DB76E1" w:rsidP="00081A40">
      <w:pPr>
        <w:widowControl w:val="0"/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sz w:val="24"/>
          <w:szCs w:val="24"/>
        </w:rPr>
        <w:t xml:space="preserve">Нормативно-правовую основу разработки программы составляют: </w:t>
      </w:r>
    </w:p>
    <w:p w:rsidR="00C233F7" w:rsidRPr="00C233F7" w:rsidRDefault="00C233F7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>− Федеральный закон от 29.12.2012 г. №273-ФЗ «Об образовании в РФ»;</w:t>
      </w:r>
    </w:p>
    <w:p w:rsidR="00C233F7" w:rsidRPr="00C233F7" w:rsidRDefault="008818AA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−</w:t>
      </w:r>
      <w:r w:rsidR="00C233F7" w:rsidRPr="00C233F7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основным программам профессионального обучения (утвержден приказом Министерства просвещения Российской Федерации от 26.08.2020 г.№ 438); </w:t>
      </w:r>
    </w:p>
    <w:p w:rsidR="009E4F4B" w:rsidRDefault="00C233F7" w:rsidP="009E4F4B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 xml:space="preserve">− </w:t>
      </w:r>
      <w:r w:rsidR="009E4F4B" w:rsidRPr="0066045D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17.05.2021 № 253</w:t>
      </w:r>
      <w:r w:rsidR="009E4F4B">
        <w:rPr>
          <w:rFonts w:ascii="Times New Roman" w:hAnsi="Times New Roman"/>
          <w:sz w:val="24"/>
          <w:szCs w:val="24"/>
        </w:rPr>
        <w:t xml:space="preserve"> </w:t>
      </w:r>
      <w:r w:rsidR="009E4F4B" w:rsidRPr="0066045D">
        <w:rPr>
          <w:rFonts w:ascii="Times New Roman" w:hAnsi="Times New Roman"/>
          <w:sz w:val="24"/>
          <w:szCs w:val="24"/>
        </w:rPr>
        <w:t>"О внесении изменений в федеральные государственные образовательные стандарты среднего профессионального образования"</w:t>
      </w:r>
      <w:r w:rsidR="009E4F4B">
        <w:rPr>
          <w:rFonts w:ascii="Times New Roman" w:hAnsi="Times New Roman"/>
          <w:sz w:val="24"/>
          <w:szCs w:val="24"/>
        </w:rPr>
        <w:t xml:space="preserve"> </w:t>
      </w:r>
      <w:r w:rsidR="009E4F4B" w:rsidRPr="0066045D">
        <w:rPr>
          <w:rFonts w:ascii="Times New Roman" w:hAnsi="Times New Roman"/>
          <w:sz w:val="24"/>
          <w:szCs w:val="24"/>
        </w:rPr>
        <w:t>(Зарегистрирован 13.08.2021 № 64639)</w:t>
      </w:r>
      <w:r w:rsidR="009E4F4B">
        <w:rPr>
          <w:rFonts w:ascii="Times New Roman" w:hAnsi="Times New Roman"/>
          <w:sz w:val="24"/>
          <w:szCs w:val="24"/>
        </w:rPr>
        <w:t>;</w:t>
      </w:r>
    </w:p>
    <w:p w:rsidR="00C233F7" w:rsidRPr="00B23A5D" w:rsidRDefault="00C233F7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>−</w:t>
      </w:r>
      <w:r w:rsidR="00CD1285">
        <w:rPr>
          <w:rFonts w:ascii="Times New Roman" w:hAnsi="Times New Roman"/>
          <w:sz w:val="24"/>
          <w:szCs w:val="24"/>
        </w:rPr>
        <w:t xml:space="preserve"> </w:t>
      </w:r>
      <w:r w:rsidR="00CD1285" w:rsidRPr="00CD1285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(ФГОС) по профессии «Монтажник радиоэлектронной аппаратуры и приборов» утверждён приказом Минпросвещения России от 28.06.2023 №488 </w:t>
      </w:r>
      <w:r w:rsidRPr="00B23A5D">
        <w:rPr>
          <w:rFonts w:ascii="Times New Roman" w:hAnsi="Times New Roman"/>
          <w:sz w:val="24"/>
          <w:szCs w:val="24"/>
        </w:rPr>
        <w:t xml:space="preserve"> </w:t>
      </w:r>
    </w:p>
    <w:p w:rsidR="00CA0F1A" w:rsidRPr="00C233F7" w:rsidRDefault="00CA0F1A" w:rsidP="00CA0F1A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>Единый тарифно-квалификационный справочник работ и профессий рабочих (ЕТКС), 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>Часть №2 выпуска №2 ЕТКС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>Выпуск утвержден Постановлением Минтруда РФ от 15.11.1999 N 45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 xml:space="preserve">(в редакции Приказа </w:t>
      </w:r>
      <w:proofErr w:type="spellStart"/>
      <w:r w:rsidRPr="00CA0F1A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CA0F1A">
        <w:rPr>
          <w:rFonts w:ascii="Times New Roman" w:hAnsi="Times New Roman"/>
          <w:sz w:val="24"/>
          <w:szCs w:val="24"/>
        </w:rPr>
        <w:t xml:space="preserve"> РФ от 13.11.2008 N 645)</w:t>
      </w:r>
      <w:r w:rsidR="00EC4554">
        <w:rPr>
          <w:rFonts w:ascii="Times New Roman" w:hAnsi="Times New Roman"/>
          <w:sz w:val="24"/>
          <w:szCs w:val="24"/>
        </w:rPr>
        <w:t>;</w:t>
      </w:r>
    </w:p>
    <w:p w:rsidR="00C233F7" w:rsidRPr="00C233F7" w:rsidRDefault="00C233F7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 xml:space="preserve">− </w:t>
      </w:r>
      <w:r w:rsidRPr="00C352D2">
        <w:rPr>
          <w:rFonts w:ascii="Times New Roman" w:hAnsi="Times New Roman"/>
          <w:sz w:val="24"/>
          <w:szCs w:val="24"/>
        </w:rPr>
        <w:t>Профессиональный стандарт «</w:t>
      </w:r>
      <w:r w:rsidR="002F14BC" w:rsidRPr="00C352D2">
        <w:rPr>
          <w:rFonts w:ascii="Times New Roman" w:hAnsi="Times New Roman"/>
          <w:sz w:val="24"/>
          <w:szCs w:val="24"/>
        </w:rPr>
        <w:t>Контролер и испытатель радиоэлектронных средств»</w:t>
      </w:r>
      <w:r w:rsidRPr="00C352D2">
        <w:rPr>
          <w:rFonts w:ascii="Times New Roman" w:hAnsi="Times New Roman"/>
          <w:sz w:val="24"/>
          <w:szCs w:val="24"/>
        </w:rPr>
        <w:t>, утвержденный приказом Министерства труда и социальной защиты Российской</w:t>
      </w:r>
      <w:r w:rsidR="00E36625" w:rsidRPr="00C352D2">
        <w:rPr>
          <w:rFonts w:ascii="Times New Roman" w:hAnsi="Times New Roman"/>
          <w:sz w:val="24"/>
          <w:szCs w:val="24"/>
        </w:rPr>
        <w:t xml:space="preserve"> Федерации от </w:t>
      </w:r>
      <w:proofErr w:type="spellStart"/>
      <w:r w:rsidR="00C352D2" w:rsidRPr="00C352D2">
        <w:rPr>
          <w:rFonts w:ascii="Times New Roman" w:hAnsi="Times New Roman"/>
          <w:sz w:val="24"/>
          <w:szCs w:val="24"/>
        </w:rPr>
        <w:t>от</w:t>
      </w:r>
      <w:proofErr w:type="spellEnd"/>
      <w:r w:rsidR="00C352D2" w:rsidRPr="00C352D2">
        <w:rPr>
          <w:rFonts w:ascii="Times New Roman" w:hAnsi="Times New Roman"/>
          <w:sz w:val="24"/>
          <w:szCs w:val="24"/>
        </w:rPr>
        <w:t xml:space="preserve"> 15.01.2024 № 5н</w:t>
      </w:r>
      <w:r w:rsidRPr="00C352D2">
        <w:rPr>
          <w:rFonts w:ascii="Times New Roman" w:hAnsi="Times New Roman"/>
          <w:sz w:val="24"/>
          <w:szCs w:val="24"/>
        </w:rPr>
        <w:t xml:space="preserve">, зарегистрирован Министерством </w:t>
      </w:r>
      <w:r w:rsidRPr="00C233F7">
        <w:rPr>
          <w:rFonts w:ascii="Times New Roman" w:hAnsi="Times New Roman"/>
          <w:sz w:val="24"/>
          <w:szCs w:val="24"/>
        </w:rPr>
        <w:t>юстиции Российской Фед</w:t>
      </w:r>
      <w:r w:rsidR="00C352D2">
        <w:rPr>
          <w:rFonts w:ascii="Times New Roman" w:hAnsi="Times New Roman"/>
          <w:sz w:val="24"/>
          <w:szCs w:val="24"/>
        </w:rPr>
        <w:t>ерации рег. №1286</w:t>
      </w:r>
      <w:r w:rsidRPr="00C233F7">
        <w:rPr>
          <w:rFonts w:ascii="Times New Roman" w:hAnsi="Times New Roman"/>
          <w:sz w:val="24"/>
          <w:szCs w:val="24"/>
        </w:rPr>
        <w:t>.</w:t>
      </w:r>
    </w:p>
    <w:p w:rsidR="00DB76E1" w:rsidRPr="00A42F10" w:rsidRDefault="00DB76E1" w:rsidP="0036177F">
      <w:pPr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1.5. Трудоемкость обучения </w:t>
      </w:r>
      <w:r w:rsidR="00E36625">
        <w:rPr>
          <w:rFonts w:ascii="Times New Roman" w:hAnsi="Times New Roman"/>
          <w:sz w:val="24"/>
          <w:szCs w:val="24"/>
        </w:rPr>
        <w:t>480</w:t>
      </w:r>
      <w:r w:rsidRPr="00A42F10">
        <w:rPr>
          <w:rFonts w:ascii="Times New Roman" w:hAnsi="Times New Roman"/>
          <w:sz w:val="24"/>
          <w:szCs w:val="24"/>
        </w:rPr>
        <w:t xml:space="preserve"> ак. часов.</w:t>
      </w:r>
    </w:p>
    <w:p w:rsidR="00DB76E1" w:rsidRPr="00F778EB" w:rsidRDefault="0036177F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DB76E1" w:rsidRPr="00F778EB" w:rsidSect="002D79FB">
          <w:pgSz w:w="11906" w:h="16838"/>
          <w:pgMar w:top="1134" w:right="567" w:bottom="1134" w:left="1134" w:header="709" w:footer="443" w:gutter="0"/>
          <w:cols w:space="720"/>
        </w:sectPr>
      </w:pPr>
      <w:r w:rsidRPr="00A42F10">
        <w:rPr>
          <w:rFonts w:ascii="Times New Roman" w:hAnsi="Times New Roman"/>
          <w:b/>
          <w:sz w:val="24"/>
          <w:szCs w:val="24"/>
        </w:rPr>
        <w:t xml:space="preserve">          </w:t>
      </w:r>
      <w:r w:rsidR="00DB76E1" w:rsidRPr="00A42F10">
        <w:rPr>
          <w:rFonts w:ascii="Times New Roman" w:hAnsi="Times New Roman"/>
          <w:b/>
          <w:sz w:val="24"/>
          <w:szCs w:val="24"/>
        </w:rPr>
        <w:t>1.</w:t>
      </w:r>
      <w:r w:rsidR="00034F09">
        <w:rPr>
          <w:rFonts w:ascii="Times New Roman" w:hAnsi="Times New Roman"/>
          <w:b/>
          <w:sz w:val="24"/>
          <w:szCs w:val="24"/>
        </w:rPr>
        <w:t>6</w:t>
      </w:r>
      <w:r w:rsidR="00DB76E1" w:rsidRPr="00A42F10">
        <w:rPr>
          <w:rFonts w:ascii="Times New Roman" w:hAnsi="Times New Roman"/>
          <w:b/>
          <w:sz w:val="24"/>
          <w:szCs w:val="24"/>
        </w:rPr>
        <w:t>.</w:t>
      </w:r>
      <w:r w:rsidR="00DB76E1" w:rsidRPr="00A42F10">
        <w:rPr>
          <w:rFonts w:ascii="Times New Roman" w:hAnsi="Times New Roman"/>
          <w:sz w:val="24"/>
          <w:szCs w:val="24"/>
        </w:rPr>
        <w:t xml:space="preserve"> </w:t>
      </w:r>
      <w:r w:rsidR="00DB76E1" w:rsidRPr="00A42F10">
        <w:rPr>
          <w:rFonts w:ascii="Times New Roman" w:hAnsi="Times New Roman"/>
          <w:b/>
          <w:sz w:val="24"/>
          <w:szCs w:val="24"/>
        </w:rPr>
        <w:t>Итоговая аттестация:</w:t>
      </w:r>
      <w:r w:rsidR="00DB76E1" w:rsidRPr="00A42F10">
        <w:rPr>
          <w:rFonts w:ascii="Times New Roman" w:hAnsi="Times New Roman"/>
          <w:sz w:val="24"/>
          <w:szCs w:val="24"/>
        </w:rPr>
        <w:t xml:space="preserve"> профессиональное обучение завершается итоговой аттестацией в ф</w:t>
      </w:r>
      <w:r w:rsidR="00895EAF" w:rsidRPr="00A42F10">
        <w:rPr>
          <w:rFonts w:ascii="Times New Roman" w:hAnsi="Times New Roman"/>
          <w:sz w:val="24"/>
          <w:szCs w:val="24"/>
        </w:rPr>
        <w:t>орме квалификационного экзамена</w:t>
      </w:r>
      <w:r w:rsidR="00034F09">
        <w:rPr>
          <w:rFonts w:ascii="Times New Roman" w:hAnsi="Times New Roman"/>
          <w:sz w:val="24"/>
          <w:szCs w:val="24"/>
        </w:rPr>
        <w:t>.</w:t>
      </w:r>
    </w:p>
    <w:p w:rsidR="00151678" w:rsidRPr="00C363CA" w:rsidRDefault="00895EAF" w:rsidP="00895EA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firstLine="0"/>
        <w:jc w:val="center"/>
        <w:rPr>
          <w:b/>
        </w:rPr>
      </w:pPr>
      <w:r w:rsidRPr="00C363CA">
        <w:rPr>
          <w:b/>
          <w:lang w:val="ru-RU"/>
        </w:rPr>
        <w:lastRenderedPageBreak/>
        <w:t>2.</w:t>
      </w:r>
      <w:r w:rsidR="0003533A" w:rsidRPr="00C363CA">
        <w:rPr>
          <w:b/>
          <w:lang w:val="ru-RU"/>
        </w:rPr>
        <w:t>СОДЕРЖАНИЕ</w:t>
      </w:r>
      <w:r w:rsidR="00601E5F" w:rsidRPr="00C363CA">
        <w:rPr>
          <w:b/>
        </w:rPr>
        <w:t xml:space="preserve"> ПРОГРАММЫ</w:t>
      </w:r>
    </w:p>
    <w:p w:rsidR="00217016" w:rsidRPr="00D94CFA" w:rsidRDefault="00D94CFA" w:rsidP="00D94CFA">
      <w:pPr>
        <w:pStyle w:val="af3"/>
        <w:spacing w:line="240" w:lineRule="auto"/>
        <w:ind w:left="92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DE73AC">
        <w:rPr>
          <w:rFonts w:ascii="Times New Roman" w:hAnsi="Times New Roman"/>
          <w:b/>
          <w:sz w:val="24"/>
          <w:szCs w:val="24"/>
        </w:rPr>
        <w:t>1.</w:t>
      </w:r>
      <w:r w:rsidR="00DE73AC" w:rsidRPr="00D94CFA">
        <w:rPr>
          <w:rFonts w:ascii="Times New Roman" w:hAnsi="Times New Roman"/>
          <w:b/>
          <w:sz w:val="24"/>
          <w:szCs w:val="24"/>
        </w:rPr>
        <w:t xml:space="preserve"> Календарный</w:t>
      </w:r>
      <w:r w:rsidR="00331E79" w:rsidRPr="00D94CFA">
        <w:rPr>
          <w:rFonts w:ascii="Times New Roman" w:hAnsi="Times New Roman"/>
          <w:b/>
          <w:sz w:val="24"/>
          <w:szCs w:val="24"/>
        </w:rPr>
        <w:t xml:space="preserve"> учебный график</w:t>
      </w:r>
    </w:p>
    <w:tbl>
      <w:tblPr>
        <w:tblStyle w:val="12"/>
        <w:tblW w:w="10793" w:type="dxa"/>
        <w:jc w:val="center"/>
        <w:tblLook w:val="04A0" w:firstRow="1" w:lastRow="0" w:firstColumn="1" w:lastColumn="0" w:noHBand="0" w:noVBand="1"/>
      </w:tblPr>
      <w:tblGrid>
        <w:gridCol w:w="1291"/>
        <w:gridCol w:w="2834"/>
        <w:gridCol w:w="822"/>
        <w:gridCol w:w="703"/>
        <w:gridCol w:w="728"/>
        <w:gridCol w:w="709"/>
        <w:gridCol w:w="709"/>
        <w:gridCol w:w="643"/>
        <w:gridCol w:w="609"/>
        <w:gridCol w:w="591"/>
        <w:gridCol w:w="571"/>
        <w:gridCol w:w="571"/>
        <w:gridCol w:w="12"/>
      </w:tblGrid>
      <w:tr w:rsidR="00C228D3" w:rsidRPr="00D41B59" w:rsidTr="00C54ACD">
        <w:trPr>
          <w:jc w:val="center"/>
        </w:trPr>
        <w:tc>
          <w:tcPr>
            <w:tcW w:w="1291" w:type="dxa"/>
            <w:vMerge w:val="restart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</w:t>
            </w:r>
          </w:p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834" w:type="dxa"/>
            <w:vMerge w:val="restart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Курсы, предметы</w:t>
            </w:r>
          </w:p>
        </w:tc>
        <w:tc>
          <w:tcPr>
            <w:tcW w:w="1525" w:type="dxa"/>
            <w:gridSpan w:val="2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</w:t>
            </w:r>
          </w:p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728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97" w:type="dxa"/>
            <w:gridSpan w:val="6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График изучения дисциплин</w:t>
            </w:r>
          </w:p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(количество часов в неделю)</w:t>
            </w:r>
          </w:p>
        </w:tc>
      </w:tr>
      <w:tr w:rsidR="00C228D3" w:rsidRPr="00D41B59" w:rsidTr="00C54ACD">
        <w:trPr>
          <w:jc w:val="center"/>
        </w:trPr>
        <w:tc>
          <w:tcPr>
            <w:tcW w:w="1291" w:type="dxa"/>
            <w:vMerge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 w:val="restart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03" w:type="dxa"/>
            <w:vMerge w:val="restart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Из них</w:t>
            </w:r>
          </w:p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ЛПР</w:t>
            </w:r>
          </w:p>
        </w:tc>
        <w:tc>
          <w:tcPr>
            <w:tcW w:w="728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97" w:type="dxa"/>
            <w:gridSpan w:val="6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Недели</w:t>
            </w:r>
          </w:p>
        </w:tc>
      </w:tr>
      <w:tr w:rsidR="000D4582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Merge/>
            <w:vAlign w:val="center"/>
          </w:tcPr>
          <w:p w:rsidR="000D4582" w:rsidRPr="00D41B59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:rsidR="000D4582" w:rsidRPr="00D41B59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/>
            <w:vAlign w:val="center"/>
          </w:tcPr>
          <w:p w:rsidR="000D4582" w:rsidRPr="00D41B59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  <w:vAlign w:val="center"/>
          </w:tcPr>
          <w:p w:rsidR="000D4582" w:rsidRPr="00D41B59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671323" w:rsidRDefault="00396EE4" w:rsidP="00C87275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1-4</w:t>
            </w:r>
          </w:p>
        </w:tc>
        <w:tc>
          <w:tcPr>
            <w:tcW w:w="709" w:type="dxa"/>
            <w:vAlign w:val="center"/>
          </w:tcPr>
          <w:p w:rsidR="000D4582" w:rsidRPr="00671323" w:rsidRDefault="009E44D1" w:rsidP="00396EE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5-6</w:t>
            </w:r>
          </w:p>
        </w:tc>
        <w:tc>
          <w:tcPr>
            <w:tcW w:w="709" w:type="dxa"/>
            <w:vAlign w:val="center"/>
          </w:tcPr>
          <w:p w:rsidR="000D4582" w:rsidRPr="00671323" w:rsidRDefault="009E44D1" w:rsidP="005C5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7-8</w:t>
            </w:r>
          </w:p>
        </w:tc>
        <w:tc>
          <w:tcPr>
            <w:tcW w:w="643" w:type="dxa"/>
            <w:vAlign w:val="center"/>
          </w:tcPr>
          <w:p w:rsidR="000D4582" w:rsidRPr="00671323" w:rsidRDefault="009E44D1" w:rsidP="005C5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09" w:type="dxa"/>
          </w:tcPr>
          <w:p w:rsidR="000D4582" w:rsidRPr="00671323" w:rsidRDefault="004771B8" w:rsidP="005C50E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10-11</w:t>
            </w:r>
          </w:p>
        </w:tc>
        <w:tc>
          <w:tcPr>
            <w:tcW w:w="591" w:type="dxa"/>
          </w:tcPr>
          <w:p w:rsidR="000D4582" w:rsidRPr="00671323" w:rsidRDefault="004771B8" w:rsidP="005C50E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71" w:type="dxa"/>
          </w:tcPr>
          <w:p w:rsidR="000D4582" w:rsidRPr="00671323" w:rsidRDefault="000D4582" w:rsidP="005C50E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D41B59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4" w:type="dxa"/>
            <w:vAlign w:val="center"/>
          </w:tcPr>
          <w:p w:rsidR="000D4582" w:rsidRPr="00D41B59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vAlign w:val="center"/>
          </w:tcPr>
          <w:p w:rsidR="000D4582" w:rsidRPr="00D41B59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3" w:type="dxa"/>
            <w:vAlign w:val="center"/>
          </w:tcPr>
          <w:p w:rsidR="000D4582" w:rsidRPr="00D41B59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8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713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713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713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43" w:type="dxa"/>
            <w:vAlign w:val="center"/>
          </w:tcPr>
          <w:p w:rsidR="000D4582" w:rsidRPr="00671323" w:rsidRDefault="009E44D1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9" w:type="dxa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76137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C321B" w:rsidRPr="00D41B59" w:rsidTr="00D52117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/>
            <w:vAlign w:val="center"/>
          </w:tcPr>
          <w:p w:rsidR="009C321B" w:rsidRPr="00434622" w:rsidRDefault="009C321B" w:rsidP="000674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34622">
              <w:rPr>
                <w:rFonts w:ascii="Times New Roman" w:hAnsi="Times New Roman"/>
                <w:b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822" w:type="dxa"/>
            <w:shd w:val="clear" w:color="auto" w:fill="D9D9D9"/>
            <w:vAlign w:val="center"/>
          </w:tcPr>
          <w:p w:rsidR="009C321B" w:rsidRPr="00270793" w:rsidRDefault="005B5613" w:rsidP="002C0C10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  <w:r w:rsidR="009E44D1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9C321B" w:rsidRPr="00907332" w:rsidRDefault="00907332" w:rsidP="00D56FE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0733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:rsidR="009C321B" w:rsidRPr="00907332" w:rsidRDefault="0090733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0733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709" w:type="dxa"/>
            <w:vAlign w:val="center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C321B" w:rsidRPr="00671323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0D4582" w:rsidRPr="003C1E1A" w:rsidTr="00C54ACD">
        <w:trPr>
          <w:gridAfter w:val="1"/>
          <w:wAfter w:w="12" w:type="dxa"/>
          <w:trHeight w:val="863"/>
          <w:jc w:val="center"/>
        </w:trPr>
        <w:tc>
          <w:tcPr>
            <w:tcW w:w="1291" w:type="dxa"/>
            <w:vAlign w:val="center"/>
          </w:tcPr>
          <w:p w:rsidR="000D4582" w:rsidRPr="00270793" w:rsidRDefault="0043462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834" w:type="dxa"/>
          </w:tcPr>
          <w:p w:rsidR="000D4582" w:rsidRPr="00270793" w:rsidRDefault="000D4582" w:rsidP="0006747B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822" w:type="dxa"/>
            <w:vAlign w:val="center"/>
          </w:tcPr>
          <w:p w:rsidR="000D4582" w:rsidRPr="00270793" w:rsidRDefault="009E44D1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9430BC" w:rsidRDefault="0090733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vAlign w:val="center"/>
          </w:tcPr>
          <w:p w:rsidR="000D4582" w:rsidRPr="009430BC" w:rsidRDefault="0090733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3C1E1A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270793" w:rsidRDefault="0043462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834" w:type="dxa"/>
          </w:tcPr>
          <w:p w:rsidR="000D4582" w:rsidRPr="00270793" w:rsidRDefault="000D4582" w:rsidP="0006747B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822" w:type="dxa"/>
            <w:vAlign w:val="center"/>
          </w:tcPr>
          <w:p w:rsidR="000D4582" w:rsidRPr="00270793" w:rsidRDefault="009E44D1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9430BC" w:rsidRDefault="00CF3D79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0D4582" w:rsidRPr="009430BC" w:rsidRDefault="0090733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0D4582" w:rsidRPr="009430BC" w:rsidRDefault="000D4582" w:rsidP="00905D1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9430BC" w:rsidRDefault="000D4582" w:rsidP="0006747B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9430BC" w:rsidRDefault="000D4582" w:rsidP="0006747B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270793" w:rsidRDefault="0043462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834" w:type="dxa"/>
          </w:tcPr>
          <w:p w:rsidR="000D4582" w:rsidRPr="00270793" w:rsidRDefault="000D4582" w:rsidP="0006747B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Внедрение инструментов бережливого производства</w:t>
            </w:r>
          </w:p>
        </w:tc>
        <w:tc>
          <w:tcPr>
            <w:tcW w:w="822" w:type="dxa"/>
            <w:vAlign w:val="center"/>
          </w:tcPr>
          <w:p w:rsidR="000D4582" w:rsidRPr="00270793" w:rsidRDefault="009E44D1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9430BC" w:rsidRDefault="00CF3D79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0D4582" w:rsidRPr="009430BC" w:rsidRDefault="0090733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DD10DE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DD10DE" w:rsidRPr="00270793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834" w:type="dxa"/>
            <w:vAlign w:val="center"/>
          </w:tcPr>
          <w:p w:rsidR="00DD10DE" w:rsidRPr="00270793" w:rsidRDefault="00DD10DE" w:rsidP="00DD1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822" w:type="dxa"/>
            <w:vAlign w:val="center"/>
          </w:tcPr>
          <w:p w:rsidR="00DD10DE" w:rsidRPr="00270793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3" w:type="dxa"/>
            <w:vAlign w:val="center"/>
          </w:tcPr>
          <w:p w:rsidR="00DD10DE" w:rsidRPr="009430BC" w:rsidRDefault="004771B8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8" w:type="dxa"/>
            <w:vAlign w:val="center"/>
          </w:tcPr>
          <w:p w:rsidR="00DD10DE" w:rsidRPr="009430BC" w:rsidRDefault="00907332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DD10DE" w:rsidRPr="009430BC" w:rsidRDefault="00907332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DD10DE" w:rsidRPr="009430BC" w:rsidRDefault="00DD10DE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DD10DE" w:rsidRPr="009430BC" w:rsidRDefault="00DD10DE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DD10DE" w:rsidRPr="009430BC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DD10DE" w:rsidRPr="009430BC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DD10DE" w:rsidRPr="009430BC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DD10DE" w:rsidRPr="00671323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9E44D1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834" w:type="dxa"/>
            <w:vAlign w:val="center"/>
          </w:tcPr>
          <w:p w:rsidR="009E44D1" w:rsidRPr="00270793" w:rsidRDefault="009E44D1" w:rsidP="00DD1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Электроматериаловедение</w:t>
            </w:r>
          </w:p>
        </w:tc>
        <w:tc>
          <w:tcPr>
            <w:tcW w:w="822" w:type="dxa"/>
            <w:vAlign w:val="center"/>
          </w:tcPr>
          <w:p w:rsidR="009E44D1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Default="00CF3D79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9E44D1" w:rsidRDefault="00907332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9E44D1" w:rsidRPr="009430BC" w:rsidRDefault="009E44D1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9E44D1" w:rsidRPr="009430BC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E44D1" w:rsidRPr="009430BC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E44D1" w:rsidRPr="009430BC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71323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9E44D1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834" w:type="dxa"/>
            <w:vAlign w:val="center"/>
          </w:tcPr>
          <w:p w:rsidR="009E44D1" w:rsidRPr="00270793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Радиоэлектроника</w:t>
            </w:r>
          </w:p>
        </w:tc>
        <w:tc>
          <w:tcPr>
            <w:tcW w:w="822" w:type="dxa"/>
            <w:vAlign w:val="center"/>
          </w:tcPr>
          <w:p w:rsidR="009E44D1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Default="00CF3D79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9E44D1" w:rsidRDefault="00907332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7132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9E44D1" w:rsidRPr="0027079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834" w:type="dxa"/>
            <w:vAlign w:val="center"/>
          </w:tcPr>
          <w:p w:rsidR="009E44D1" w:rsidRPr="00270793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Электрорадиоэлементы</w:t>
            </w:r>
          </w:p>
        </w:tc>
        <w:tc>
          <w:tcPr>
            <w:tcW w:w="822" w:type="dxa"/>
            <w:vAlign w:val="center"/>
          </w:tcPr>
          <w:p w:rsidR="009E44D1" w:rsidRPr="0027079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CF3D79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9E44D1" w:rsidRPr="009430BC" w:rsidRDefault="00907332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7132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C54ACD">
        <w:trPr>
          <w:gridAfter w:val="1"/>
          <w:wAfter w:w="12" w:type="dxa"/>
          <w:trHeight w:val="551"/>
          <w:jc w:val="center"/>
        </w:trPr>
        <w:tc>
          <w:tcPr>
            <w:tcW w:w="1291" w:type="dxa"/>
            <w:vAlign w:val="center"/>
          </w:tcPr>
          <w:p w:rsidR="009E44D1" w:rsidRPr="0027079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2834" w:type="dxa"/>
            <w:vAlign w:val="center"/>
          </w:tcPr>
          <w:p w:rsidR="009E44D1" w:rsidRPr="00270793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Электротехника</w:t>
            </w:r>
          </w:p>
        </w:tc>
        <w:tc>
          <w:tcPr>
            <w:tcW w:w="822" w:type="dxa"/>
            <w:vAlign w:val="center"/>
          </w:tcPr>
          <w:p w:rsidR="009E44D1" w:rsidRPr="0027079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3" w:type="dxa"/>
            <w:vAlign w:val="center"/>
          </w:tcPr>
          <w:p w:rsidR="009E44D1" w:rsidRPr="009430BC" w:rsidRDefault="004771B8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8" w:type="dxa"/>
            <w:vAlign w:val="center"/>
          </w:tcPr>
          <w:p w:rsidR="009E44D1" w:rsidRPr="009430BC" w:rsidRDefault="00907332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vAlign w:val="center"/>
          </w:tcPr>
          <w:p w:rsidR="009E44D1" w:rsidRPr="009430BC" w:rsidRDefault="00907332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7132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905D13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/>
            <w:vAlign w:val="center"/>
          </w:tcPr>
          <w:p w:rsidR="009E44D1" w:rsidRPr="00434622" w:rsidRDefault="009E44D1" w:rsidP="009E44D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34622">
              <w:rPr>
                <w:rFonts w:ascii="Times New Roman" w:hAnsi="Times New Roman"/>
                <w:b/>
                <w:sz w:val="20"/>
                <w:szCs w:val="20"/>
              </w:rPr>
              <w:t>Профессиональный цикл</w:t>
            </w:r>
          </w:p>
        </w:tc>
        <w:tc>
          <w:tcPr>
            <w:tcW w:w="822" w:type="dxa"/>
            <w:shd w:val="clear" w:color="auto" w:fill="D9D9D9"/>
            <w:vAlign w:val="center"/>
          </w:tcPr>
          <w:p w:rsidR="009E44D1" w:rsidRPr="0027079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07332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7132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905D13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/>
            <w:vAlign w:val="center"/>
          </w:tcPr>
          <w:p w:rsidR="009E44D1" w:rsidRPr="00434622" w:rsidRDefault="009E44D1" w:rsidP="009E44D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34622">
              <w:rPr>
                <w:rFonts w:ascii="Times New Roman" w:hAnsi="Times New Roman"/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822" w:type="dxa"/>
            <w:shd w:val="clear" w:color="auto" w:fill="D9D9D9"/>
            <w:vAlign w:val="center"/>
          </w:tcPr>
          <w:p w:rsidR="009E44D1" w:rsidRPr="00270793" w:rsidRDefault="00490A64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07332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7132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1</w:t>
            </w:r>
          </w:p>
        </w:tc>
        <w:tc>
          <w:tcPr>
            <w:tcW w:w="2834" w:type="dxa"/>
            <w:vAlign w:val="center"/>
          </w:tcPr>
          <w:p w:rsidR="009E44D1" w:rsidRPr="00270793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5F7A">
              <w:rPr>
                <w:rFonts w:ascii="Times New Roman" w:hAnsi="Times New Roman"/>
                <w:sz w:val="20"/>
                <w:szCs w:val="20"/>
              </w:rPr>
              <w:t>Приборы и устройства радиоэлектронной аппаратуры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07332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2</w:t>
            </w:r>
          </w:p>
        </w:tc>
        <w:tc>
          <w:tcPr>
            <w:tcW w:w="2834" w:type="dxa"/>
            <w:vAlign w:val="center"/>
          </w:tcPr>
          <w:p w:rsidR="009E44D1" w:rsidRPr="00270793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5F7A">
              <w:rPr>
                <w:rFonts w:ascii="Times New Roman" w:hAnsi="Times New Roman"/>
                <w:sz w:val="20"/>
                <w:szCs w:val="20"/>
              </w:rPr>
              <w:t xml:space="preserve">Монтаж радиоэлектронной аппаратуры и приборов 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07332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:rsidR="009E44D1" w:rsidRDefault="009E44D1" w:rsidP="009E44D1">
            <w:pPr>
              <w:spacing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3</w:t>
            </w:r>
          </w:p>
        </w:tc>
        <w:tc>
          <w:tcPr>
            <w:tcW w:w="2834" w:type="dxa"/>
            <w:vAlign w:val="center"/>
          </w:tcPr>
          <w:p w:rsidR="009E44D1" w:rsidRPr="00270793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 контроля качества радиоэлектронной аппаратуры и приборов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07332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 w:themeFill="background1" w:themeFillShade="D9"/>
            <w:vAlign w:val="center"/>
          </w:tcPr>
          <w:p w:rsidR="009E44D1" w:rsidRPr="00434622" w:rsidRDefault="009E44D1" w:rsidP="009E44D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4622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center"/>
          </w:tcPr>
          <w:p w:rsidR="009E44D1" w:rsidRPr="00270793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314</w:t>
            </w:r>
          </w:p>
        </w:tc>
        <w:tc>
          <w:tcPr>
            <w:tcW w:w="703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C54ACD" w:rsidRDefault="00907332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709" w:type="dxa"/>
            <w:vAlign w:val="center"/>
          </w:tcPr>
          <w:p w:rsidR="009E44D1" w:rsidRPr="00C54ACD" w:rsidRDefault="00907332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643" w:type="dxa"/>
            <w:vAlign w:val="center"/>
          </w:tcPr>
          <w:p w:rsidR="009E44D1" w:rsidRPr="00C54ACD" w:rsidRDefault="00907332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09" w:type="dxa"/>
            <w:vAlign w:val="center"/>
          </w:tcPr>
          <w:p w:rsidR="009E44D1" w:rsidRPr="00C54ACD" w:rsidRDefault="00907332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91" w:type="dxa"/>
            <w:vAlign w:val="center"/>
          </w:tcPr>
          <w:p w:rsidR="009E44D1" w:rsidRPr="00C54ACD" w:rsidRDefault="00907332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571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703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6034D2" w:rsidRDefault="00907332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709" w:type="dxa"/>
            <w:vAlign w:val="center"/>
          </w:tcPr>
          <w:p w:rsidR="009E44D1" w:rsidRPr="006034D2" w:rsidRDefault="00907332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152</w:t>
            </w:r>
          </w:p>
        </w:tc>
        <w:tc>
          <w:tcPr>
            <w:tcW w:w="643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703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C54ACD" w:rsidRDefault="00907332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43" w:type="dxa"/>
            <w:vAlign w:val="center"/>
          </w:tcPr>
          <w:p w:rsidR="009E44D1" w:rsidRPr="00C54ACD" w:rsidRDefault="00907332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09" w:type="dxa"/>
            <w:vAlign w:val="center"/>
          </w:tcPr>
          <w:p w:rsidR="009E44D1" w:rsidRPr="00C54ACD" w:rsidRDefault="00907332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91" w:type="dxa"/>
            <w:vAlign w:val="center"/>
          </w:tcPr>
          <w:p w:rsidR="009E44D1" w:rsidRPr="006034D2" w:rsidRDefault="00907332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571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3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D52117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D52117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9E44D1" w:rsidRPr="00D52117" w:rsidRDefault="00907332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71" w:type="dxa"/>
            <w:vAlign w:val="center"/>
          </w:tcPr>
          <w:p w:rsidR="009E44D1" w:rsidRPr="00D52117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D52117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9E44D1" w:rsidRPr="009430BC" w:rsidRDefault="009E44D1" w:rsidP="009E44D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Экзамен по предмету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9E44D1" w:rsidRPr="009430BC" w:rsidRDefault="00907332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71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 w:themeFill="background1" w:themeFillShade="D9"/>
            <w:vAlign w:val="center"/>
          </w:tcPr>
          <w:p w:rsidR="009E44D1" w:rsidRPr="009430BC" w:rsidRDefault="009E44D1" w:rsidP="009E44D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30BC">
              <w:rPr>
                <w:rFonts w:ascii="Times New Roman" w:hAnsi="Times New Roman"/>
                <w:b/>
                <w:sz w:val="20"/>
                <w:szCs w:val="20"/>
              </w:rPr>
              <w:t>Квалификационный экзамен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9E44D1" w:rsidRPr="009430BC" w:rsidRDefault="00907332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71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vAlign w:val="center"/>
          </w:tcPr>
          <w:p w:rsidR="009E44D1" w:rsidRPr="00270793" w:rsidRDefault="009E44D1" w:rsidP="009E44D1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22" w:type="dxa"/>
            <w:vAlign w:val="center"/>
          </w:tcPr>
          <w:p w:rsidR="009E44D1" w:rsidRPr="00270793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480</w:t>
            </w:r>
          </w:p>
        </w:tc>
        <w:tc>
          <w:tcPr>
            <w:tcW w:w="703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C54ACD" w:rsidRDefault="00CF3D79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:rsidR="009E44D1" w:rsidRPr="00C54ACD" w:rsidRDefault="00CF3D79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709" w:type="dxa"/>
            <w:vAlign w:val="center"/>
          </w:tcPr>
          <w:p w:rsidR="009E44D1" w:rsidRPr="00C54ACD" w:rsidRDefault="00CF3D79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643" w:type="dxa"/>
            <w:vAlign w:val="center"/>
          </w:tcPr>
          <w:p w:rsidR="009E44D1" w:rsidRPr="00C54ACD" w:rsidRDefault="00CF3D79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09" w:type="dxa"/>
            <w:vAlign w:val="center"/>
          </w:tcPr>
          <w:p w:rsidR="009E44D1" w:rsidRPr="00C54ACD" w:rsidRDefault="00CF3D79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91" w:type="dxa"/>
            <w:vAlign w:val="center"/>
          </w:tcPr>
          <w:p w:rsidR="009E44D1" w:rsidRPr="00C54ACD" w:rsidRDefault="00CF3D79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71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895EAF" w:rsidRPr="00183808" w:rsidRDefault="00895EA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  <w:sectPr w:rsidR="00895EAF" w:rsidRPr="00183808" w:rsidSect="00596AEE">
          <w:pgSz w:w="11906" w:h="16838"/>
          <w:pgMar w:top="1134" w:right="567" w:bottom="1134" w:left="1134" w:header="709" w:footer="709" w:gutter="0"/>
          <w:cols w:space="720"/>
          <w:docGrid w:linePitch="299"/>
        </w:sectPr>
      </w:pPr>
    </w:p>
    <w:p w:rsidR="000A37E3" w:rsidRPr="00C363CA" w:rsidRDefault="00D94CFA" w:rsidP="00895EA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895EAF" w:rsidRPr="00183808">
        <w:rPr>
          <w:rFonts w:ascii="Times New Roman" w:hAnsi="Times New Roman"/>
          <w:b/>
          <w:sz w:val="24"/>
          <w:szCs w:val="24"/>
        </w:rPr>
        <w:t>.2</w:t>
      </w:r>
      <w:r w:rsidR="000A37E3" w:rsidRPr="00183808">
        <w:rPr>
          <w:rFonts w:ascii="Times New Roman" w:hAnsi="Times New Roman"/>
          <w:b/>
          <w:sz w:val="24"/>
          <w:szCs w:val="24"/>
        </w:rPr>
        <w:t>. Уче</w:t>
      </w:r>
      <w:r w:rsidR="000A37E3" w:rsidRPr="00C363CA">
        <w:rPr>
          <w:rFonts w:ascii="Times New Roman" w:hAnsi="Times New Roman"/>
          <w:b/>
          <w:sz w:val="24"/>
          <w:szCs w:val="24"/>
        </w:rPr>
        <w:t>бный план</w:t>
      </w:r>
    </w:p>
    <w:tbl>
      <w:tblPr>
        <w:tblStyle w:val="12"/>
        <w:tblW w:w="996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134"/>
        <w:gridCol w:w="2498"/>
        <w:gridCol w:w="764"/>
        <w:gridCol w:w="1032"/>
        <w:gridCol w:w="851"/>
        <w:gridCol w:w="850"/>
        <w:gridCol w:w="993"/>
        <w:gridCol w:w="850"/>
        <w:gridCol w:w="992"/>
      </w:tblGrid>
      <w:tr w:rsidR="0003533A" w:rsidRPr="00A10D8F" w:rsidTr="006B6A58">
        <w:trPr>
          <w:trHeight w:val="700"/>
        </w:trPr>
        <w:tc>
          <w:tcPr>
            <w:tcW w:w="1134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98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модуля (дисциплины)</w:t>
            </w:r>
          </w:p>
        </w:tc>
        <w:tc>
          <w:tcPr>
            <w:tcW w:w="764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Общая трудоемкость (час)</w:t>
            </w:r>
          </w:p>
        </w:tc>
        <w:tc>
          <w:tcPr>
            <w:tcW w:w="1883" w:type="dxa"/>
            <w:gridSpan w:val="2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 аудиторных занятий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572AB" w:rsidRPr="00A10D8F" w:rsidRDefault="00356CD7" w:rsidP="00356CD7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 xml:space="preserve">Практики </w:t>
            </w:r>
            <w:r w:rsidR="007572AB" w:rsidRPr="00A10D8F">
              <w:rPr>
                <w:rFonts w:ascii="Times New Roman" w:hAnsi="Times New Roman"/>
                <w:sz w:val="20"/>
                <w:szCs w:val="20"/>
              </w:rPr>
              <w:t>(час.)</w:t>
            </w:r>
          </w:p>
        </w:tc>
        <w:tc>
          <w:tcPr>
            <w:tcW w:w="993" w:type="dxa"/>
            <w:vMerge w:val="restart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Самостоятельная работа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Дистанционное обучение (час.)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</w:tr>
      <w:tr w:rsidR="0003533A" w:rsidRPr="00A10D8F" w:rsidTr="006B6A58">
        <w:trPr>
          <w:trHeight w:val="70"/>
        </w:trPr>
        <w:tc>
          <w:tcPr>
            <w:tcW w:w="1134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8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Теоретические</w:t>
            </w:r>
          </w:p>
        </w:tc>
        <w:tc>
          <w:tcPr>
            <w:tcW w:w="851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Практические</w:t>
            </w:r>
          </w:p>
        </w:tc>
        <w:tc>
          <w:tcPr>
            <w:tcW w:w="850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3533A" w:rsidRPr="00A10D8F" w:rsidTr="006B6A58">
        <w:tc>
          <w:tcPr>
            <w:tcW w:w="1134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98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4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D52117" w:rsidRPr="00A10D8F" w:rsidTr="00614AA4">
        <w:tc>
          <w:tcPr>
            <w:tcW w:w="3632" w:type="dxa"/>
            <w:gridSpan w:val="2"/>
            <w:shd w:val="clear" w:color="auto" w:fill="D9D9D9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Общепрофессиональный цикл</w:t>
            </w:r>
          </w:p>
        </w:tc>
        <w:tc>
          <w:tcPr>
            <w:tcW w:w="764" w:type="dxa"/>
            <w:shd w:val="clear" w:color="auto" w:fill="D9D9D9"/>
            <w:vAlign w:val="center"/>
          </w:tcPr>
          <w:p w:rsidR="00D52117" w:rsidRPr="00270793" w:rsidRDefault="00D52117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1032" w:type="dxa"/>
            <w:shd w:val="clear" w:color="auto" w:fill="D9D9D9"/>
            <w:vAlign w:val="center"/>
          </w:tcPr>
          <w:p w:rsidR="00D52117" w:rsidRPr="00270793" w:rsidRDefault="00D52117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851" w:type="dxa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4771B8" w:rsidRPr="00A10D8F" w:rsidTr="006B6A58">
        <w:tc>
          <w:tcPr>
            <w:tcW w:w="1134" w:type="dxa"/>
            <w:shd w:val="clear" w:color="auto" w:fill="auto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98" w:type="dxa"/>
          </w:tcPr>
          <w:p w:rsidR="004771B8" w:rsidRPr="00270793" w:rsidRDefault="004771B8" w:rsidP="004771B8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764" w:type="dxa"/>
            <w:vAlign w:val="center"/>
          </w:tcPr>
          <w:p w:rsidR="004771B8" w:rsidRPr="00270793" w:rsidRDefault="004771B8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32" w:type="dxa"/>
            <w:vAlign w:val="center"/>
          </w:tcPr>
          <w:p w:rsidR="004771B8" w:rsidRPr="00270793" w:rsidRDefault="00907332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98" w:type="dxa"/>
          </w:tcPr>
          <w:p w:rsidR="004771B8" w:rsidRPr="00270793" w:rsidRDefault="004771B8" w:rsidP="004771B8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764" w:type="dxa"/>
            <w:vAlign w:val="center"/>
          </w:tcPr>
          <w:p w:rsidR="004771B8" w:rsidRPr="00270793" w:rsidRDefault="004771B8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vAlign w:val="center"/>
          </w:tcPr>
          <w:p w:rsidR="004771B8" w:rsidRPr="00270793" w:rsidRDefault="00907332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98" w:type="dxa"/>
          </w:tcPr>
          <w:p w:rsidR="004771B8" w:rsidRPr="00270793" w:rsidRDefault="004771B8" w:rsidP="004771B8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Внедрение инструментов бережливого производства</w:t>
            </w:r>
          </w:p>
        </w:tc>
        <w:tc>
          <w:tcPr>
            <w:tcW w:w="764" w:type="dxa"/>
            <w:vAlign w:val="center"/>
          </w:tcPr>
          <w:p w:rsidR="004771B8" w:rsidRPr="00270793" w:rsidRDefault="004771B8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vAlign w:val="center"/>
          </w:tcPr>
          <w:p w:rsidR="004771B8" w:rsidRPr="00270793" w:rsidRDefault="00907332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98" w:type="dxa"/>
            <w:vAlign w:val="center"/>
          </w:tcPr>
          <w:p w:rsidR="004771B8" w:rsidRPr="00270793" w:rsidRDefault="004771B8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764" w:type="dxa"/>
            <w:vAlign w:val="center"/>
          </w:tcPr>
          <w:p w:rsidR="004771B8" w:rsidRPr="00270793" w:rsidRDefault="004771B8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32" w:type="dxa"/>
            <w:vAlign w:val="center"/>
          </w:tcPr>
          <w:p w:rsidR="004771B8" w:rsidRPr="00270793" w:rsidRDefault="00907332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498" w:type="dxa"/>
            <w:vAlign w:val="center"/>
          </w:tcPr>
          <w:p w:rsidR="004771B8" w:rsidRPr="00270793" w:rsidRDefault="004771B8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Электроматериаловедение</w:t>
            </w:r>
          </w:p>
        </w:tc>
        <w:tc>
          <w:tcPr>
            <w:tcW w:w="764" w:type="dxa"/>
            <w:vAlign w:val="center"/>
          </w:tcPr>
          <w:p w:rsidR="004771B8" w:rsidRDefault="004771B8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vAlign w:val="center"/>
          </w:tcPr>
          <w:p w:rsidR="004771B8" w:rsidRPr="00270793" w:rsidRDefault="00907332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498" w:type="dxa"/>
            <w:vAlign w:val="center"/>
          </w:tcPr>
          <w:p w:rsidR="004771B8" w:rsidRPr="00270793" w:rsidRDefault="004771B8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Радиоэлектроника</w:t>
            </w:r>
          </w:p>
        </w:tc>
        <w:tc>
          <w:tcPr>
            <w:tcW w:w="764" w:type="dxa"/>
            <w:vAlign w:val="center"/>
          </w:tcPr>
          <w:p w:rsidR="004771B8" w:rsidRDefault="004771B8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vAlign w:val="center"/>
          </w:tcPr>
          <w:p w:rsidR="004771B8" w:rsidRPr="00270793" w:rsidRDefault="00907332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498" w:type="dxa"/>
            <w:vAlign w:val="center"/>
          </w:tcPr>
          <w:p w:rsidR="004771B8" w:rsidRPr="00270793" w:rsidRDefault="004771B8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Электрорадиоэлементы</w:t>
            </w:r>
          </w:p>
        </w:tc>
        <w:tc>
          <w:tcPr>
            <w:tcW w:w="764" w:type="dxa"/>
            <w:vAlign w:val="center"/>
          </w:tcPr>
          <w:p w:rsidR="004771B8" w:rsidRPr="00270793" w:rsidRDefault="004771B8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vAlign w:val="center"/>
          </w:tcPr>
          <w:p w:rsidR="004771B8" w:rsidRPr="00270793" w:rsidRDefault="00907332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498" w:type="dxa"/>
            <w:vAlign w:val="center"/>
          </w:tcPr>
          <w:p w:rsidR="004771B8" w:rsidRPr="00270793" w:rsidRDefault="004771B8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Электротехника</w:t>
            </w:r>
          </w:p>
        </w:tc>
        <w:tc>
          <w:tcPr>
            <w:tcW w:w="764" w:type="dxa"/>
            <w:vAlign w:val="center"/>
          </w:tcPr>
          <w:p w:rsidR="004771B8" w:rsidRPr="00270793" w:rsidRDefault="004771B8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32" w:type="dxa"/>
            <w:vAlign w:val="center"/>
          </w:tcPr>
          <w:p w:rsidR="004771B8" w:rsidRPr="00270793" w:rsidRDefault="00907332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02522" w:rsidRPr="00A10D8F" w:rsidTr="00614AA4">
        <w:tc>
          <w:tcPr>
            <w:tcW w:w="3632" w:type="dxa"/>
            <w:gridSpan w:val="2"/>
            <w:shd w:val="clear" w:color="auto" w:fill="D9D9D9"/>
            <w:vAlign w:val="center"/>
          </w:tcPr>
          <w:p w:rsidR="00802522" w:rsidRPr="00A10D8F" w:rsidRDefault="00802522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Профессиональный цикл</w:t>
            </w:r>
          </w:p>
        </w:tc>
        <w:tc>
          <w:tcPr>
            <w:tcW w:w="764" w:type="dxa"/>
            <w:shd w:val="clear" w:color="auto" w:fill="D9D9D9"/>
            <w:vAlign w:val="center"/>
          </w:tcPr>
          <w:p w:rsidR="00802522" w:rsidRPr="00270793" w:rsidRDefault="00802522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shd w:val="clear" w:color="auto" w:fill="D9D9D9"/>
            <w:vAlign w:val="center"/>
          </w:tcPr>
          <w:p w:rsidR="00802522" w:rsidRPr="00270793" w:rsidRDefault="00802522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802522" w:rsidRPr="00A10D8F" w:rsidRDefault="00802522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04F0E" w:rsidRPr="00A10D8F" w:rsidTr="00614AA4">
        <w:tc>
          <w:tcPr>
            <w:tcW w:w="3632" w:type="dxa"/>
            <w:gridSpan w:val="2"/>
            <w:shd w:val="clear" w:color="auto" w:fill="D9D9D9"/>
            <w:vAlign w:val="center"/>
          </w:tcPr>
          <w:p w:rsidR="00804F0E" w:rsidRPr="00A10D8F" w:rsidRDefault="00804F0E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Профессиональные модули</w:t>
            </w:r>
          </w:p>
        </w:tc>
        <w:tc>
          <w:tcPr>
            <w:tcW w:w="764" w:type="dxa"/>
            <w:shd w:val="clear" w:color="auto" w:fill="D9D9D9"/>
            <w:vAlign w:val="center"/>
          </w:tcPr>
          <w:p w:rsidR="00804F0E" w:rsidRPr="00270793" w:rsidRDefault="004771B8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1032" w:type="dxa"/>
            <w:shd w:val="clear" w:color="auto" w:fill="D9D9D9"/>
            <w:vAlign w:val="center"/>
          </w:tcPr>
          <w:p w:rsidR="00804F0E" w:rsidRPr="00270793" w:rsidRDefault="00907332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851" w:type="dxa"/>
            <w:vAlign w:val="center"/>
          </w:tcPr>
          <w:p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804F0E" w:rsidRPr="00A10D8F" w:rsidRDefault="00804F0E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771B8" w:rsidRPr="00A10D8F" w:rsidTr="006B6A58">
        <w:tc>
          <w:tcPr>
            <w:tcW w:w="1134" w:type="dxa"/>
            <w:shd w:val="clear" w:color="auto" w:fill="FFFFFF" w:themeFill="background1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1</w:t>
            </w:r>
          </w:p>
        </w:tc>
        <w:tc>
          <w:tcPr>
            <w:tcW w:w="2498" w:type="dxa"/>
            <w:vAlign w:val="center"/>
          </w:tcPr>
          <w:p w:rsidR="004771B8" w:rsidRPr="00270793" w:rsidRDefault="004771B8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5F7A">
              <w:rPr>
                <w:rFonts w:ascii="Times New Roman" w:hAnsi="Times New Roman"/>
                <w:sz w:val="20"/>
                <w:szCs w:val="20"/>
              </w:rPr>
              <w:t>Приборы и устройства радиоэлектронной аппаратуры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771B8" w:rsidRPr="00270793" w:rsidRDefault="004771B8" w:rsidP="004771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4771B8" w:rsidRPr="00270793" w:rsidRDefault="00907332" w:rsidP="004771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Pr="0060139A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  <w:shd w:val="clear" w:color="auto" w:fill="FFFFFF" w:themeFill="background1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2</w:t>
            </w:r>
          </w:p>
        </w:tc>
        <w:tc>
          <w:tcPr>
            <w:tcW w:w="2498" w:type="dxa"/>
            <w:vAlign w:val="center"/>
          </w:tcPr>
          <w:p w:rsidR="004771B8" w:rsidRPr="00270793" w:rsidRDefault="004771B8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5F7A">
              <w:rPr>
                <w:rFonts w:ascii="Times New Roman" w:hAnsi="Times New Roman"/>
                <w:sz w:val="20"/>
                <w:szCs w:val="20"/>
              </w:rPr>
              <w:t xml:space="preserve">Монтаж радиоэлектронной аппаратуры и приборов 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771B8" w:rsidRPr="00270793" w:rsidRDefault="004771B8" w:rsidP="004771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4771B8" w:rsidRPr="00270793" w:rsidRDefault="00907332" w:rsidP="004771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Pr="0060139A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  <w:shd w:val="clear" w:color="auto" w:fill="FFFFFF" w:themeFill="background1"/>
            <w:vAlign w:val="center"/>
          </w:tcPr>
          <w:p w:rsidR="004771B8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3</w:t>
            </w:r>
          </w:p>
        </w:tc>
        <w:tc>
          <w:tcPr>
            <w:tcW w:w="2498" w:type="dxa"/>
            <w:vAlign w:val="center"/>
          </w:tcPr>
          <w:p w:rsidR="004771B8" w:rsidRPr="00270793" w:rsidRDefault="004771B8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 контроля качества радиоэлектронной аппаратуры и приборов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771B8" w:rsidRPr="00270793" w:rsidRDefault="004771B8" w:rsidP="004771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4771B8" w:rsidRPr="00270793" w:rsidRDefault="00907332" w:rsidP="004771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907332" w:rsidRPr="00A10D8F" w:rsidTr="004B2C2F">
        <w:tc>
          <w:tcPr>
            <w:tcW w:w="3632" w:type="dxa"/>
            <w:gridSpan w:val="2"/>
            <w:shd w:val="clear" w:color="auto" w:fill="D0CECE" w:themeFill="background2" w:themeFillShade="E6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0D8F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764" w:type="dxa"/>
            <w:shd w:val="clear" w:color="auto" w:fill="D9D9D9" w:themeFill="background1" w:themeFillShade="D9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314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314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907332" w:rsidRDefault="00907332" w:rsidP="0090733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907332" w:rsidRPr="00A10D8F" w:rsidTr="004B2C2F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Учебная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07332" w:rsidRPr="00A10D8F" w:rsidTr="004B2C2F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Производственная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07332" w:rsidRPr="00A10D8F" w:rsidTr="004B2C2F">
        <w:tc>
          <w:tcPr>
            <w:tcW w:w="3632" w:type="dxa"/>
            <w:gridSpan w:val="2"/>
            <w:shd w:val="clear" w:color="auto" w:fill="auto"/>
            <w:vAlign w:val="center"/>
          </w:tcPr>
          <w:p w:rsidR="00907332" w:rsidRPr="00A10D8F" w:rsidRDefault="00907332" w:rsidP="0090733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07332" w:rsidRPr="00A10D8F" w:rsidTr="004B2C2F">
        <w:tc>
          <w:tcPr>
            <w:tcW w:w="3632" w:type="dxa"/>
            <w:gridSpan w:val="2"/>
            <w:shd w:val="clear" w:color="auto" w:fill="auto"/>
            <w:vAlign w:val="center"/>
          </w:tcPr>
          <w:p w:rsidR="00907332" w:rsidRPr="00A10D8F" w:rsidRDefault="00907332" w:rsidP="00907332">
            <w:pPr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Экзамен по предмету: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907332" w:rsidRPr="00350E4E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907332" w:rsidRPr="00350E4E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07332" w:rsidRPr="00A10D8F" w:rsidTr="004B2C2F">
        <w:tc>
          <w:tcPr>
            <w:tcW w:w="3632" w:type="dxa"/>
            <w:gridSpan w:val="2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Квалификационный экзамен</w:t>
            </w:r>
          </w:p>
        </w:tc>
        <w:tc>
          <w:tcPr>
            <w:tcW w:w="764" w:type="dxa"/>
            <w:shd w:val="clear" w:color="auto" w:fill="D9D9D9" w:themeFill="background1" w:themeFillShade="D9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907332" w:rsidRPr="00A10D8F" w:rsidTr="006B6A58">
        <w:tc>
          <w:tcPr>
            <w:tcW w:w="1134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8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right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764" w:type="dxa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480</w:t>
            </w:r>
          </w:p>
        </w:tc>
        <w:tc>
          <w:tcPr>
            <w:tcW w:w="1032" w:type="dxa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166</w:t>
            </w:r>
          </w:p>
        </w:tc>
        <w:tc>
          <w:tcPr>
            <w:tcW w:w="851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314</w:t>
            </w: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895EAF" w:rsidRPr="00183808" w:rsidRDefault="00895EAF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  <w:highlight w:val="yellow"/>
          <w:lang w:val="ru-RU"/>
        </w:rPr>
        <w:sectPr w:rsidR="00895EAF" w:rsidRPr="00183808" w:rsidSect="00596AEE">
          <w:pgSz w:w="11906" w:h="16838"/>
          <w:pgMar w:top="1134" w:right="567" w:bottom="1134" w:left="1134" w:header="709" w:footer="709" w:gutter="0"/>
          <w:cols w:space="720"/>
          <w:docGrid w:linePitch="299"/>
        </w:sectPr>
      </w:pPr>
    </w:p>
    <w:p w:rsidR="00624217" w:rsidRPr="00D70FC4" w:rsidRDefault="000F7B9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</w:rPr>
      </w:pPr>
      <w:r w:rsidRPr="00D70FC4">
        <w:rPr>
          <w:b/>
          <w:lang w:val="ru-RU"/>
        </w:rPr>
        <w:lastRenderedPageBreak/>
        <w:t>2</w:t>
      </w:r>
      <w:r w:rsidRPr="00D70FC4">
        <w:rPr>
          <w:b/>
        </w:rPr>
        <w:t>.3</w:t>
      </w:r>
      <w:r w:rsidR="00151678" w:rsidRPr="00D70FC4">
        <w:rPr>
          <w:b/>
        </w:rPr>
        <w:t>.</w:t>
      </w:r>
      <w:r w:rsidR="00151678" w:rsidRPr="00D70FC4">
        <w:t xml:space="preserve"> </w:t>
      </w:r>
      <w:r w:rsidRPr="00D70FC4">
        <w:rPr>
          <w:b/>
          <w:lang w:val="ru-RU"/>
        </w:rPr>
        <w:t>Рабочие программы модулей (дисциплин)</w:t>
      </w:r>
      <w:r w:rsidR="00217016" w:rsidRPr="00D70FC4">
        <w:rPr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31"/>
        <w:gridCol w:w="851"/>
        <w:gridCol w:w="8876"/>
        <w:gridCol w:w="11"/>
        <w:gridCol w:w="752"/>
      </w:tblGrid>
      <w:tr w:rsidR="00A32FFC" w:rsidRPr="00D70FC4" w:rsidTr="00EE3BE4"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разделов ПМ, междисциплинарных курсов (МДК) </w:t>
            </w:r>
            <w:proofErr w:type="gramStart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ПМ,  тем</w:t>
            </w:r>
            <w:proofErr w:type="gramEnd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,  учебная и производственная практика</w:t>
            </w:r>
          </w:p>
        </w:tc>
        <w:tc>
          <w:tcPr>
            <w:tcW w:w="97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5D4F" w:rsidRPr="00D70FC4" w:rsidTr="00D42F15">
        <w:trPr>
          <w:trHeight w:val="555"/>
        </w:trPr>
        <w:tc>
          <w:tcPr>
            <w:tcW w:w="15021" w:type="dxa"/>
            <w:gridSpan w:val="5"/>
            <w:shd w:val="clear" w:color="auto" w:fill="D9D9D9" w:themeFill="background1" w:themeFillShade="D9"/>
          </w:tcPr>
          <w:p w:rsidR="00465D4F" w:rsidRPr="00D70FC4" w:rsidRDefault="00465D4F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Общепрофессиональный цикл</w:t>
            </w:r>
          </w:p>
        </w:tc>
      </w:tr>
      <w:tr w:rsidR="004771B8" w:rsidRPr="00AF295C" w:rsidTr="001A6245">
        <w:trPr>
          <w:trHeight w:val="1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4771B8" w:rsidRPr="00A87F2D" w:rsidRDefault="004771B8" w:rsidP="006D29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рыночной экономики и предпринимательства</w:t>
            </w:r>
          </w:p>
          <w:p w:rsidR="004771B8" w:rsidRPr="00A87F2D" w:rsidRDefault="004771B8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71B8" w:rsidRPr="00A87F2D" w:rsidRDefault="004771B8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71B8" w:rsidRPr="00A87F2D" w:rsidRDefault="004771B8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71B8" w:rsidRPr="00A87F2D" w:rsidRDefault="004771B8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771B8" w:rsidRPr="00A87F2D" w:rsidRDefault="004771B8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840974">
            <w:pPr>
              <w:spacing w:after="0" w:line="240" w:lineRule="auto"/>
              <w:jc w:val="center"/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4771B8" w:rsidRPr="00AF295C" w:rsidTr="001A6245">
        <w:trPr>
          <w:trHeight w:val="1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771B8" w:rsidRPr="00A87F2D" w:rsidRDefault="004771B8" w:rsidP="00AF2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771B8" w:rsidRPr="00A87F2D" w:rsidRDefault="004771B8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 xml:space="preserve">Экономика как наука и хозяйственная система. Понятия рыночной экономики.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71B8" w:rsidRPr="00AF295C" w:rsidTr="001A6245">
        <w:trPr>
          <w:trHeight w:val="29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Понятие предпринимательской деятельности. Методы ценообразования.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71B8" w:rsidRPr="00AF295C" w:rsidTr="001A6245">
        <w:trPr>
          <w:trHeight w:val="29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 xml:space="preserve">Бизнес-план, его понятие, значение. </w:t>
            </w:r>
          </w:p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71B8" w:rsidRPr="00AF295C" w:rsidTr="001A6245">
        <w:trPr>
          <w:trHeight w:val="29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Основные функции менеджмента.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71B8" w:rsidRPr="00AF295C" w:rsidTr="001A6245">
        <w:trPr>
          <w:trHeight w:val="29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Основные элементы плана маркетинга.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71B8" w:rsidRPr="00AF295C" w:rsidTr="001A6245">
        <w:trPr>
          <w:trHeight w:val="29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 xml:space="preserve">Производство, специализация, производительность труда. </w:t>
            </w:r>
          </w:p>
          <w:p w:rsidR="004771B8" w:rsidRPr="00A87F2D" w:rsidRDefault="004771B8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71B8" w:rsidRPr="00A87F2D" w:rsidTr="001A6245">
        <w:trPr>
          <w:trHeight w:val="263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4771B8" w:rsidRPr="00A87F2D" w:rsidRDefault="004771B8" w:rsidP="000B5F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правоведения</w:t>
            </w:r>
          </w:p>
        </w:tc>
        <w:tc>
          <w:tcPr>
            <w:tcW w:w="851" w:type="dxa"/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1.</w:t>
            </w:r>
          </w:p>
        </w:tc>
        <w:tc>
          <w:tcPr>
            <w:tcW w:w="8876" w:type="dxa"/>
          </w:tcPr>
          <w:p w:rsidR="004771B8" w:rsidRPr="00A87F2D" w:rsidRDefault="004771B8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 xml:space="preserve">Понятие и признаки государства. Общие положения трудового права. </w:t>
            </w:r>
          </w:p>
        </w:tc>
        <w:tc>
          <w:tcPr>
            <w:tcW w:w="763" w:type="dxa"/>
            <w:gridSpan w:val="2"/>
          </w:tcPr>
          <w:p w:rsidR="004771B8" w:rsidRPr="00A87F2D" w:rsidRDefault="004771B8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71B8" w:rsidRPr="00A87F2D" w:rsidTr="001A6245">
        <w:trPr>
          <w:trHeight w:val="15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771B8" w:rsidRPr="00A87F2D" w:rsidRDefault="004771B8" w:rsidP="00C015F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771B8" w:rsidRPr="00A87F2D" w:rsidRDefault="004771B8" w:rsidP="00C015FB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2.</w:t>
            </w:r>
          </w:p>
        </w:tc>
        <w:tc>
          <w:tcPr>
            <w:tcW w:w="8876" w:type="dxa"/>
          </w:tcPr>
          <w:p w:rsidR="004771B8" w:rsidRPr="00A87F2D" w:rsidRDefault="004771B8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Трудовой договор. Материальная ответственность работника и работодателя.</w:t>
            </w:r>
          </w:p>
        </w:tc>
        <w:tc>
          <w:tcPr>
            <w:tcW w:w="763" w:type="dxa"/>
            <w:gridSpan w:val="2"/>
          </w:tcPr>
          <w:p w:rsidR="004771B8" w:rsidRPr="00A87F2D" w:rsidRDefault="004771B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71B8" w:rsidRPr="00A87F2D" w:rsidTr="001A6245">
        <w:trPr>
          <w:trHeight w:val="15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771B8" w:rsidRPr="00A87F2D" w:rsidRDefault="004771B8" w:rsidP="00C015F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771B8" w:rsidRPr="00A87F2D" w:rsidRDefault="004771B8" w:rsidP="00C015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876" w:type="dxa"/>
          </w:tcPr>
          <w:p w:rsidR="004771B8" w:rsidRPr="00A87F2D" w:rsidRDefault="004771B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Право собственности и его защита.</w:t>
            </w:r>
          </w:p>
        </w:tc>
        <w:tc>
          <w:tcPr>
            <w:tcW w:w="763" w:type="dxa"/>
            <w:gridSpan w:val="2"/>
          </w:tcPr>
          <w:p w:rsidR="004771B8" w:rsidRPr="00A87F2D" w:rsidRDefault="004771B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1B8" w:rsidRPr="00A87F2D" w:rsidTr="001A6245">
        <w:trPr>
          <w:trHeight w:val="15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771B8" w:rsidRPr="00A87F2D" w:rsidRDefault="004771B8" w:rsidP="00C015F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771B8" w:rsidRPr="00A87F2D" w:rsidRDefault="004771B8" w:rsidP="00C015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876" w:type="dxa"/>
          </w:tcPr>
          <w:p w:rsidR="004771B8" w:rsidRPr="00A87F2D" w:rsidRDefault="004771B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Гражданско-правовые договора. Дифференцированный зачет.</w:t>
            </w:r>
          </w:p>
        </w:tc>
        <w:tc>
          <w:tcPr>
            <w:tcW w:w="763" w:type="dxa"/>
            <w:gridSpan w:val="2"/>
          </w:tcPr>
          <w:p w:rsidR="004771B8" w:rsidRPr="00A87F2D" w:rsidRDefault="004771B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1B8" w:rsidRPr="00D70FC4" w:rsidTr="001A6245">
        <w:trPr>
          <w:trHeight w:val="134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4771B8" w:rsidRPr="00E972FA" w:rsidRDefault="004771B8" w:rsidP="00C01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72FA">
              <w:rPr>
                <w:rFonts w:ascii="Times New Roman" w:hAnsi="Times New Roman"/>
                <w:b/>
                <w:sz w:val="24"/>
                <w:szCs w:val="24"/>
              </w:rPr>
              <w:t>Внедрение инструментов бережливого производства</w:t>
            </w:r>
          </w:p>
        </w:tc>
        <w:tc>
          <w:tcPr>
            <w:tcW w:w="851" w:type="dxa"/>
          </w:tcPr>
          <w:p w:rsidR="004771B8" w:rsidRPr="00E972FA" w:rsidRDefault="004771B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4771B8" w:rsidRPr="00E972FA" w:rsidRDefault="004771B8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 xml:space="preserve">Основы бережливого производства. </w:t>
            </w:r>
          </w:p>
        </w:tc>
        <w:tc>
          <w:tcPr>
            <w:tcW w:w="763" w:type="dxa"/>
            <w:gridSpan w:val="2"/>
          </w:tcPr>
          <w:p w:rsidR="004771B8" w:rsidRPr="00E972FA" w:rsidRDefault="004771B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71B8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771B8" w:rsidRPr="00E972FA" w:rsidRDefault="004771B8" w:rsidP="00C01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771B8" w:rsidRPr="00E972FA" w:rsidRDefault="004771B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4771B8" w:rsidRPr="00E972FA" w:rsidRDefault="004771B8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Инструменты бережливого производства.</w:t>
            </w:r>
          </w:p>
        </w:tc>
        <w:tc>
          <w:tcPr>
            <w:tcW w:w="763" w:type="dxa"/>
            <w:gridSpan w:val="2"/>
          </w:tcPr>
          <w:p w:rsidR="004771B8" w:rsidRPr="00E972FA" w:rsidRDefault="004771B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71B8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771B8" w:rsidRPr="00E972FA" w:rsidRDefault="004771B8" w:rsidP="00C01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771B8" w:rsidRPr="00E972FA" w:rsidRDefault="004771B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76" w:type="dxa"/>
          </w:tcPr>
          <w:p w:rsidR="004771B8" w:rsidRPr="00E972FA" w:rsidRDefault="004771B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Картирование потока создания ценности.</w:t>
            </w:r>
          </w:p>
        </w:tc>
        <w:tc>
          <w:tcPr>
            <w:tcW w:w="763" w:type="dxa"/>
            <w:gridSpan w:val="2"/>
          </w:tcPr>
          <w:p w:rsidR="004771B8" w:rsidRPr="00E972FA" w:rsidRDefault="004771B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1B8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771B8" w:rsidRPr="00E972FA" w:rsidRDefault="004771B8" w:rsidP="00C01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771B8" w:rsidRPr="00E972FA" w:rsidRDefault="004771B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76" w:type="dxa"/>
          </w:tcPr>
          <w:p w:rsidR="004771B8" w:rsidRPr="00E972FA" w:rsidRDefault="004771B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Система 5С.</w:t>
            </w:r>
            <w:r w:rsidRPr="00E972FA">
              <w:rPr>
                <w:sz w:val="24"/>
                <w:szCs w:val="24"/>
              </w:rPr>
              <w:t xml:space="preserve">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4771B8" w:rsidRPr="00E972FA" w:rsidRDefault="004771B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6688" w:rsidRPr="00D70FC4" w:rsidTr="00BE6688">
        <w:trPr>
          <w:trHeight w:val="207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BE6688" w:rsidRPr="00817D27" w:rsidRDefault="00BE6688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7D27">
              <w:rPr>
                <w:rFonts w:ascii="Times New Roman" w:hAnsi="Times New Roman"/>
                <w:b/>
                <w:sz w:val="24"/>
                <w:szCs w:val="24"/>
              </w:rPr>
              <w:t>Черчение (чтение чертежей)</w:t>
            </w:r>
          </w:p>
        </w:tc>
        <w:tc>
          <w:tcPr>
            <w:tcW w:w="851" w:type="dxa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BE6688" w:rsidRPr="00BE6688" w:rsidRDefault="00BE6688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 xml:space="preserve">Техника выполнения </w:t>
            </w:r>
            <w:proofErr w:type="gramStart"/>
            <w:r w:rsidRPr="00BE6688">
              <w:rPr>
                <w:rFonts w:ascii="Times New Roman" w:hAnsi="Times New Roman"/>
                <w:sz w:val="24"/>
                <w:szCs w:val="24"/>
              </w:rPr>
              <w:t xml:space="preserve">чертежей </w:t>
            </w:r>
            <w:r w:rsidR="004771B8" w:rsidRPr="00BE6688">
              <w:rPr>
                <w:rFonts w:ascii="Times New Roman" w:hAnsi="Times New Roman"/>
                <w:sz w:val="24"/>
                <w:szCs w:val="24"/>
              </w:rPr>
              <w:t xml:space="preserve"> Правила</w:t>
            </w:r>
            <w:proofErr w:type="gramEnd"/>
            <w:r w:rsidR="004771B8" w:rsidRPr="00BE6688">
              <w:rPr>
                <w:rFonts w:ascii="Times New Roman" w:hAnsi="Times New Roman"/>
                <w:sz w:val="24"/>
                <w:szCs w:val="24"/>
              </w:rPr>
              <w:t xml:space="preserve"> оформления чертежей</w:t>
            </w:r>
          </w:p>
        </w:tc>
        <w:tc>
          <w:tcPr>
            <w:tcW w:w="763" w:type="dxa"/>
            <w:gridSpan w:val="2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6688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E6688" w:rsidRPr="00D70FC4" w:rsidRDefault="00BE6688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BE6688" w:rsidRPr="00BE6688" w:rsidRDefault="004771B8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Сборочный чертеж. Спецификация.</w:t>
            </w:r>
          </w:p>
        </w:tc>
        <w:tc>
          <w:tcPr>
            <w:tcW w:w="763" w:type="dxa"/>
            <w:gridSpan w:val="2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6688" w:rsidRPr="00D70FC4" w:rsidTr="001A6245">
        <w:trPr>
          <w:trHeight w:val="7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E6688" w:rsidRPr="00D70FC4" w:rsidRDefault="00BE6688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BE6688" w:rsidRPr="00BE6688" w:rsidRDefault="004771B8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Чтение чертежей.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6688" w:rsidRPr="00D70FC4" w:rsidTr="001A6245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BE6688" w:rsidRPr="009D2063" w:rsidRDefault="00BE6688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66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Электротехника</w:t>
            </w:r>
          </w:p>
        </w:tc>
        <w:tc>
          <w:tcPr>
            <w:tcW w:w="851" w:type="dxa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BE6688" w:rsidRPr="00BE6688" w:rsidRDefault="00BE6688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bCs/>
                <w:sz w:val="24"/>
                <w:szCs w:val="24"/>
              </w:rPr>
              <w:t>Электрические цепи постоянного тока</w:t>
            </w:r>
          </w:p>
        </w:tc>
        <w:tc>
          <w:tcPr>
            <w:tcW w:w="763" w:type="dxa"/>
            <w:gridSpan w:val="2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6688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E6688" w:rsidRPr="009D2063" w:rsidRDefault="00BE6688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BE6688" w:rsidRPr="00BE6688" w:rsidRDefault="00BE6688" w:rsidP="00BE668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E6688">
              <w:rPr>
                <w:rFonts w:ascii="Times New Roman" w:hAnsi="Times New Roman"/>
                <w:bCs/>
                <w:sz w:val="24"/>
                <w:szCs w:val="24"/>
              </w:rPr>
              <w:t>Электрические цепи переменного тока</w:t>
            </w:r>
          </w:p>
        </w:tc>
        <w:tc>
          <w:tcPr>
            <w:tcW w:w="763" w:type="dxa"/>
            <w:gridSpan w:val="2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6688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E6688" w:rsidRPr="009D2063" w:rsidRDefault="00BE6688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BE6688" w:rsidRPr="00BE6688" w:rsidRDefault="00BE6688" w:rsidP="00BE668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E6688">
              <w:rPr>
                <w:rFonts w:ascii="Times New Roman" w:hAnsi="Times New Roman"/>
                <w:bCs/>
                <w:sz w:val="24"/>
                <w:szCs w:val="24"/>
              </w:rPr>
              <w:t>Электрические машины</w:t>
            </w:r>
          </w:p>
        </w:tc>
        <w:tc>
          <w:tcPr>
            <w:tcW w:w="763" w:type="dxa"/>
            <w:gridSpan w:val="2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E6688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E6688" w:rsidRPr="009D2063" w:rsidRDefault="00BE6688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:rsidR="00BE6688" w:rsidRPr="00BE6688" w:rsidRDefault="00BE6688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Электрические и электронные аппараты</w:t>
            </w:r>
          </w:p>
        </w:tc>
        <w:tc>
          <w:tcPr>
            <w:tcW w:w="763" w:type="dxa"/>
            <w:gridSpan w:val="2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6688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E6688" w:rsidRPr="009D2063" w:rsidRDefault="00BE6688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:rsidR="00BE6688" w:rsidRPr="00BE6688" w:rsidRDefault="00BE6688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ЛПР. Разборка и сборка трансформаторов.</w:t>
            </w:r>
            <w:r w:rsidR="00906F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6FDD"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6688" w:rsidRPr="00D70FC4" w:rsidTr="001A6245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BE6688" w:rsidRPr="009D2063" w:rsidRDefault="00BE6688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6688">
              <w:rPr>
                <w:rFonts w:ascii="Times New Roman" w:hAnsi="Times New Roman"/>
                <w:b/>
                <w:sz w:val="24"/>
                <w:szCs w:val="24"/>
              </w:rPr>
              <w:t>Радиоэлектроника</w:t>
            </w:r>
          </w:p>
        </w:tc>
        <w:tc>
          <w:tcPr>
            <w:tcW w:w="851" w:type="dxa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BE6688" w:rsidRPr="00BE6688" w:rsidRDefault="00BE6688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Основные компоненты радиоэлектронной аппаратуры.</w:t>
            </w:r>
            <w:r w:rsidR="00BC3BD9" w:rsidRPr="00BE6688">
              <w:rPr>
                <w:rFonts w:ascii="Times New Roman" w:hAnsi="Times New Roman"/>
                <w:sz w:val="24"/>
                <w:szCs w:val="24"/>
              </w:rPr>
              <w:t xml:space="preserve"> Полупроводниковые приборы.</w:t>
            </w:r>
          </w:p>
        </w:tc>
        <w:tc>
          <w:tcPr>
            <w:tcW w:w="763" w:type="dxa"/>
            <w:gridSpan w:val="2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6688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E6688" w:rsidRPr="009D2063" w:rsidRDefault="00BE6688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BE6688" w:rsidRPr="00BE6688" w:rsidRDefault="00BC3BD9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Источники питания. Усилители.</w:t>
            </w:r>
          </w:p>
        </w:tc>
        <w:tc>
          <w:tcPr>
            <w:tcW w:w="763" w:type="dxa"/>
            <w:gridSpan w:val="2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6688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E6688" w:rsidRPr="009D2063" w:rsidRDefault="00BE6688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BE6688" w:rsidRPr="00BE6688" w:rsidRDefault="00BC3BD9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Элементы импульсной и вычислительной техники.</w:t>
            </w:r>
          </w:p>
        </w:tc>
        <w:tc>
          <w:tcPr>
            <w:tcW w:w="763" w:type="dxa"/>
            <w:gridSpan w:val="2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6688" w:rsidRPr="00D70FC4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E6688" w:rsidRPr="009D2063" w:rsidRDefault="00BE6688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:rsidR="00BE6688" w:rsidRPr="00BE6688" w:rsidRDefault="00BC3BD9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ЛПР Сборка и изучение работы усилителя.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BE6688" w:rsidRPr="009D2063" w:rsidRDefault="00BE6688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06FDD" w:rsidRPr="001D1B5D" w:rsidTr="001A6245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906FDD" w:rsidRPr="00906FDD" w:rsidRDefault="00906FDD" w:rsidP="00906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FDD">
              <w:rPr>
                <w:rFonts w:ascii="Times New Roman" w:hAnsi="Times New Roman"/>
                <w:b/>
                <w:sz w:val="24"/>
                <w:szCs w:val="24"/>
              </w:rPr>
              <w:t>Электроматериаловедение</w:t>
            </w:r>
          </w:p>
        </w:tc>
        <w:tc>
          <w:tcPr>
            <w:tcW w:w="851" w:type="dxa"/>
          </w:tcPr>
          <w:p w:rsidR="00906FDD" w:rsidRPr="001D1B5D" w:rsidRDefault="00906FDD" w:rsidP="00906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906FDD" w:rsidRPr="00906FDD" w:rsidRDefault="00906FDD" w:rsidP="00906FDD">
            <w:pPr>
              <w:rPr>
                <w:rFonts w:ascii="Times New Roman" w:hAnsi="Times New Roman"/>
                <w:sz w:val="24"/>
                <w:szCs w:val="24"/>
              </w:rPr>
            </w:pPr>
            <w:r w:rsidRPr="00906FDD">
              <w:rPr>
                <w:rFonts w:ascii="Times New Roman" w:hAnsi="Times New Roman"/>
                <w:sz w:val="24"/>
                <w:szCs w:val="24"/>
              </w:rPr>
              <w:t>Проводниковые материалы и изделия.</w:t>
            </w:r>
            <w:r w:rsidR="00BC3BD9" w:rsidRPr="00906FDD">
              <w:rPr>
                <w:rFonts w:ascii="Times New Roman" w:hAnsi="Times New Roman"/>
                <w:sz w:val="24"/>
                <w:szCs w:val="24"/>
              </w:rPr>
              <w:t xml:space="preserve"> Общие сведения о диэлектрических материалах.</w:t>
            </w:r>
          </w:p>
        </w:tc>
        <w:tc>
          <w:tcPr>
            <w:tcW w:w="763" w:type="dxa"/>
            <w:gridSpan w:val="2"/>
          </w:tcPr>
          <w:p w:rsidR="00906FDD" w:rsidRPr="001D1B5D" w:rsidRDefault="00906FDD" w:rsidP="00906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06FDD" w:rsidRPr="001D1B5D" w:rsidTr="001A6245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906FDD" w:rsidRPr="001D1B5D" w:rsidRDefault="00906FDD" w:rsidP="00906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6FDD" w:rsidRPr="001D1B5D" w:rsidRDefault="00906FDD" w:rsidP="00906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906FDD" w:rsidRPr="00906FDD" w:rsidRDefault="00BC3BD9" w:rsidP="00906FDD">
            <w:pPr>
              <w:rPr>
                <w:rFonts w:ascii="Times New Roman" w:hAnsi="Times New Roman"/>
                <w:sz w:val="24"/>
                <w:szCs w:val="24"/>
              </w:rPr>
            </w:pPr>
            <w:r w:rsidRPr="00906FDD">
              <w:rPr>
                <w:rFonts w:ascii="Times New Roman" w:hAnsi="Times New Roman"/>
                <w:sz w:val="24"/>
                <w:szCs w:val="24"/>
              </w:rPr>
              <w:t>Полупроводниковые материалы и изделия. ЛПР. Магнитные материалы и изделия. Изучение основных свойств магнитных материалов</w:t>
            </w:r>
          </w:p>
        </w:tc>
        <w:tc>
          <w:tcPr>
            <w:tcW w:w="763" w:type="dxa"/>
            <w:gridSpan w:val="2"/>
          </w:tcPr>
          <w:p w:rsidR="00906FDD" w:rsidRPr="001D1B5D" w:rsidRDefault="00906FDD" w:rsidP="00906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06FDD" w:rsidRPr="001D1B5D" w:rsidTr="001A6245">
        <w:trPr>
          <w:trHeight w:val="4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906FDD" w:rsidRPr="001D1B5D" w:rsidRDefault="00906FDD" w:rsidP="00906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6FDD" w:rsidRPr="001D1B5D" w:rsidRDefault="00906FDD" w:rsidP="00906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906FDD" w:rsidRPr="00906FDD" w:rsidRDefault="00BC3BD9" w:rsidP="00906FDD">
            <w:pPr>
              <w:rPr>
                <w:rFonts w:ascii="Times New Roman" w:hAnsi="Times New Roman"/>
                <w:sz w:val="24"/>
                <w:szCs w:val="24"/>
              </w:rPr>
            </w:pPr>
            <w:r w:rsidRPr="00257FB1">
              <w:rPr>
                <w:rFonts w:ascii="Times New Roman" w:hAnsi="Times New Roman"/>
                <w:sz w:val="24"/>
                <w:szCs w:val="24"/>
              </w:rPr>
              <w:t>Электропроводность полупроводниковых материалов. Сущность и понятие электропроводности полупроводниковых материалов. Ковалентные связи.</w:t>
            </w:r>
          </w:p>
        </w:tc>
        <w:tc>
          <w:tcPr>
            <w:tcW w:w="763" w:type="dxa"/>
            <w:gridSpan w:val="2"/>
          </w:tcPr>
          <w:p w:rsidR="00906FDD" w:rsidRPr="001D1B5D" w:rsidRDefault="00906FDD" w:rsidP="00906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06FDD" w:rsidRPr="001D1B5D" w:rsidTr="001A6245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906FDD" w:rsidRPr="001D1B5D" w:rsidRDefault="00906FDD" w:rsidP="00906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06FDD" w:rsidRPr="001D1B5D" w:rsidRDefault="00906FDD" w:rsidP="00906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:rsidR="00906FDD" w:rsidRPr="00906FDD" w:rsidRDefault="00BC3BD9" w:rsidP="00906FDD">
            <w:pPr>
              <w:rPr>
                <w:rFonts w:ascii="Times New Roman" w:hAnsi="Times New Roman"/>
                <w:sz w:val="24"/>
                <w:szCs w:val="24"/>
              </w:rPr>
            </w:pPr>
            <w:r w:rsidRPr="00257FB1">
              <w:rPr>
                <w:rFonts w:ascii="Times New Roman" w:hAnsi="Times New Roman"/>
                <w:sz w:val="24"/>
                <w:szCs w:val="24"/>
              </w:rPr>
              <w:t xml:space="preserve">Подвижность электронов. Концентрация носителей заряда. Виды примесей.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906FDD" w:rsidRPr="001D1B5D" w:rsidRDefault="00906FDD" w:rsidP="00906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3BD9" w:rsidRPr="001D1B5D" w:rsidTr="001A6245">
        <w:trPr>
          <w:trHeight w:val="232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BC3BD9" w:rsidRPr="001D1B5D" w:rsidRDefault="00BC3BD9" w:rsidP="00906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Электрорадилэлементы</w:t>
            </w:r>
            <w:proofErr w:type="spellEnd"/>
          </w:p>
        </w:tc>
        <w:tc>
          <w:tcPr>
            <w:tcW w:w="851" w:type="dxa"/>
          </w:tcPr>
          <w:p w:rsidR="00BC3BD9" w:rsidRPr="001D1B5D" w:rsidRDefault="00BC3BD9" w:rsidP="00906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76" w:type="dxa"/>
          </w:tcPr>
          <w:p w:rsidR="00BC3BD9" w:rsidRPr="00257FB1" w:rsidRDefault="00BC3BD9" w:rsidP="00906FDD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Общие свойства электрорадиоэлементов</w:t>
            </w:r>
          </w:p>
        </w:tc>
        <w:tc>
          <w:tcPr>
            <w:tcW w:w="763" w:type="dxa"/>
            <w:gridSpan w:val="2"/>
          </w:tcPr>
          <w:p w:rsidR="00BC3BD9" w:rsidRPr="001D1B5D" w:rsidRDefault="00BC3BD9" w:rsidP="00906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3BD9" w:rsidRPr="001D1B5D" w:rsidTr="001A6245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C3BD9" w:rsidRDefault="00BC3BD9" w:rsidP="00906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C3BD9" w:rsidRPr="001D1B5D" w:rsidRDefault="00BC3BD9" w:rsidP="00906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76" w:type="dxa"/>
          </w:tcPr>
          <w:p w:rsidR="00BC3BD9" w:rsidRPr="00257FB1" w:rsidRDefault="00BC3BD9" w:rsidP="00906FDD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Резисторы: классификация, основные параметры</w:t>
            </w:r>
          </w:p>
        </w:tc>
        <w:tc>
          <w:tcPr>
            <w:tcW w:w="763" w:type="dxa"/>
            <w:gridSpan w:val="2"/>
          </w:tcPr>
          <w:p w:rsidR="00BC3BD9" w:rsidRPr="001D1B5D" w:rsidRDefault="00BC3BD9" w:rsidP="00906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3BD9" w:rsidRPr="001D1B5D" w:rsidTr="001A6245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C3BD9" w:rsidRDefault="00BC3BD9" w:rsidP="00906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C3BD9" w:rsidRPr="001D1B5D" w:rsidRDefault="00BC3BD9" w:rsidP="00906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76" w:type="dxa"/>
          </w:tcPr>
          <w:p w:rsidR="00BC3BD9" w:rsidRPr="00257FB1" w:rsidRDefault="00BC3BD9" w:rsidP="00906FDD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Типы резисторов</w:t>
            </w:r>
          </w:p>
        </w:tc>
        <w:tc>
          <w:tcPr>
            <w:tcW w:w="763" w:type="dxa"/>
            <w:gridSpan w:val="2"/>
          </w:tcPr>
          <w:p w:rsidR="00BC3BD9" w:rsidRPr="001D1B5D" w:rsidRDefault="00BC3BD9" w:rsidP="00906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3BD9" w:rsidRPr="001D1B5D" w:rsidTr="001A6245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C3BD9" w:rsidRPr="001D1B5D" w:rsidRDefault="00BC3BD9" w:rsidP="00906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C3BD9" w:rsidRPr="001D1B5D" w:rsidRDefault="00BC3BD9" w:rsidP="00906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76" w:type="dxa"/>
          </w:tcPr>
          <w:p w:rsidR="00BC3BD9" w:rsidRPr="00BC3BD9" w:rsidRDefault="00BC3BD9" w:rsidP="00BC3BD9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Полупроводниковые нелинейные резисторы.</w:t>
            </w:r>
          </w:p>
        </w:tc>
        <w:tc>
          <w:tcPr>
            <w:tcW w:w="763" w:type="dxa"/>
            <w:gridSpan w:val="2"/>
          </w:tcPr>
          <w:p w:rsidR="00BC3BD9" w:rsidRPr="001D1B5D" w:rsidRDefault="00BC3BD9" w:rsidP="00906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FB" w:rsidRPr="00D70FC4" w:rsidTr="00D42F15">
        <w:trPr>
          <w:trHeight w:val="232"/>
        </w:trPr>
        <w:tc>
          <w:tcPr>
            <w:tcW w:w="15021" w:type="dxa"/>
            <w:gridSpan w:val="5"/>
            <w:shd w:val="clear" w:color="auto" w:fill="D9D9D9" w:themeFill="background1" w:themeFillShade="D9"/>
            <w:vAlign w:val="center"/>
          </w:tcPr>
          <w:p w:rsidR="00C015FB" w:rsidRPr="00477449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20BD5">
              <w:rPr>
                <w:rFonts w:ascii="Times New Roman" w:hAnsi="Times New Roman"/>
                <w:b/>
                <w:sz w:val="24"/>
                <w:szCs w:val="24"/>
              </w:rPr>
              <w:t>Профессиональный цикл</w:t>
            </w:r>
          </w:p>
        </w:tc>
      </w:tr>
      <w:tr w:rsidR="00C015FB" w:rsidRPr="00D70FC4" w:rsidTr="00EE3BE4">
        <w:trPr>
          <w:trHeight w:val="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C015FB" w:rsidRPr="00D70FC4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5FB" w:rsidRPr="00D70FC4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5FB" w:rsidRPr="009B0F68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Модуль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9B0F6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57FB1">
              <w:t xml:space="preserve"> </w:t>
            </w:r>
            <w:r w:rsidR="00257FB1" w:rsidRPr="00257FB1">
              <w:rPr>
                <w:rFonts w:ascii="Times New Roman" w:hAnsi="Times New Roman"/>
                <w:b/>
                <w:sz w:val="24"/>
                <w:szCs w:val="24"/>
              </w:rPr>
              <w:t>Приборы</w:t>
            </w:r>
            <w:proofErr w:type="gramEnd"/>
            <w:r w:rsidR="00257FB1" w:rsidRPr="00257FB1">
              <w:rPr>
                <w:rFonts w:ascii="Times New Roman" w:hAnsi="Times New Roman"/>
                <w:b/>
                <w:sz w:val="24"/>
                <w:szCs w:val="24"/>
              </w:rPr>
              <w:t xml:space="preserve"> и устройства радиоэлектронной аппаратуры</w:t>
            </w:r>
          </w:p>
          <w:p w:rsidR="00C015FB" w:rsidRPr="00D70FC4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5FB" w:rsidRPr="00D70FC4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8" w:type="dxa"/>
            <w:gridSpan w:val="3"/>
            <w:shd w:val="clear" w:color="auto" w:fill="FFFFFF" w:themeFill="background1"/>
          </w:tcPr>
          <w:p w:rsidR="00C015FB" w:rsidRPr="007D7982" w:rsidRDefault="00C015FB" w:rsidP="00C015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C015FB" w:rsidRPr="007D7982" w:rsidRDefault="00C015FB" w:rsidP="00C015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7FB1" w:rsidRPr="00D70FC4" w:rsidTr="001A6245">
        <w:trPr>
          <w:trHeight w:val="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257FB1" w:rsidRPr="00D70FC4" w:rsidRDefault="00257FB1" w:rsidP="00257F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257FB1" w:rsidRPr="007D7982" w:rsidRDefault="00257FB1" w:rsidP="00257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shd w:val="clear" w:color="auto" w:fill="FFFFFF" w:themeFill="background1"/>
          </w:tcPr>
          <w:p w:rsidR="00257FB1" w:rsidRPr="00257FB1" w:rsidRDefault="00257FB1" w:rsidP="00257FB1">
            <w:pPr>
              <w:rPr>
                <w:rFonts w:ascii="Times New Roman" w:hAnsi="Times New Roman"/>
                <w:sz w:val="24"/>
                <w:szCs w:val="24"/>
              </w:rPr>
            </w:pPr>
            <w:r w:rsidRPr="00257FB1">
              <w:rPr>
                <w:rFonts w:ascii="Times New Roman" w:hAnsi="Times New Roman"/>
                <w:sz w:val="24"/>
                <w:szCs w:val="24"/>
              </w:rPr>
              <w:t>Магнитоэлектрические механизмы и приборы.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257FB1" w:rsidRPr="007D7982" w:rsidRDefault="00257FB1" w:rsidP="00257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57FB1" w:rsidRPr="00D70FC4" w:rsidTr="001A6245">
        <w:trPr>
          <w:trHeight w:val="10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257FB1" w:rsidRPr="00D70FC4" w:rsidRDefault="00257FB1" w:rsidP="00257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257FB1" w:rsidRPr="002514FE" w:rsidRDefault="00257FB1" w:rsidP="00257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shd w:val="clear" w:color="auto" w:fill="FFFFFF" w:themeFill="background1"/>
          </w:tcPr>
          <w:p w:rsidR="00257FB1" w:rsidRPr="00257FB1" w:rsidRDefault="00257FB1" w:rsidP="00257FB1">
            <w:pPr>
              <w:rPr>
                <w:rFonts w:ascii="Times New Roman" w:hAnsi="Times New Roman"/>
                <w:sz w:val="24"/>
                <w:szCs w:val="24"/>
              </w:rPr>
            </w:pPr>
            <w:r w:rsidRPr="00257FB1">
              <w:rPr>
                <w:rFonts w:ascii="Times New Roman" w:hAnsi="Times New Roman"/>
                <w:sz w:val="24"/>
                <w:szCs w:val="24"/>
              </w:rPr>
              <w:t>Цифровые измерительные приборы.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257FB1" w:rsidRPr="002514FE" w:rsidRDefault="00257FB1" w:rsidP="00257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15FB" w:rsidRPr="00D70FC4" w:rsidTr="001A6245">
        <w:trPr>
          <w:trHeight w:val="25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015FB" w:rsidRPr="00D70FC4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C015FB" w:rsidRPr="002514FE" w:rsidRDefault="00C015FB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15FB" w:rsidRPr="002514FE" w:rsidRDefault="00F64DD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Аппаратные средства информационной электроники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15FB" w:rsidRPr="002514FE" w:rsidRDefault="00C015FB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15FB" w:rsidRPr="00D70FC4" w:rsidTr="001A6245">
        <w:trPr>
          <w:trHeight w:val="25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015FB" w:rsidRPr="00D70FC4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C015FB" w:rsidRPr="002514FE" w:rsidRDefault="00C015FB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15FB" w:rsidRPr="002514FE" w:rsidRDefault="00F64DD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микропроцессорной техники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15FB" w:rsidRPr="002514FE" w:rsidRDefault="00C015FB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15FB" w:rsidRPr="00D70FC4" w:rsidTr="001A6245">
        <w:trPr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015FB" w:rsidRPr="00D70FC4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C015FB" w:rsidRPr="002514FE" w:rsidRDefault="00C015FB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15FB" w:rsidRPr="002514FE" w:rsidRDefault="00F64DD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Оптоэлектронные приборы и приборы отражения информации</w:t>
            </w:r>
            <w:r w:rsidR="00BC3BD9" w:rsidRPr="00E972FA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15FB" w:rsidRPr="002514FE" w:rsidRDefault="00C015FB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3BD9" w:rsidRPr="00D70FC4" w:rsidTr="00EE3BE4">
        <w:trPr>
          <w:trHeight w:val="265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BC3BD9" w:rsidRPr="00D70FC4" w:rsidRDefault="00BC3BD9" w:rsidP="00C015FB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Модуль 2</w:t>
            </w:r>
            <w:r w:rsidRPr="00D70FC4">
              <w:rPr>
                <w:b/>
              </w:rPr>
              <w:t xml:space="preserve"> </w:t>
            </w:r>
          </w:p>
          <w:p w:rsidR="00BC3BD9" w:rsidRPr="00D70FC4" w:rsidRDefault="00BC3BD9" w:rsidP="00C01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37">
              <w:rPr>
                <w:rFonts w:ascii="Times New Roman" w:hAnsi="Times New Roman"/>
                <w:b/>
                <w:sz w:val="24"/>
                <w:szCs w:val="24"/>
              </w:rPr>
              <w:t>Монтаж радиоэлектронной аппаратуры и приборов</w:t>
            </w:r>
          </w:p>
          <w:p w:rsidR="00BC3BD9" w:rsidRPr="00D70FC4" w:rsidRDefault="00BC3BD9" w:rsidP="00C015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BC3BD9" w:rsidRPr="00D86A28" w:rsidRDefault="00BC3BD9" w:rsidP="00C015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3BD9" w:rsidRPr="00D70FC4" w:rsidTr="001A6245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C3BD9" w:rsidRPr="00D70FC4" w:rsidRDefault="00BC3BD9" w:rsidP="00D0356B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C3BD9" w:rsidRPr="00354D66" w:rsidRDefault="00BC3BD9" w:rsidP="008E26A2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Pr="00D0356B" w:rsidRDefault="00BC3BD9" w:rsidP="00D0356B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Общие сведения о производстве радиоэлектронной аппаратуры.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Default="00BC3BD9" w:rsidP="00D0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3BD9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C3BD9" w:rsidRPr="00D70FC4" w:rsidRDefault="00BC3BD9" w:rsidP="00D035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C3BD9" w:rsidRPr="00354D66" w:rsidRDefault="00BC3BD9" w:rsidP="008E26A2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Pr="00D0356B" w:rsidRDefault="00BC3BD9" w:rsidP="00D0356B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Рабочий монтажный инструмент и приспособления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Pr="00D86A28" w:rsidRDefault="00BC3BD9" w:rsidP="00D0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3BD9" w:rsidRPr="00D70FC4" w:rsidTr="00BC3BD9">
        <w:trPr>
          <w:trHeight w:val="47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C3BD9" w:rsidRPr="00D70FC4" w:rsidRDefault="00BC3BD9" w:rsidP="00D035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C3BD9" w:rsidRPr="00354D66" w:rsidRDefault="00BC3BD9" w:rsidP="008E26A2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Pr="00BC3BD9" w:rsidRDefault="00BC3BD9" w:rsidP="00BC3BD9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Организация труда и требования безопасности выполнения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3BD9">
              <w:rPr>
                <w:rFonts w:ascii="Times New Roman" w:hAnsi="Times New Roman"/>
                <w:sz w:val="24"/>
                <w:szCs w:val="24"/>
              </w:rPr>
              <w:t>радиомонтажных работ.</w:t>
            </w:r>
          </w:p>
          <w:p w:rsidR="00BC3BD9" w:rsidRPr="00D0356B" w:rsidRDefault="00BC3BD9" w:rsidP="00D0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Default="00BC3BD9" w:rsidP="00D0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3BD9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C3BD9" w:rsidRPr="00D70FC4" w:rsidRDefault="00BC3BD9" w:rsidP="00D035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C3BD9" w:rsidRPr="00354D66" w:rsidRDefault="00BC3BD9" w:rsidP="008E26A2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Pr="00D0356B" w:rsidRDefault="00BC3BD9" w:rsidP="00D0356B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Монтажные провода и кабели.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Default="00BC3BD9" w:rsidP="00D0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3BD9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C3BD9" w:rsidRPr="00D70FC4" w:rsidRDefault="00BC3BD9" w:rsidP="00D035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C3BD9" w:rsidRPr="00354D66" w:rsidRDefault="00BC3BD9" w:rsidP="008E26A2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Pr="00D0356B" w:rsidRDefault="00BC3BD9" w:rsidP="00D0356B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Электромонтажные соединения.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Default="00BC3BD9" w:rsidP="00D0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3BD9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C3BD9" w:rsidRPr="00D70FC4" w:rsidRDefault="00BC3BD9" w:rsidP="00D035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C3BD9" w:rsidRPr="00354D66" w:rsidRDefault="00BC3BD9" w:rsidP="008E26A2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Pr="00D0356B" w:rsidRDefault="00BC3BD9" w:rsidP="00D0356B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Техническая документация.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Default="00BC3BD9" w:rsidP="00D0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3BD9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C3BD9" w:rsidRPr="00D70FC4" w:rsidRDefault="00BC3BD9" w:rsidP="00D035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C3BD9" w:rsidRPr="00354D66" w:rsidRDefault="00BC3BD9" w:rsidP="008E26A2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Pr="00D0356B" w:rsidRDefault="00BC3BD9" w:rsidP="00D0356B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Жгутовой монтаж.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Default="00BC3BD9" w:rsidP="00D0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3BD9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C3BD9" w:rsidRPr="00D70FC4" w:rsidRDefault="00BC3BD9" w:rsidP="00D035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C3BD9" w:rsidRPr="00354D66" w:rsidRDefault="00BC3BD9" w:rsidP="008E26A2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Pr="00D0356B" w:rsidRDefault="00BC3BD9" w:rsidP="00D0356B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Правила подводки схем и установки деталей и приборов.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Default="00BC3BD9" w:rsidP="00D0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3BD9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C3BD9" w:rsidRPr="00D70FC4" w:rsidRDefault="00BC3BD9" w:rsidP="00D035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C3BD9" w:rsidRPr="00354D66" w:rsidRDefault="00BC3BD9" w:rsidP="008E26A2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Pr="00BC3BD9" w:rsidRDefault="00BC3BD9" w:rsidP="00BC3BD9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Основные направления развития миниатюризации и</w:t>
            </w:r>
          </w:p>
          <w:p w:rsidR="00BC3BD9" w:rsidRPr="00BC3BD9" w:rsidRDefault="00BC3BD9" w:rsidP="00BC3BD9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микроминиатюризации.</w:t>
            </w:r>
          </w:p>
          <w:p w:rsidR="00BC3BD9" w:rsidRPr="00D0356B" w:rsidRDefault="00BC3BD9" w:rsidP="00D0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Default="00BC3BD9" w:rsidP="00D0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3BD9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C3BD9" w:rsidRPr="00D70FC4" w:rsidRDefault="00BC3BD9" w:rsidP="00D035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C3BD9" w:rsidRPr="00354D66" w:rsidRDefault="00BC3BD9" w:rsidP="008E26A2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Pr="00BC3BD9" w:rsidRDefault="00BC3BD9" w:rsidP="00BC3BD9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Правила и технология выполнения демонтажа, узлов, блоков</w:t>
            </w:r>
          </w:p>
          <w:p w:rsidR="00BC3BD9" w:rsidRPr="00BC3BD9" w:rsidRDefault="00BC3BD9" w:rsidP="00BC3BD9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радиоэлектронной аппаратуры.</w:t>
            </w:r>
          </w:p>
          <w:p w:rsidR="00BC3BD9" w:rsidRPr="00D0356B" w:rsidRDefault="00BC3BD9" w:rsidP="00D0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Default="00BC3BD9" w:rsidP="00D0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3BD9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C3BD9" w:rsidRPr="00D70FC4" w:rsidRDefault="00BC3BD9" w:rsidP="00D035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C3BD9" w:rsidRPr="00354D66" w:rsidRDefault="00BC3BD9" w:rsidP="008E26A2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Pr="00D0356B" w:rsidRDefault="00BC3BD9" w:rsidP="00BC3BD9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 xml:space="preserve"> Правила чтения сложных принципиальных и монтажных схем, </w:t>
            </w:r>
            <w:proofErr w:type="spellStart"/>
            <w:r w:rsidRPr="00BC3BD9">
              <w:rPr>
                <w:rFonts w:ascii="Times New Roman" w:hAnsi="Times New Roman"/>
                <w:sz w:val="24"/>
                <w:szCs w:val="24"/>
              </w:rPr>
              <w:t>сборочномонтажных</w:t>
            </w:r>
            <w:proofErr w:type="spellEnd"/>
            <w:r w:rsidRPr="00BC3BD9">
              <w:rPr>
                <w:rFonts w:ascii="Times New Roman" w:hAnsi="Times New Roman"/>
                <w:sz w:val="24"/>
                <w:szCs w:val="24"/>
              </w:rPr>
              <w:t xml:space="preserve"> чертежей.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Default="00BC3BD9" w:rsidP="00D0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A73352" w:rsidRPr="006D2637" w:rsidRDefault="00A73352" w:rsidP="00BC3B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2637">
              <w:rPr>
                <w:rFonts w:ascii="Times New Roman" w:hAnsi="Times New Roman"/>
                <w:b/>
                <w:sz w:val="24"/>
                <w:szCs w:val="24"/>
              </w:rPr>
              <w:t xml:space="preserve">Модуль </w:t>
            </w:r>
            <w:r w:rsidR="00453896" w:rsidRPr="006D2637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r w:rsidR="00BC3BD9">
              <w:rPr>
                <w:rFonts w:ascii="Times New Roman" w:hAnsi="Times New Roman"/>
                <w:b/>
                <w:sz w:val="24"/>
                <w:szCs w:val="24"/>
              </w:rPr>
              <w:t>Технология качества радиоэлектронной аппаратуры и приборов</w:t>
            </w: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Основные виды контроля.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Отказ радиоэлектронной аппаратуры и виды отказов.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Способы повышения надежности радиоэлектронной аппаратуры.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Показатели качества продукции. Категории стандартов.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ТУ на приемку, нормали, система допусков для приемки изделий.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Входной контроль материалов для изготовления печатных плат.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Испытания печатных плат.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Программа и методика испытаний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Входной контроль электрорадиоэлементов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BC3BD9" w:rsidP="00457DC0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 xml:space="preserve">Испытания жгутов и соединительных шлейфов.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Программа и методика испытаний сборочных узлов на печатных платах.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Виды брака печатных плат и сборочных единиц.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457DC0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Виды брака сборочных узлов.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Методы анализа брака.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Конструктивно-схемотехнические мероприятия.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Технологические мероприятия. Метрологические мероприятия.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Конструктивно-схемотехнический анализ изготавливаемого изделия и подбор измерительных приборов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Технологический анализ изготавливаемого изделия и подбор измерительных приборов.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Метрологический подбор измерительных приборов.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Технологический анализ изготавливаемого изделия и подбор оборудование для проведения испытаний.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Метрологический подбор оборудование для проведения испытаний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15FB" w:rsidRPr="00D70FC4" w:rsidTr="00155E11">
        <w:trPr>
          <w:trHeight w:val="239"/>
        </w:trPr>
        <w:tc>
          <w:tcPr>
            <w:tcW w:w="14258" w:type="dxa"/>
            <w:gridSpan w:val="3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015FB" w:rsidRPr="00C21BAB" w:rsidRDefault="00C015FB" w:rsidP="00C015F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BAB">
              <w:rPr>
                <w:rFonts w:ascii="Times New Roman" w:hAnsi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015FB" w:rsidRPr="00C21BAB" w:rsidRDefault="00817D27" w:rsidP="00C015F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320</w:t>
            </w:r>
          </w:p>
        </w:tc>
      </w:tr>
      <w:tr w:rsidR="00D95D61" w:rsidRPr="00D70FC4" w:rsidTr="001A6245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D95D61" w:rsidRPr="0034284C" w:rsidRDefault="00D95D61" w:rsidP="00D95D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84C">
              <w:rPr>
                <w:rFonts w:ascii="Times New Roman" w:hAnsi="Times New Roman"/>
                <w:b/>
                <w:sz w:val="24"/>
                <w:szCs w:val="24"/>
              </w:rPr>
              <w:t>Учебная практика</w:t>
            </w:r>
          </w:p>
          <w:p w:rsidR="00D95D61" w:rsidRPr="00D70FC4" w:rsidRDefault="00D95D61" w:rsidP="00D95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D61" w:rsidRPr="00D95D61" w:rsidRDefault="00D95D61" w:rsidP="008E26A2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D95D61" w:rsidP="00D95D61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Вводное занятие.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D95D61" w:rsidP="00D95D6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D95D61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5D61" w:rsidRPr="00D70FC4" w:rsidRDefault="00D95D61" w:rsidP="00D95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D61" w:rsidRPr="00D95D61" w:rsidRDefault="00D95D61" w:rsidP="008E26A2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D95D61" w:rsidP="00D95D61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Безопасность труда и пожарная безопасность в учебных мастерских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D95D61" w:rsidP="00D95D6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D95D61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5D61" w:rsidRPr="00D70FC4" w:rsidRDefault="00D95D61" w:rsidP="00D95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D61" w:rsidRPr="00D95D61" w:rsidRDefault="00D95D61" w:rsidP="008E26A2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457DC0" w:rsidRDefault="00457DC0" w:rsidP="00457DC0">
            <w:pPr>
              <w:shd w:val="clear" w:color="auto" w:fill="FFFFFF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 xml:space="preserve">Ознакомление с технологической документацией.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D95D61" w:rsidP="00D95D6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D95D61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5D61" w:rsidRPr="00D70FC4" w:rsidRDefault="00D95D61" w:rsidP="00D95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D61" w:rsidRPr="00D95D61" w:rsidRDefault="00D95D61" w:rsidP="008E26A2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457DC0" w:rsidRDefault="00000146" w:rsidP="00D95D61">
            <w:pPr>
              <w:shd w:val="clear" w:color="auto" w:fill="FFFFFF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Ознакомление с технической документацией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D61" w:rsidRPr="00D95D61" w:rsidRDefault="00D95D61" w:rsidP="00D95D6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457DC0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57DC0" w:rsidRPr="00D70FC4" w:rsidRDefault="00457DC0" w:rsidP="00457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7DC0" w:rsidRPr="00D95D61" w:rsidRDefault="00457DC0" w:rsidP="00457DC0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DC0" w:rsidRPr="00457DC0" w:rsidRDefault="00000146" w:rsidP="00457DC0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Субъективные погрешности измерений. Факторы, влияющие на погрешности. Вычисление и исправление погрешностей.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DC0" w:rsidRPr="00D95D61" w:rsidRDefault="00457DC0" w:rsidP="00457DC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457DC0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57DC0" w:rsidRPr="00D70FC4" w:rsidRDefault="00457DC0" w:rsidP="00457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7DC0" w:rsidRPr="00D95D61" w:rsidRDefault="00457DC0" w:rsidP="00457DC0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DC0" w:rsidRPr="00457DC0" w:rsidRDefault="00000146" w:rsidP="00457DC0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Подготовка контрольно-измерительного и диагностического оборудования к работе.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DC0" w:rsidRPr="00D95D61" w:rsidRDefault="00457DC0" w:rsidP="00457D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457DC0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 xml:space="preserve">Выполнение рабочего контроля узла радиоэлектронной аппаратуры.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457DC0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Выполнение профилактического контроль (ПК) узла радиоэлектронной аппаратуры.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457DC0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Выполнение контроля режимов (ПК) узла радиоэлектронной аппаратуры.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457DC0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Выполнение выборочного контроля радиоэлементов.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457DC0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Ознакомление с стандартами качества.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457DC0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Ознакомление с ТУ на приемку и нормалями предприятия.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457DC0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Выполнение контроля радиоэлементов с учетом допусков для приемки радиоэлементов.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457DC0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Порядок оформления результатов контроля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000146">
        <w:trPr>
          <w:trHeight w:val="5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000146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Подготовка испытательного оборудования к работе.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000146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Проведение испытаний материалов для изготовления печатных плат при воздействии механических факторов.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000146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Выполнение испытаний материалов для изготовления печатных плат при воздействии климатических факторов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000146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Выполнение испытаний печатных плат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000146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Определение точности размеров длины жгутов.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000146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Определение погрешности измерения жгутов.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000146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Применение инструментов для проверки жгутов. 6 23. Выполнение испытаний жгутов и соединительных шлейфов.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000146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Определение наличия электрической цепи в жгутах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000146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Составление методики испытаний сборочных узлов на печатных платах.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000146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Порядок оформления результатов испытаний.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000146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Порядок оформления результатов испытаний.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000146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Составление методики испытаний сборочных узлов на печатных платах.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000146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Проверка соответствия качества материалов, деталей и сборочных единиц требованиям нормативно-технической документации.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000146" w:rsidRDefault="00000146" w:rsidP="000001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Выполнение отбраковки плат и сборочных единиц.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000146" w:rsidRDefault="00000146" w:rsidP="000001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Выполнение отбраковки сборочных узлов.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000146" w:rsidRDefault="00000146" w:rsidP="000001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Создание конструктивно-схемотехнических мероприятий по устранению брака.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000146" w:rsidRDefault="00000146" w:rsidP="000001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Создание технологические мероприятий по устранению брака.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000146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Ремонт и отладка плат.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000146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Выполнение конструктивно-схемотехнического и технологического анализа изготавливаемого изделия и подбор измерительных приборов.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000146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Выполнение метрологического подбора оборудование для проведения испытаний.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95D61">
              <w:rPr>
                <w:rFonts w:ascii="Times New Roman" w:hAnsi="Times New Roman"/>
                <w:bCs/>
                <w:sz w:val="24"/>
                <w:szCs w:val="24"/>
              </w:rPr>
              <w:t>Сдача отчетной документации по учебной практике.</w:t>
            </w:r>
            <w:r w:rsidRPr="00431748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000146" w:rsidRPr="001B665E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65E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851" w:type="dxa"/>
          </w:tcPr>
          <w:p w:rsidR="00000146" w:rsidRPr="00C3714A" w:rsidRDefault="00000146" w:rsidP="0000014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AC7136" w:rsidRDefault="00000146" w:rsidP="000001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t>Вводное занятие.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AC7136" w:rsidRDefault="00000146" w:rsidP="000001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1B665E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C3714A" w:rsidRDefault="00000146" w:rsidP="0000014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Безопасность труда и пожарная безопасность на предприятиях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1B665E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C3714A" w:rsidRDefault="00000146" w:rsidP="0000014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Выполнение рабочего контроля поступающих </w:t>
            </w:r>
            <w:proofErr w:type="spellStart"/>
            <w:r>
              <w:t>электроизделий</w:t>
            </w:r>
            <w:proofErr w:type="spellEnd"/>
            <w:r>
              <w:t>, печатных плат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1B665E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C3714A" w:rsidRDefault="00000146" w:rsidP="0000014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Контроль сборки и монтажа модулей и блоков радиоэлектронной аппаратуры.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C3714A" w:rsidRDefault="00000146" w:rsidP="0000014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Контроль сборки и электрических параметров инструментов и принадлежностей в соответствии с требованиями технической документации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2C0CF6" w:rsidRDefault="00000146" w:rsidP="0000014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Оформление результатов контроля в установленном на предприятии порядке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C3714A" w:rsidRDefault="00000146" w:rsidP="0000014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Выполнение испытаний материалов для изготовления печатных плат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C3714A" w:rsidRDefault="00000146" w:rsidP="0000014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Испытания печатных плат. Испытания жгутов и соединительных шлейфов.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00146" w:rsidRPr="00D70FC4" w:rsidTr="001A6245">
        <w:trPr>
          <w:trHeight w:val="55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C3714A" w:rsidRDefault="00000146" w:rsidP="0000014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Испытания сборочных узлов на печатных платах. Выполнение отбраковки плат и сборочных единиц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C3714A" w:rsidRDefault="00000146" w:rsidP="0000014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>
              <w:t>Выполнение отбраковки сборочных узлов. Создание конструктивно-схемотехнических мероприятий по устранению брака.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C3714A" w:rsidRDefault="00000146" w:rsidP="0000014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>
              <w:t>Ведение учета принятой и забракованной продукции. Выполнение конструктивно-схемотехнического анализа изготавливаемого изделия и подбор измерительных приборов.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C3714A" w:rsidRDefault="00000146" w:rsidP="0000014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>
              <w:t>Выполнение технологического анализа изготавливаемого изделия и подбор измерительных приборов.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C3714A" w:rsidRDefault="00000146" w:rsidP="0000014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>
              <w:t xml:space="preserve">Выполнение метрологического подбора оборудование для проведения испытаний.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00146" w:rsidRPr="00D70FC4" w:rsidTr="001A6245">
        <w:trPr>
          <w:trHeight w:val="39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C3714A" w:rsidRDefault="00000146" w:rsidP="0000014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shd w:val="clear" w:color="auto" w:fill="auto"/>
          </w:tcPr>
          <w:p w:rsidR="00000146" w:rsidRPr="00D95D61" w:rsidRDefault="00000146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Выполнение квалификационной (пробной) работы по профессии «Монтажник радиоэлектронной аппаратуры и приборов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D61">
              <w:rPr>
                <w:rFonts w:ascii="Times New Roman" w:hAnsi="Times New Roman"/>
                <w:sz w:val="24"/>
                <w:szCs w:val="24"/>
              </w:rPr>
              <w:t>3-го разряда»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00146" w:rsidRPr="00D70FC4" w:rsidTr="001A6245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851" w:type="dxa"/>
            <w:shd w:val="clear" w:color="auto" w:fill="FFFFFF" w:themeFill="background1"/>
          </w:tcPr>
          <w:p w:rsidR="00000146" w:rsidRPr="00D70FC4" w:rsidRDefault="00000146" w:rsidP="00000146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color w:val="000000"/>
              </w:rPr>
            </w:pPr>
            <w:r w:rsidRPr="00D70FC4">
              <w:rPr>
                <w:rStyle w:val="c34"/>
                <w:color w:val="000000"/>
              </w:rPr>
              <w:t>Технология модульного обучения</w:t>
            </w:r>
          </w:p>
          <w:p w:rsidR="00000146" w:rsidRPr="00D70FC4" w:rsidRDefault="00000146" w:rsidP="00000146">
            <w:pPr>
              <w:pStyle w:val="c85"/>
              <w:shd w:val="clear" w:color="auto" w:fill="FFFFFF"/>
              <w:spacing w:before="0" w:beforeAutospacing="0" w:after="0" w:afterAutospacing="0"/>
              <w:ind w:left="96" w:right="14" w:firstLine="288"/>
              <w:jc w:val="both"/>
              <w:rPr>
                <w:color w:val="000000"/>
              </w:rPr>
            </w:pPr>
            <w:r w:rsidRPr="00D70FC4">
              <w:rPr>
                <w:rStyle w:val="c4"/>
                <w:color w:val="000000"/>
              </w:rPr>
              <w:t xml:space="preserve">Его сущность в том, что </w:t>
            </w:r>
            <w:r>
              <w:rPr>
                <w:rStyle w:val="c4"/>
                <w:color w:val="000000"/>
              </w:rPr>
              <w:t xml:space="preserve">обучающийся </w:t>
            </w:r>
            <w:r w:rsidRPr="00D70FC4">
              <w:rPr>
                <w:rStyle w:val="c4"/>
                <w:color w:val="000000"/>
              </w:rPr>
              <w:t>полностью самостоятельно (или с определенной долей помощи) достигает конкретных целей учения в процессе работы с модулем.</w:t>
            </w:r>
          </w:p>
          <w:p w:rsidR="00000146" w:rsidRPr="00D70FC4" w:rsidRDefault="00000146" w:rsidP="00000146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  <w:rPr>
                <w:color w:val="000000"/>
              </w:rPr>
            </w:pPr>
            <w:r w:rsidRPr="00D70FC4">
              <w:rPr>
                <w:rStyle w:val="c8"/>
                <w:i/>
                <w:iCs/>
                <w:color w:val="000000"/>
              </w:rPr>
              <w:t>Модуль — </w:t>
            </w:r>
            <w:r w:rsidRPr="00D70FC4">
              <w:rPr>
                <w:rStyle w:val="c4"/>
                <w:color w:val="000000"/>
              </w:rPr>
              <w:t>это целевой функциональный узел, в котором объединены учебное содержание и технология овладения им. Содержание обучения «консервируется» в законченных самостоятельных информационных блоках. Дидактическая цель содержит в себе не только указания на объем знания, но и на уровень его усвоения. Модули позволяют индивидуализировать работу с отдельными обучающимися, дозировать помощь каждому из них, изменять формы общения преподавателя и обучающегося. Педагог разрабатывает программу, которая состоит из комплекса модулей и последовательно усложняющихся дидактических задач, предусматривая входной и промежуточный контроль. Модуль состоит из </w:t>
            </w:r>
            <w:r w:rsidRPr="00D70FC4">
              <w:rPr>
                <w:rStyle w:val="c8"/>
                <w:i/>
                <w:iCs/>
                <w:color w:val="000000"/>
              </w:rPr>
              <w:t>циклов занятий.</w:t>
            </w:r>
            <w:r w:rsidRPr="00D70FC4">
              <w:rPr>
                <w:rStyle w:val="c4"/>
                <w:color w:val="000000"/>
              </w:rPr>
              <w:t xml:space="preserve"> Расположение и количество циклов в блоке могут быть любыми. Каждый цикл в этой технологии является своего рода мини-блоком и имеет жестко определенную структуру.</w:t>
            </w:r>
          </w:p>
          <w:p w:rsidR="00000146" w:rsidRPr="00D70FC4" w:rsidRDefault="00000146" w:rsidP="00000146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000146" w:rsidRPr="00D70FC4" w:rsidRDefault="00000146" w:rsidP="00000146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</w:tr>
      <w:tr w:rsidR="00000146" w:rsidRPr="00D70FC4" w:rsidTr="001A6245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Перечен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 рекомендуемых учебных изданий</w:t>
            </w: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, интернет -ресурсов, дополнительной литературы</w:t>
            </w:r>
          </w:p>
        </w:tc>
        <w:tc>
          <w:tcPr>
            <w:tcW w:w="851" w:type="dxa"/>
            <w:shd w:val="clear" w:color="auto" w:fill="FFFFFF" w:themeFill="background1"/>
          </w:tcPr>
          <w:p w:rsidR="00000146" w:rsidRPr="00D70FC4" w:rsidRDefault="00000146" w:rsidP="00000146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000146" w:rsidRPr="00B82E7D" w:rsidRDefault="00000146" w:rsidP="00000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</w:t>
            </w:r>
            <w:r w:rsidRPr="00B82E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источники:</w:t>
            </w:r>
          </w:p>
          <w:p w:rsidR="00000146" w:rsidRDefault="00000146" w:rsidP="0000014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14E">
              <w:rPr>
                <w:rFonts w:ascii="Times New Roman" w:hAnsi="Times New Roman"/>
                <w:color w:val="000000"/>
                <w:sz w:val="24"/>
                <w:szCs w:val="24"/>
              </w:rPr>
              <w:t>Петров В.П. Выполнение монтажа и сборки средней сложности сложных узлов, блоков, приборов радиоэлектронной аппаратуры, аппаратуры проводной связи элементов узлов импульсной и вычислительной техники. Учебник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ля СПО-3-е изд.-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М.:Академия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,2025</w:t>
            </w:r>
            <w:r w:rsidRPr="0026214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00146" w:rsidRDefault="00000146" w:rsidP="00000146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00146" w:rsidRPr="00B82E7D" w:rsidRDefault="00000146" w:rsidP="00000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2E7D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Дополнительные источники:</w:t>
            </w:r>
          </w:p>
          <w:p w:rsidR="00000146" w:rsidRPr="0026214E" w:rsidRDefault="00000146" w:rsidP="00000146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C52F76">
              <w:rPr>
                <w:bCs/>
                <w:sz w:val="24"/>
                <w:szCs w:val="24"/>
                <w:shd w:val="clear" w:color="auto" w:fill="FFFFFF"/>
              </w:rPr>
              <w:t>1</w:t>
            </w:r>
            <w:r w:rsidRPr="0026214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. Краткий справочник по проводам. </w:t>
            </w:r>
            <w:hyperlink r:id="rId13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http://inmanus.3dn.ru/publ/spravochniki/ehl_spravochniki/kratkij_spravochnik_po_provodam/8-1-0-155</w:t>
              </w:r>
            </w:hyperlink>
          </w:p>
          <w:p w:rsidR="00000146" w:rsidRPr="0026214E" w:rsidRDefault="00000146" w:rsidP="00000146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26214E">
              <w:rPr>
                <w:rFonts w:ascii="Times New Roman" w:hAnsi="Times New Roman"/>
                <w:bCs/>
                <w:sz w:val="24"/>
                <w:szCs w:val="24"/>
              </w:rPr>
              <w:t xml:space="preserve">2. Изоляционные материалы, герметики. </w:t>
            </w:r>
            <w:r w:rsidRPr="002621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4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http://razvitie-pu.ru/?page_id=541</w:t>
              </w:r>
            </w:hyperlink>
          </w:p>
          <w:p w:rsidR="00000146" w:rsidRPr="0026214E" w:rsidRDefault="00000146" w:rsidP="00000146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26214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3. </w:t>
            </w:r>
            <w:r w:rsidRPr="0026214E">
              <w:rPr>
                <w:rFonts w:ascii="Times New Roman" w:hAnsi="Times New Roman"/>
                <w:sz w:val="24"/>
                <w:szCs w:val="24"/>
              </w:rPr>
              <w:t xml:space="preserve">Очистители и отмывочные жидкости. </w:t>
            </w:r>
            <w:hyperlink r:id="rId15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http://www.protehnology.ru/page/ochistiteli_i_otmyvochnye_zhidkosti</w:t>
              </w:r>
            </w:hyperlink>
          </w:p>
          <w:p w:rsidR="00000146" w:rsidRPr="0026214E" w:rsidRDefault="00000146" w:rsidP="00000146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26214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26214E">
              <w:rPr>
                <w:rFonts w:ascii="Times New Roman" w:hAnsi="Times New Roman"/>
                <w:sz w:val="24"/>
                <w:szCs w:val="24"/>
              </w:rPr>
              <w:t>РадиоТехПайка</w:t>
            </w:r>
            <w:proofErr w:type="spellEnd"/>
            <w:r w:rsidRPr="0026214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hyperlink r:id="rId16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http://www.payalniki.ru/index.php?act=Page&amp;Id=9</w:t>
              </w:r>
            </w:hyperlink>
          </w:p>
          <w:p w:rsidR="00000146" w:rsidRPr="0026214E" w:rsidRDefault="00000146" w:rsidP="00000146">
            <w:pPr>
              <w:ind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26214E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r w:rsidRPr="0026214E">
              <w:rPr>
                <w:rFonts w:ascii="Times New Roman" w:hAnsi="Times New Roman"/>
                <w:sz w:val="24"/>
                <w:szCs w:val="24"/>
              </w:rPr>
              <w:t>Технология и оборудование для нанесения припойной пасты</w:t>
            </w:r>
            <w:r w:rsidRPr="0026214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hyperlink r:id="rId17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http://knowledge.allbest.ru/radio/2c0a65635b3ad68a4d53a88421216c27_0.html</w:t>
              </w:r>
            </w:hyperlink>
          </w:p>
          <w:p w:rsidR="00000146" w:rsidRPr="0026214E" w:rsidRDefault="00000146" w:rsidP="00000146">
            <w:pPr>
              <w:keepNext/>
              <w:shd w:val="clear" w:color="auto" w:fill="FFFFFF"/>
              <w:ind w:firstLine="459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14E">
              <w:rPr>
                <w:rFonts w:ascii="Times New Roman" w:hAnsi="Times New Roman"/>
                <w:bCs/>
                <w:sz w:val="24"/>
                <w:szCs w:val="24"/>
              </w:rPr>
              <w:t xml:space="preserve">6. </w:t>
            </w:r>
            <w:r w:rsidRPr="0026214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Оборудование для поверхностного монтажа. </w:t>
            </w:r>
            <w:hyperlink r:id="rId18" w:history="1">
              <w:r w:rsidRPr="0026214E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http://www.siplace.ru/catalog/index.html</w:t>
              </w:r>
            </w:hyperlink>
          </w:p>
          <w:p w:rsidR="00000146" w:rsidRPr="0026214E" w:rsidRDefault="00000146" w:rsidP="00000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5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14E"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  <w:r w:rsidRPr="0026214E">
              <w:rPr>
                <w:rFonts w:ascii="Times New Roman" w:hAnsi="Times New Roman"/>
                <w:sz w:val="24"/>
                <w:szCs w:val="24"/>
              </w:rPr>
              <w:t xml:space="preserve">Организация технического контроля качества на предприятии. </w:t>
            </w:r>
            <w:hyperlink r:id="rId19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</w:t>
              </w:r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</w:t>
              </w:r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w.coolreferat.com/</w:t>
              </w:r>
            </w:hyperlink>
            <w:r w:rsidRPr="0026214E">
              <w:rPr>
                <w:rFonts w:ascii="Times New Roman" w:hAnsi="Times New Roman"/>
                <w:sz w:val="24"/>
                <w:szCs w:val="24"/>
              </w:rPr>
              <w:t>Организация_технического_контроля_качества_на_предприятии</w:t>
            </w:r>
          </w:p>
          <w:p w:rsidR="00000146" w:rsidRPr="00C52F76" w:rsidRDefault="00000146" w:rsidP="00000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000146" w:rsidRPr="00B82E7D" w:rsidRDefault="00000146" w:rsidP="00000146">
            <w:pPr>
              <w:spacing w:before="136" w:after="136" w:line="240" w:lineRule="auto"/>
              <w:ind w:left="720"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0146" w:rsidRPr="00570DC8" w:rsidRDefault="00000146" w:rsidP="00000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000146" w:rsidRPr="00D70FC4" w:rsidRDefault="00000146" w:rsidP="00000146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51678" w:rsidRPr="00D70FC4" w:rsidRDefault="00B60AA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  <w:sectPr w:rsidR="00151678" w:rsidRPr="00D70FC4" w:rsidSect="00146111">
          <w:pgSz w:w="16838" w:h="11906" w:orient="landscape"/>
          <w:pgMar w:top="567" w:right="1134" w:bottom="1134" w:left="1134" w:header="709" w:footer="709" w:gutter="0"/>
          <w:cols w:space="720"/>
          <w:docGrid w:linePitch="299"/>
        </w:sectPr>
      </w:pPr>
      <w:r w:rsidRPr="00D70FC4">
        <w:rPr>
          <w:rFonts w:ascii="Times New Roman" w:hAnsi="Times New Roman"/>
          <w:i/>
          <w:sz w:val="24"/>
          <w:szCs w:val="24"/>
        </w:rPr>
        <w:lastRenderedPageBreak/>
        <w:br w:type="textWrapping" w:clear="all"/>
      </w:r>
    </w:p>
    <w:p w:rsidR="00151678" w:rsidRDefault="00D60E5D" w:rsidP="00CD1285">
      <w:pPr>
        <w:pStyle w:val="af4"/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3.</w:t>
      </w:r>
      <w:r w:rsidR="00703B6D">
        <w:rPr>
          <w:rFonts w:cs="Times New Roman"/>
          <w:sz w:val="24"/>
          <w:szCs w:val="24"/>
        </w:rPr>
        <w:tab/>
      </w:r>
      <w:r w:rsidR="006563A0" w:rsidRPr="00D70FC4">
        <w:rPr>
          <w:rFonts w:cs="Times New Roman"/>
          <w:sz w:val="24"/>
          <w:szCs w:val="24"/>
        </w:rPr>
        <w:t>ОРГАНИЗАЦИОННО-ПЕДАГОГИЧЕСКИЕ УСЛОВИЯ РЕАЛИЗАЦИИ ПРОГРАММЫ</w:t>
      </w:r>
    </w:p>
    <w:p w:rsidR="00D90862" w:rsidRDefault="00703B6D" w:rsidP="00D90862">
      <w:pPr>
        <w:pStyle w:val="af3"/>
        <w:ind w:left="0"/>
        <w:jc w:val="both"/>
        <w:rPr>
          <w:rFonts w:ascii="Times New Roman" w:hAnsi="Times New Roman"/>
          <w:sz w:val="24"/>
          <w:szCs w:val="24"/>
        </w:rPr>
      </w:pPr>
      <w:r w:rsidRPr="00703B6D">
        <w:rPr>
          <w:rFonts w:ascii="Times New Roman" w:hAnsi="Times New Roman"/>
          <w:sz w:val="24"/>
          <w:szCs w:val="24"/>
        </w:rPr>
        <w:tab/>
        <w:t>Организационно-педагогические условия реализации программы должны обеспечивать</w:t>
      </w:r>
      <w:r w:rsidR="00DF39E0">
        <w:rPr>
          <w:rFonts w:ascii="Times New Roman" w:hAnsi="Times New Roman"/>
          <w:sz w:val="24"/>
          <w:szCs w:val="24"/>
        </w:rPr>
        <w:t xml:space="preserve"> </w:t>
      </w:r>
      <w:r w:rsidRPr="00703B6D">
        <w:rPr>
          <w:rFonts w:ascii="Times New Roman" w:hAnsi="Times New Roman"/>
          <w:sz w:val="24"/>
          <w:szCs w:val="24"/>
        </w:rPr>
        <w:t xml:space="preserve">реализацию программы в полном объеме, соответствие </w:t>
      </w:r>
      <w:r w:rsidR="00DF39E0">
        <w:rPr>
          <w:rFonts w:ascii="Times New Roman" w:hAnsi="Times New Roman"/>
          <w:sz w:val="24"/>
          <w:szCs w:val="24"/>
        </w:rPr>
        <w:t xml:space="preserve">качества </w:t>
      </w:r>
      <w:proofErr w:type="gramStart"/>
      <w:r w:rsidR="00DF39E0">
        <w:rPr>
          <w:rFonts w:ascii="Times New Roman" w:hAnsi="Times New Roman"/>
          <w:sz w:val="24"/>
          <w:szCs w:val="24"/>
        </w:rPr>
        <w:t>подготовки</w:t>
      </w:r>
      <w:proofErr w:type="gramEnd"/>
      <w:r w:rsidR="00DF39E0">
        <w:rPr>
          <w:rFonts w:ascii="Times New Roman" w:hAnsi="Times New Roman"/>
          <w:sz w:val="24"/>
          <w:szCs w:val="24"/>
        </w:rPr>
        <w:t xml:space="preserve"> обучающихся </w:t>
      </w:r>
      <w:r w:rsidR="00B75F6D">
        <w:rPr>
          <w:rFonts w:ascii="Times New Roman" w:hAnsi="Times New Roman"/>
          <w:sz w:val="24"/>
          <w:szCs w:val="24"/>
        </w:rPr>
        <w:t xml:space="preserve">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>Теоретическое обучение проводится в оборудованных уче</w:t>
      </w:r>
      <w:r w:rsidR="00B75F6D">
        <w:rPr>
          <w:rFonts w:ascii="Times New Roman" w:hAnsi="Times New Roman"/>
          <w:sz w:val="24"/>
          <w:szCs w:val="24"/>
        </w:rPr>
        <w:t xml:space="preserve">бных кабинетах с использованием </w:t>
      </w:r>
      <w:r w:rsidRPr="00703B6D">
        <w:rPr>
          <w:rFonts w:ascii="Times New Roman" w:hAnsi="Times New Roman"/>
          <w:sz w:val="24"/>
          <w:szCs w:val="24"/>
        </w:rPr>
        <w:t>учебно-материальной базы, соответству</w:t>
      </w:r>
      <w:r w:rsidR="00DF39E0">
        <w:rPr>
          <w:rFonts w:ascii="Times New Roman" w:hAnsi="Times New Roman"/>
          <w:sz w:val="24"/>
          <w:szCs w:val="24"/>
        </w:rPr>
        <w:t xml:space="preserve">ющей 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 xml:space="preserve">Наполняемость учебной группы </w:t>
      </w:r>
      <w:r w:rsidR="00DF39E0">
        <w:rPr>
          <w:rFonts w:ascii="Times New Roman" w:hAnsi="Times New Roman"/>
          <w:sz w:val="24"/>
          <w:szCs w:val="24"/>
        </w:rPr>
        <w:t xml:space="preserve">не должна превышать 30 человек. </w:t>
      </w:r>
      <w:r w:rsidRPr="00703B6D">
        <w:rPr>
          <w:rFonts w:ascii="Times New Roman" w:hAnsi="Times New Roman"/>
          <w:sz w:val="24"/>
          <w:szCs w:val="24"/>
        </w:rPr>
        <w:t>Продолжительность учебного часа теоретических и практич</w:t>
      </w:r>
      <w:r w:rsidR="00DF39E0">
        <w:rPr>
          <w:rFonts w:ascii="Times New Roman" w:hAnsi="Times New Roman"/>
          <w:sz w:val="24"/>
          <w:szCs w:val="24"/>
        </w:rPr>
        <w:t xml:space="preserve">еских занятий должна составлять </w:t>
      </w:r>
      <w:r w:rsidRPr="00703B6D">
        <w:rPr>
          <w:rFonts w:ascii="Times New Roman" w:hAnsi="Times New Roman"/>
          <w:sz w:val="24"/>
          <w:szCs w:val="24"/>
        </w:rPr>
        <w:t>1 академический час (45 минут).</w:t>
      </w:r>
      <w:r w:rsidRPr="00703B6D">
        <w:rPr>
          <w:rFonts w:ascii="Times New Roman" w:hAnsi="Times New Roman"/>
          <w:sz w:val="24"/>
          <w:szCs w:val="24"/>
        </w:rPr>
        <w:cr/>
      </w:r>
    </w:p>
    <w:p w:rsidR="00D90862" w:rsidRPr="00CD1285" w:rsidRDefault="00D90862" w:rsidP="00D90862">
      <w:pPr>
        <w:pStyle w:val="af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D1285">
        <w:rPr>
          <w:rFonts w:ascii="Times New Roman" w:hAnsi="Times New Roman"/>
          <w:b/>
          <w:sz w:val="24"/>
          <w:szCs w:val="24"/>
        </w:rPr>
        <w:t xml:space="preserve">3.1. </w:t>
      </w:r>
      <w:r w:rsidRPr="00CD1285">
        <w:rPr>
          <w:rFonts w:ascii="Times New Roman" w:hAnsi="Times New Roman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D90862" w:rsidRPr="00D90862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D90862">
        <w:rPr>
          <w:rFonts w:ascii="Times New Roman" w:hAnsi="Times New Roman"/>
          <w:sz w:val="24"/>
          <w:szCs w:val="24"/>
        </w:rPr>
        <w:t>Реализация программы предполагает наличие учебного кабинета специальных дисциплин; радиомонтажной мастерской</w:t>
      </w:r>
    </w:p>
    <w:p w:rsidR="00D90862" w:rsidRPr="00D90862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90862">
        <w:rPr>
          <w:rFonts w:ascii="Times New Roman" w:hAnsi="Times New Roman"/>
          <w:bCs/>
          <w:sz w:val="24"/>
          <w:szCs w:val="24"/>
          <w:u w:val="single"/>
        </w:rPr>
        <w:t>Оборудование учебного кабинета и рабочих мест кабинета:</w:t>
      </w:r>
    </w:p>
    <w:p w:rsidR="00D90862" w:rsidRPr="00D90862" w:rsidRDefault="00D90862" w:rsidP="00D90862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посадочные места по количеству обучающихся;</w:t>
      </w:r>
    </w:p>
    <w:p w:rsidR="00D90862" w:rsidRPr="00D90862" w:rsidRDefault="00D90862" w:rsidP="00D90862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рабочее место преподавателя;</w:t>
      </w:r>
    </w:p>
    <w:p w:rsidR="00D90862" w:rsidRPr="00D90862" w:rsidRDefault="00D90862" w:rsidP="00D90862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комплект учебно-наглядных пособий;</w:t>
      </w:r>
    </w:p>
    <w:p w:rsidR="00D90862" w:rsidRPr="00D90862" w:rsidRDefault="00D90862" w:rsidP="00D90862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образцы работ;</w:t>
      </w:r>
    </w:p>
    <w:p w:rsidR="00D90862" w:rsidRPr="00D90862" w:rsidRDefault="00D90862" w:rsidP="00D90862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комплект технологической документации;</w:t>
      </w:r>
    </w:p>
    <w:p w:rsidR="00D90862" w:rsidRPr="00D90862" w:rsidRDefault="00D90862" w:rsidP="00D90862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комплект учебно-методической документации.</w:t>
      </w:r>
    </w:p>
    <w:p w:rsidR="00D90862" w:rsidRPr="00D90862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90862">
        <w:rPr>
          <w:rFonts w:ascii="Times New Roman" w:hAnsi="Times New Roman"/>
          <w:bCs/>
          <w:sz w:val="24"/>
          <w:szCs w:val="24"/>
          <w:u w:val="single"/>
        </w:rPr>
        <w:t xml:space="preserve">Технические средства обучения: </w:t>
      </w:r>
    </w:p>
    <w:p w:rsidR="00D90862" w:rsidRPr="00D90862" w:rsidRDefault="00D90862" w:rsidP="00D90862">
      <w:pPr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D90862">
        <w:rPr>
          <w:rFonts w:ascii="Times New Roman" w:hAnsi="Times New Roman"/>
          <w:sz w:val="24"/>
          <w:szCs w:val="24"/>
        </w:rPr>
        <w:t>компьютер с лицензионным программным обеспечением;</w:t>
      </w:r>
    </w:p>
    <w:p w:rsidR="00D90862" w:rsidRPr="00D90862" w:rsidRDefault="00D90862" w:rsidP="00D90862">
      <w:pPr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709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sz w:val="24"/>
          <w:szCs w:val="24"/>
        </w:rPr>
        <w:t>мультимедийный проектор;</w:t>
      </w:r>
    </w:p>
    <w:p w:rsidR="00D90862" w:rsidRPr="00D90862" w:rsidRDefault="00D90862" w:rsidP="00D90862">
      <w:pPr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709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электронные учебные пособия.</w:t>
      </w:r>
    </w:p>
    <w:p w:rsidR="00D90862" w:rsidRPr="00D90862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:rsidR="00D90862" w:rsidRPr="00D90862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90862">
        <w:rPr>
          <w:rFonts w:ascii="Times New Roman" w:hAnsi="Times New Roman"/>
          <w:bCs/>
          <w:sz w:val="24"/>
          <w:szCs w:val="24"/>
          <w:u w:val="single"/>
        </w:rPr>
        <w:t xml:space="preserve">Оборудование рабочих мест мастерских: </w:t>
      </w:r>
    </w:p>
    <w:p w:rsidR="00D90862" w:rsidRPr="001D76FB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1D76FB">
        <w:rPr>
          <w:rFonts w:ascii="Times New Roman" w:hAnsi="Times New Roman"/>
          <w:b/>
          <w:bCs/>
          <w:sz w:val="24"/>
          <w:szCs w:val="24"/>
        </w:rPr>
        <w:t>1. Радиомонтажная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 xml:space="preserve">рабочие места по количеству обучающихся; 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рабочее место мастера;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местная вытяжная вентиляция;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местное освещение рабочих мест;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набор монтажного инструмента;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оборудование и приспособления по темам программы;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элементная база и расходные материалы;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комплект технологической документации;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образцы работ;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рабочая одежда.</w:t>
      </w:r>
    </w:p>
    <w:p w:rsidR="000F3BA2" w:rsidRDefault="000F3BA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F3BA2" w:rsidRDefault="000F3BA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0F3BA2">
        <w:rPr>
          <w:rFonts w:ascii="Times New Roman" w:hAnsi="Times New Roman"/>
          <w:sz w:val="24"/>
          <w:szCs w:val="24"/>
        </w:rPr>
        <w:t xml:space="preserve">Оборудование мастерских и рабочих мест мастерских: </w:t>
      </w:r>
    </w:p>
    <w:p w:rsidR="000F3BA2" w:rsidRPr="000F3BA2" w:rsidRDefault="000F3BA2" w:rsidP="00685A6C">
      <w:pPr>
        <w:pStyle w:val="af3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0F3BA2">
        <w:rPr>
          <w:rFonts w:ascii="Times New Roman" w:hAnsi="Times New Roman"/>
          <w:sz w:val="24"/>
          <w:szCs w:val="24"/>
        </w:rPr>
        <w:t xml:space="preserve">Радиомонтажная </w:t>
      </w:r>
    </w:p>
    <w:p w:rsidR="000F3BA2" w:rsidRDefault="000F3BA2" w:rsidP="000F3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0F3BA2">
        <w:rPr>
          <w:rFonts w:ascii="Times New Roman" w:hAnsi="Times New Roman"/>
          <w:sz w:val="24"/>
          <w:szCs w:val="24"/>
        </w:rPr>
        <w:t xml:space="preserve">поворотно-вытяжное устройство ПВУ-КС-1,5Н-80 по количеству слушателей; </w:t>
      </w:r>
    </w:p>
    <w:p w:rsidR="000F3BA2" w:rsidRDefault="000F3BA2" w:rsidP="000F3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0F3BA2">
        <w:rPr>
          <w:rFonts w:ascii="Times New Roman" w:hAnsi="Times New Roman"/>
          <w:sz w:val="24"/>
          <w:szCs w:val="24"/>
        </w:rPr>
        <w:lastRenderedPageBreak/>
        <w:t xml:space="preserve">паяльная станция «Магистр» Ц 50 по количеству слушателей; </w:t>
      </w:r>
    </w:p>
    <w:p w:rsidR="000F3BA2" w:rsidRDefault="000F3BA2" w:rsidP="000F3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0F3BA2">
        <w:rPr>
          <w:rFonts w:ascii="Times New Roman" w:hAnsi="Times New Roman"/>
          <w:sz w:val="24"/>
          <w:szCs w:val="24"/>
        </w:rPr>
        <w:t xml:space="preserve">наборы монтажных инструментов по количеству слушателей, </w:t>
      </w:r>
      <w:r w:rsidRPr="000F3BA2">
        <w:sym w:font="Symbol" w:char="F0FC"/>
      </w:r>
    </w:p>
    <w:p w:rsidR="000F3BA2" w:rsidRDefault="000F3BA2" w:rsidP="000F3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0F3BA2">
        <w:rPr>
          <w:rFonts w:ascii="Times New Roman" w:hAnsi="Times New Roman"/>
          <w:sz w:val="24"/>
          <w:szCs w:val="24"/>
        </w:rPr>
        <w:t xml:space="preserve">рабочее место мастера, </w:t>
      </w:r>
    </w:p>
    <w:p w:rsidR="000F3BA2" w:rsidRDefault="000F3BA2" w:rsidP="000F3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0F3BA2">
        <w:rPr>
          <w:rFonts w:ascii="Times New Roman" w:hAnsi="Times New Roman"/>
          <w:sz w:val="24"/>
          <w:szCs w:val="24"/>
        </w:rPr>
        <w:t xml:space="preserve">методические раздаточные материалы, </w:t>
      </w:r>
    </w:p>
    <w:p w:rsidR="000F3BA2" w:rsidRDefault="000F3BA2" w:rsidP="000F3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0F3BA2">
        <w:rPr>
          <w:rFonts w:ascii="Times New Roman" w:hAnsi="Times New Roman"/>
          <w:sz w:val="24"/>
          <w:szCs w:val="24"/>
        </w:rPr>
        <w:t xml:space="preserve">планшеты с радиодеталями, </w:t>
      </w:r>
    </w:p>
    <w:p w:rsidR="000F3BA2" w:rsidRDefault="000F3BA2" w:rsidP="000F3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0F3BA2">
        <w:rPr>
          <w:rFonts w:ascii="Times New Roman" w:hAnsi="Times New Roman"/>
          <w:sz w:val="24"/>
          <w:szCs w:val="24"/>
        </w:rPr>
        <w:t xml:space="preserve">шаблоны для вязки жгутов, </w:t>
      </w:r>
    </w:p>
    <w:p w:rsidR="000F3BA2" w:rsidRDefault="000F3BA2" w:rsidP="000F3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0F3BA2">
        <w:rPr>
          <w:rFonts w:ascii="Times New Roman" w:hAnsi="Times New Roman"/>
          <w:sz w:val="24"/>
          <w:szCs w:val="24"/>
        </w:rPr>
        <w:t xml:space="preserve">приспособление для формовки </w:t>
      </w:r>
      <w:proofErr w:type="spellStart"/>
      <w:r w:rsidRPr="000F3BA2">
        <w:rPr>
          <w:rFonts w:ascii="Times New Roman" w:hAnsi="Times New Roman"/>
          <w:sz w:val="24"/>
          <w:szCs w:val="24"/>
        </w:rPr>
        <w:t>электрорадиодеталей</w:t>
      </w:r>
      <w:proofErr w:type="spellEnd"/>
      <w:r w:rsidRPr="000F3BA2">
        <w:rPr>
          <w:rFonts w:ascii="Times New Roman" w:hAnsi="Times New Roman"/>
          <w:sz w:val="24"/>
          <w:szCs w:val="24"/>
        </w:rPr>
        <w:t xml:space="preserve">, </w:t>
      </w:r>
    </w:p>
    <w:p w:rsidR="000F3BA2" w:rsidRDefault="000F3BA2" w:rsidP="000F3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0F3BA2">
        <w:rPr>
          <w:rFonts w:ascii="Times New Roman" w:hAnsi="Times New Roman"/>
          <w:sz w:val="24"/>
          <w:szCs w:val="24"/>
        </w:rPr>
        <w:t xml:space="preserve">комплекты раздаточных материалов, </w:t>
      </w:r>
    </w:p>
    <w:p w:rsidR="000F3BA2" w:rsidRDefault="000F3BA2" w:rsidP="000F3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0F3BA2">
        <w:rPr>
          <w:rFonts w:ascii="Times New Roman" w:hAnsi="Times New Roman"/>
          <w:sz w:val="24"/>
          <w:szCs w:val="24"/>
        </w:rPr>
        <w:t xml:space="preserve">комплекты учебно-наглядных пособий. </w:t>
      </w:r>
    </w:p>
    <w:p w:rsidR="00D90862" w:rsidRDefault="00D90862" w:rsidP="00CD1285">
      <w:pPr>
        <w:pStyle w:val="1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 w:rsidRPr="007C59A5">
        <w:rPr>
          <w:b/>
        </w:rPr>
        <w:t>Информационное обеспечение обучения</w:t>
      </w:r>
    </w:p>
    <w:p w:rsidR="00CD1285" w:rsidRPr="00CD1285" w:rsidRDefault="00CD1285" w:rsidP="00CD1285">
      <w:pPr>
        <w:pStyle w:val="af3"/>
        <w:ind w:left="1275"/>
        <w:rPr>
          <w:lang w:val="x-none" w:eastAsia="x-none"/>
        </w:rPr>
      </w:pPr>
    </w:p>
    <w:p w:rsidR="00D90862" w:rsidRPr="007C59A5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7C59A5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D90862" w:rsidRPr="007C59A5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7C59A5">
        <w:rPr>
          <w:rFonts w:ascii="Times New Roman" w:hAnsi="Times New Roman"/>
          <w:b/>
          <w:bCs/>
          <w:sz w:val="24"/>
          <w:szCs w:val="24"/>
        </w:rPr>
        <w:t>Основные источники:</w:t>
      </w:r>
    </w:p>
    <w:p w:rsidR="00BE58A6" w:rsidRDefault="00D90862" w:rsidP="00D90862">
      <w:pPr>
        <w:jc w:val="both"/>
        <w:rPr>
          <w:rFonts w:ascii="Times New Roman" w:hAnsi="Times New Roman"/>
          <w:sz w:val="24"/>
          <w:szCs w:val="24"/>
        </w:rPr>
      </w:pPr>
      <w:r w:rsidRPr="005B5613">
        <w:rPr>
          <w:rFonts w:ascii="Times New Roman" w:hAnsi="Times New Roman"/>
          <w:sz w:val="24"/>
          <w:szCs w:val="24"/>
        </w:rPr>
        <w:t xml:space="preserve">1. </w:t>
      </w:r>
      <w:r w:rsidR="00BE58A6" w:rsidRPr="00BE58A6">
        <w:rPr>
          <w:rFonts w:ascii="Times New Roman" w:hAnsi="Times New Roman"/>
          <w:sz w:val="24"/>
          <w:szCs w:val="24"/>
        </w:rPr>
        <w:t xml:space="preserve">Кузовкин, В. А.  Электротехника и </w:t>
      </w:r>
      <w:proofErr w:type="gramStart"/>
      <w:r w:rsidR="00BE58A6" w:rsidRPr="00BE58A6">
        <w:rPr>
          <w:rFonts w:ascii="Times New Roman" w:hAnsi="Times New Roman"/>
          <w:sz w:val="24"/>
          <w:szCs w:val="24"/>
        </w:rPr>
        <w:t>электроника :</w:t>
      </w:r>
      <w:proofErr w:type="gramEnd"/>
      <w:r w:rsidR="00BE58A6" w:rsidRPr="00BE58A6">
        <w:rPr>
          <w:rFonts w:ascii="Times New Roman" w:hAnsi="Times New Roman"/>
          <w:sz w:val="24"/>
          <w:szCs w:val="24"/>
        </w:rPr>
        <w:t xml:space="preserve"> учебник для среднего профессионального образования / В. А. Кузовкин, В. В. Филатов. — </w:t>
      </w:r>
      <w:proofErr w:type="gramStart"/>
      <w:r w:rsidR="00BE58A6" w:rsidRPr="00BE58A6">
        <w:rPr>
          <w:rFonts w:ascii="Times New Roman" w:hAnsi="Times New Roman"/>
          <w:sz w:val="24"/>
          <w:szCs w:val="24"/>
        </w:rPr>
        <w:t>Москва :</w:t>
      </w:r>
      <w:proofErr w:type="gramEnd"/>
      <w:r w:rsidR="00BE58A6" w:rsidRPr="00BE58A6">
        <w:rPr>
          <w:rFonts w:ascii="Times New Roman" w:hAnsi="Times New Roman"/>
          <w:sz w:val="24"/>
          <w:szCs w:val="24"/>
        </w:rPr>
        <w:t xml:space="preserve"> Издательство </w:t>
      </w:r>
      <w:proofErr w:type="spellStart"/>
      <w:r w:rsidR="00BE58A6" w:rsidRPr="00BE58A6">
        <w:rPr>
          <w:rFonts w:ascii="Times New Roman" w:hAnsi="Times New Roman"/>
          <w:sz w:val="24"/>
          <w:szCs w:val="24"/>
        </w:rPr>
        <w:t>Юрайт</w:t>
      </w:r>
      <w:proofErr w:type="spellEnd"/>
      <w:r w:rsidR="00BE58A6" w:rsidRPr="00BE58A6">
        <w:rPr>
          <w:rFonts w:ascii="Times New Roman" w:hAnsi="Times New Roman"/>
          <w:sz w:val="24"/>
          <w:szCs w:val="24"/>
        </w:rPr>
        <w:t xml:space="preserve">, 2026. — 416 с. — (Профессиональное образование). — ISBN 978-5-534-20474-2. — </w:t>
      </w:r>
      <w:proofErr w:type="gramStart"/>
      <w:r w:rsidR="00BE58A6" w:rsidRPr="00BE58A6">
        <w:rPr>
          <w:rFonts w:ascii="Times New Roman" w:hAnsi="Times New Roman"/>
          <w:sz w:val="24"/>
          <w:szCs w:val="24"/>
        </w:rPr>
        <w:t>Текст :</w:t>
      </w:r>
      <w:proofErr w:type="gramEnd"/>
      <w:r w:rsidR="00BE58A6" w:rsidRPr="00BE58A6">
        <w:rPr>
          <w:rFonts w:ascii="Times New Roman" w:hAnsi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="00BE58A6" w:rsidRPr="00BE58A6">
        <w:rPr>
          <w:rFonts w:ascii="Times New Roman" w:hAnsi="Times New Roman"/>
          <w:sz w:val="24"/>
          <w:szCs w:val="24"/>
        </w:rPr>
        <w:t>Юрайт</w:t>
      </w:r>
      <w:proofErr w:type="spellEnd"/>
      <w:r w:rsidR="00BE58A6" w:rsidRPr="00BE58A6">
        <w:rPr>
          <w:rFonts w:ascii="Times New Roman" w:hAnsi="Times New Roman"/>
          <w:sz w:val="24"/>
          <w:szCs w:val="24"/>
        </w:rPr>
        <w:t xml:space="preserve"> [сайт]. — URL: </w:t>
      </w:r>
      <w:hyperlink r:id="rId20" w:history="1">
        <w:r w:rsidR="00BE58A6" w:rsidRPr="00CB0CF6">
          <w:rPr>
            <w:rStyle w:val="ab"/>
            <w:rFonts w:ascii="Times New Roman" w:hAnsi="Times New Roman"/>
            <w:sz w:val="24"/>
            <w:szCs w:val="24"/>
          </w:rPr>
          <w:t>https://urait.ru/bcode/583958</w:t>
        </w:r>
      </w:hyperlink>
      <w:r w:rsidR="00BE58A6">
        <w:rPr>
          <w:rFonts w:ascii="Times New Roman" w:hAnsi="Times New Roman"/>
          <w:sz w:val="24"/>
          <w:szCs w:val="24"/>
        </w:rPr>
        <w:t xml:space="preserve"> </w:t>
      </w:r>
    </w:p>
    <w:p w:rsidR="002A2663" w:rsidRPr="005B5613" w:rsidRDefault="002A2663" w:rsidP="002A2663">
      <w:pPr>
        <w:jc w:val="both"/>
        <w:rPr>
          <w:rFonts w:ascii="Times New Roman" w:hAnsi="Times New Roman"/>
          <w:sz w:val="24"/>
          <w:szCs w:val="24"/>
        </w:rPr>
      </w:pPr>
      <w:r w:rsidRPr="005B5613">
        <w:rPr>
          <w:rFonts w:ascii="Times New Roman" w:hAnsi="Times New Roman"/>
          <w:sz w:val="24"/>
          <w:szCs w:val="24"/>
        </w:rPr>
        <w:t xml:space="preserve">2. Основы </w:t>
      </w:r>
      <w:proofErr w:type="gramStart"/>
      <w:r w:rsidRPr="005B5613">
        <w:rPr>
          <w:rFonts w:ascii="Times New Roman" w:hAnsi="Times New Roman"/>
          <w:sz w:val="24"/>
          <w:szCs w:val="24"/>
        </w:rPr>
        <w:t>радиоэлектроники :</w:t>
      </w:r>
      <w:proofErr w:type="gramEnd"/>
      <w:r w:rsidRPr="005B5613">
        <w:rPr>
          <w:rFonts w:ascii="Times New Roman" w:hAnsi="Times New Roman"/>
          <w:sz w:val="24"/>
          <w:szCs w:val="24"/>
        </w:rPr>
        <w:t xml:space="preserve"> учебник Л.В. Журавлева. — 7-е изд., </w:t>
      </w:r>
      <w:proofErr w:type="gramStart"/>
      <w:r w:rsidRPr="005B5613">
        <w:rPr>
          <w:rFonts w:ascii="Times New Roman" w:hAnsi="Times New Roman"/>
          <w:sz w:val="24"/>
          <w:szCs w:val="24"/>
        </w:rPr>
        <w:t>стер.—</w:t>
      </w:r>
      <w:proofErr w:type="gramEnd"/>
      <w:r w:rsidRPr="005B5613">
        <w:rPr>
          <w:rFonts w:ascii="Times New Roman" w:hAnsi="Times New Roman"/>
          <w:sz w:val="24"/>
          <w:szCs w:val="24"/>
        </w:rPr>
        <w:t xml:space="preserve"> Москва. : Издательский центр «Академия», 2021. — 240с. – ISBN 978-5-4468-9997-5 </w:t>
      </w:r>
    </w:p>
    <w:p w:rsidR="00D90862" w:rsidRPr="005B5613" w:rsidRDefault="002A2663" w:rsidP="00D9086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="005B5613" w:rsidRPr="005B5613">
        <w:rPr>
          <w:rFonts w:ascii="Times New Roman" w:hAnsi="Times New Roman"/>
          <w:sz w:val="24"/>
          <w:szCs w:val="24"/>
        </w:rPr>
        <w:t>Ярочкина</w:t>
      </w:r>
      <w:proofErr w:type="spellEnd"/>
      <w:r w:rsidR="005B5613" w:rsidRPr="005B5613">
        <w:rPr>
          <w:rFonts w:ascii="Times New Roman" w:hAnsi="Times New Roman"/>
          <w:sz w:val="24"/>
          <w:szCs w:val="24"/>
        </w:rPr>
        <w:t xml:space="preserve"> Г.В. Радиоэлектронная аппаратура и приборы: Монтаж и регулировка. 2022. – 240 с.</w:t>
      </w:r>
    </w:p>
    <w:p w:rsidR="00D90862" w:rsidRPr="005B5613" w:rsidRDefault="002A2663" w:rsidP="005B56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90862" w:rsidRPr="005B5613">
        <w:rPr>
          <w:rFonts w:ascii="Times New Roman" w:hAnsi="Times New Roman"/>
          <w:sz w:val="24"/>
          <w:szCs w:val="24"/>
        </w:rPr>
        <w:t>. Петров В.П.</w:t>
      </w:r>
      <w:r w:rsidR="00D90862" w:rsidRPr="005B5613">
        <w:rPr>
          <w:rFonts w:ascii="Times New Roman" w:hAnsi="Times New Roman"/>
          <w:sz w:val="24"/>
          <w:szCs w:val="24"/>
        </w:rPr>
        <w:tab/>
        <w:t xml:space="preserve">Выполнение монтажа и сборки средней сложности и сложных узлов, блоков, приборов </w:t>
      </w:r>
      <w:proofErr w:type="gramStart"/>
      <w:r w:rsidR="00D90862" w:rsidRPr="005B5613">
        <w:rPr>
          <w:rFonts w:ascii="Times New Roman" w:hAnsi="Times New Roman"/>
          <w:sz w:val="24"/>
          <w:szCs w:val="24"/>
        </w:rPr>
        <w:t>радио-электронной</w:t>
      </w:r>
      <w:proofErr w:type="gramEnd"/>
      <w:r w:rsidR="00D90862" w:rsidRPr="005B5613">
        <w:rPr>
          <w:rFonts w:ascii="Times New Roman" w:hAnsi="Times New Roman"/>
          <w:sz w:val="24"/>
          <w:szCs w:val="24"/>
        </w:rPr>
        <w:t xml:space="preserve"> аппаратуры, аппаратуры проводной связи элементов узлов импульсной и вычислительной </w:t>
      </w:r>
      <w:proofErr w:type="spellStart"/>
      <w:r w:rsidR="00D90862" w:rsidRPr="005B5613">
        <w:rPr>
          <w:rFonts w:ascii="Times New Roman" w:hAnsi="Times New Roman"/>
          <w:sz w:val="24"/>
          <w:szCs w:val="24"/>
        </w:rPr>
        <w:t>техни-ки</w:t>
      </w:r>
      <w:proofErr w:type="spellEnd"/>
      <w:r w:rsidR="00D90862" w:rsidRPr="005B5613">
        <w:rPr>
          <w:rFonts w:ascii="Times New Roman" w:hAnsi="Times New Roman"/>
          <w:sz w:val="24"/>
          <w:szCs w:val="24"/>
        </w:rPr>
        <w:t xml:space="preserve">. Учебник для СПО. - 3-е изд. - </w:t>
      </w:r>
      <w:proofErr w:type="spellStart"/>
      <w:proofErr w:type="gramStart"/>
      <w:r w:rsidR="00D90862" w:rsidRPr="005B5613">
        <w:rPr>
          <w:rFonts w:ascii="Times New Roman" w:hAnsi="Times New Roman"/>
          <w:sz w:val="24"/>
          <w:szCs w:val="24"/>
        </w:rPr>
        <w:t>М.:Академия</w:t>
      </w:r>
      <w:proofErr w:type="spellEnd"/>
      <w:proofErr w:type="gramEnd"/>
      <w:r w:rsidR="00D90862" w:rsidRPr="005B5613">
        <w:rPr>
          <w:rFonts w:ascii="Times New Roman" w:hAnsi="Times New Roman"/>
          <w:sz w:val="24"/>
          <w:szCs w:val="24"/>
        </w:rPr>
        <w:t xml:space="preserve">, 2020  </w:t>
      </w:r>
    </w:p>
    <w:p w:rsidR="00D90862" w:rsidRPr="002A2663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  <w:r w:rsidRPr="002A2663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2A2663" w:rsidRPr="002A2663" w:rsidRDefault="002A2663" w:rsidP="00685A6C">
      <w:pPr>
        <w:pStyle w:val="af3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 xml:space="preserve">Межгосударственный стандарт Единая Система Конструкторской Документации. ГОСТ 2.001-2013 2. </w:t>
      </w:r>
    </w:p>
    <w:p w:rsidR="002A2663" w:rsidRDefault="002A2663" w:rsidP="00685A6C">
      <w:pPr>
        <w:pStyle w:val="af3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>Межгосударственный стандарт Единая система технологической документации ГОСТ 3.1001-2011.</w:t>
      </w:r>
    </w:p>
    <w:p w:rsidR="002A2663" w:rsidRPr="002A2663" w:rsidRDefault="002A2663" w:rsidP="00685A6C">
      <w:pPr>
        <w:pStyle w:val="af3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>Политика в области качества</w:t>
      </w:r>
    </w:p>
    <w:p w:rsidR="002A2663" w:rsidRPr="002A2663" w:rsidRDefault="002A2663" w:rsidP="00685A6C">
      <w:pPr>
        <w:pStyle w:val="af3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>СТО 404-002 Управление документацией СМК</w:t>
      </w:r>
    </w:p>
    <w:p w:rsidR="002A2663" w:rsidRPr="002A2663" w:rsidRDefault="002A2663" w:rsidP="00685A6C">
      <w:pPr>
        <w:pStyle w:val="af3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 xml:space="preserve"> СТО 404-006 Внутренние аудиты</w:t>
      </w:r>
    </w:p>
    <w:p w:rsidR="002A2663" w:rsidRPr="002A2663" w:rsidRDefault="002A2663" w:rsidP="00685A6C">
      <w:pPr>
        <w:pStyle w:val="af3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>СТП 404-056 «Культура производства на предприятии».</w:t>
      </w:r>
    </w:p>
    <w:p w:rsidR="002A2663" w:rsidRPr="002A2663" w:rsidRDefault="002A2663" w:rsidP="00685A6C">
      <w:pPr>
        <w:pStyle w:val="af3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>СТО 404-033 «Выбор средств измерений».</w:t>
      </w:r>
    </w:p>
    <w:p w:rsidR="002A2663" w:rsidRPr="002A2663" w:rsidRDefault="002A2663" w:rsidP="002A2663">
      <w:pPr>
        <w:pStyle w:val="af3"/>
        <w:rPr>
          <w:rFonts w:ascii="Times New Roman" w:hAnsi="Times New Roman"/>
          <w:b/>
          <w:bCs/>
          <w:sz w:val="24"/>
          <w:szCs w:val="24"/>
        </w:rPr>
      </w:pPr>
    </w:p>
    <w:p w:rsidR="00D90862" w:rsidRPr="002A2663" w:rsidRDefault="00D90862" w:rsidP="002A2663">
      <w:pPr>
        <w:pStyle w:val="af3"/>
        <w:rPr>
          <w:rFonts w:ascii="Times New Roman" w:hAnsi="Times New Roman"/>
          <w:b/>
          <w:bCs/>
          <w:sz w:val="24"/>
          <w:szCs w:val="24"/>
        </w:rPr>
      </w:pPr>
      <w:r w:rsidRPr="002A2663">
        <w:rPr>
          <w:rFonts w:ascii="Times New Roman" w:hAnsi="Times New Roman"/>
          <w:b/>
          <w:bCs/>
          <w:sz w:val="24"/>
          <w:szCs w:val="24"/>
        </w:rPr>
        <w:lastRenderedPageBreak/>
        <w:t>Интернет-ресурсы:</w:t>
      </w:r>
    </w:p>
    <w:p w:rsidR="00D90862" w:rsidRPr="002A2663" w:rsidRDefault="00D90862" w:rsidP="00D90862">
      <w:p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>Школа электрика</w:t>
      </w:r>
    </w:p>
    <w:p w:rsidR="00D90862" w:rsidRPr="002A2663" w:rsidRDefault="00D90862" w:rsidP="00D90862">
      <w:pPr>
        <w:rPr>
          <w:rFonts w:ascii="Times New Roman" w:hAnsi="Times New Roman"/>
          <w:sz w:val="24"/>
          <w:szCs w:val="24"/>
        </w:rPr>
      </w:pPr>
      <w:proofErr w:type="spellStart"/>
      <w:r w:rsidRPr="002A2663">
        <w:rPr>
          <w:rFonts w:ascii="Times New Roman" w:hAnsi="Times New Roman"/>
          <w:sz w:val="24"/>
          <w:szCs w:val="24"/>
          <w:lang w:val="en-US"/>
        </w:rPr>
        <w:t>Biblioclub</w:t>
      </w:r>
      <w:proofErr w:type="spellEnd"/>
      <w:r w:rsidRPr="002A2663">
        <w:rPr>
          <w:rFonts w:ascii="Times New Roman" w:hAnsi="Times New Roman"/>
          <w:sz w:val="24"/>
          <w:szCs w:val="24"/>
        </w:rPr>
        <w:t>/</w:t>
      </w:r>
      <w:proofErr w:type="spellStart"/>
      <w:r w:rsidRPr="002A266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CD1285" w:rsidRPr="002A2663">
        <w:rPr>
          <w:rFonts w:ascii="Times New Roman" w:hAnsi="Times New Roman"/>
          <w:sz w:val="24"/>
          <w:szCs w:val="24"/>
        </w:rPr>
        <w:t xml:space="preserve"> </w:t>
      </w:r>
    </w:p>
    <w:p w:rsidR="00D90862" w:rsidRPr="002A2663" w:rsidRDefault="00D90862" w:rsidP="00D90862">
      <w:pPr>
        <w:rPr>
          <w:rFonts w:ascii="Times New Roman" w:hAnsi="Times New Roman"/>
          <w:sz w:val="24"/>
          <w:szCs w:val="24"/>
        </w:rPr>
      </w:pPr>
      <w:proofErr w:type="spellStart"/>
      <w:r w:rsidRPr="002A2663">
        <w:rPr>
          <w:rFonts w:ascii="Times New Roman" w:hAnsi="Times New Roman"/>
          <w:sz w:val="24"/>
          <w:szCs w:val="24"/>
          <w:lang w:val="en-US"/>
        </w:rPr>
        <w:t>Boocsee</w:t>
      </w:r>
      <w:proofErr w:type="spellEnd"/>
      <w:r w:rsidRPr="002A2663">
        <w:rPr>
          <w:rFonts w:ascii="Times New Roman" w:hAnsi="Times New Roman"/>
          <w:sz w:val="24"/>
          <w:szCs w:val="24"/>
        </w:rPr>
        <w:t>.</w:t>
      </w:r>
      <w:r w:rsidRPr="002A2663">
        <w:rPr>
          <w:rFonts w:ascii="Times New Roman" w:hAnsi="Times New Roman"/>
          <w:sz w:val="24"/>
          <w:szCs w:val="24"/>
          <w:lang w:val="en-US"/>
        </w:rPr>
        <w:t>org</w:t>
      </w:r>
    </w:p>
    <w:p w:rsidR="00D90862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A2663">
        <w:rPr>
          <w:rFonts w:ascii="Times New Roman" w:hAnsi="Times New Roman"/>
          <w:sz w:val="24"/>
          <w:szCs w:val="24"/>
          <w:lang w:val="en-US"/>
        </w:rPr>
        <w:t>Bookreade</w:t>
      </w:r>
      <w:proofErr w:type="spellEnd"/>
    </w:p>
    <w:p w:rsidR="002A2663" w:rsidRPr="002A2663" w:rsidRDefault="002A2663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2A2663">
        <w:rPr>
          <w:rFonts w:ascii="Times New Roman" w:hAnsi="Times New Roman"/>
          <w:bCs/>
          <w:sz w:val="24"/>
          <w:szCs w:val="24"/>
        </w:rPr>
        <w:t xml:space="preserve">Электронный курс </w:t>
      </w:r>
      <w:proofErr w:type="spellStart"/>
      <w:r w:rsidRPr="002A2663">
        <w:rPr>
          <w:rFonts w:ascii="Times New Roman" w:hAnsi="Times New Roman"/>
          <w:bCs/>
          <w:sz w:val="24"/>
          <w:szCs w:val="24"/>
        </w:rPr>
        <w:t>ISpring</w:t>
      </w:r>
      <w:proofErr w:type="spellEnd"/>
    </w:p>
    <w:p w:rsidR="00B23A5D" w:rsidRPr="00CD1285" w:rsidRDefault="00B23A5D" w:rsidP="00685A6C">
      <w:pPr>
        <w:pStyle w:val="af3"/>
        <w:numPr>
          <w:ilvl w:val="1"/>
          <w:numId w:val="50"/>
        </w:numPr>
        <w:ind w:left="0" w:firstLine="0"/>
        <w:rPr>
          <w:rFonts w:ascii="Times New Roman" w:hAnsi="Times New Roman"/>
          <w:b/>
        </w:rPr>
      </w:pPr>
      <w:r w:rsidRPr="00CD1285">
        <w:rPr>
          <w:rFonts w:ascii="Times New Roman" w:hAnsi="Times New Roman"/>
          <w:b/>
          <w:sz w:val="24"/>
          <w:szCs w:val="24"/>
        </w:rPr>
        <w:t>Требования к минимальному материально- техническому обеспечению</w:t>
      </w:r>
      <w:r w:rsidRPr="00CD1285">
        <w:rPr>
          <w:rFonts w:ascii="Times New Roman" w:hAnsi="Times New Roman"/>
          <w:b/>
        </w:rPr>
        <w:t xml:space="preserve"> </w:t>
      </w:r>
    </w:p>
    <w:p w:rsidR="00B23A5D" w:rsidRPr="00B23A5D" w:rsidRDefault="00B23A5D" w:rsidP="00B23A5D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B23A5D">
        <w:rPr>
          <w:rFonts w:ascii="Times New Roman" w:hAnsi="Times New Roman"/>
          <w:sz w:val="24"/>
          <w:szCs w:val="24"/>
        </w:rPr>
        <w:t>Для реализации программы профессионального обучения профессиональной подготовки рабочих, служащих по профессии 14618 Монтажник радиоэлектронной аппаратуры и приборов 3-го разряда предусмотрены следующие специальные помещения:</w:t>
      </w:r>
    </w:p>
    <w:p w:rsidR="00B23A5D" w:rsidRPr="00B23A5D" w:rsidRDefault="00B23A5D" w:rsidP="00B23A5D">
      <w:pPr>
        <w:ind w:left="993" w:firstLine="283"/>
        <w:rPr>
          <w:rFonts w:ascii="Times New Roman" w:eastAsiaTheme="minorEastAsia" w:hAnsi="Times New Roman"/>
          <w:color w:val="000000"/>
          <w:sz w:val="24"/>
          <w:szCs w:val="24"/>
          <w:u w:val="single"/>
        </w:rPr>
      </w:pPr>
      <w:r w:rsidRPr="00B23A5D">
        <w:rPr>
          <w:rFonts w:ascii="Times New Roman" w:hAnsi="Times New Roman"/>
          <w:color w:val="000000"/>
          <w:sz w:val="24"/>
          <w:szCs w:val="24"/>
          <w:u w:val="single"/>
        </w:rPr>
        <w:t>Оборудование учебного кабинета и рабочих мест кабинета: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столы рабочие по количеству слушателей,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рабочее место преподавателя,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 xml:space="preserve"> шкафы для хранения наглядных пособий,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классик освещение общее светодиодное по количеству слушателей,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полки для оборудования по количеству слушателей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раздаточные материалы,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задания-тесты,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комплект учебных пособий для слушателей,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 xml:space="preserve"> комплект </w:t>
      </w:r>
      <w:proofErr w:type="spellStart"/>
      <w:r w:rsidRPr="00B23A5D">
        <w:rPr>
          <w:rFonts w:ascii="Times New Roman" w:hAnsi="Times New Roman"/>
          <w:color w:val="000000"/>
          <w:sz w:val="24"/>
          <w:szCs w:val="24"/>
        </w:rPr>
        <w:t>учебно</w:t>
      </w:r>
      <w:proofErr w:type="spellEnd"/>
      <w:r w:rsidRPr="00B23A5D">
        <w:rPr>
          <w:rFonts w:ascii="Times New Roman" w:hAnsi="Times New Roman"/>
          <w:color w:val="000000"/>
          <w:sz w:val="24"/>
          <w:szCs w:val="24"/>
        </w:rPr>
        <w:t xml:space="preserve"> - методических пособий преподавателя.</w:t>
      </w:r>
    </w:p>
    <w:p w:rsidR="00B23A5D" w:rsidRPr="00B23A5D" w:rsidRDefault="00B23A5D" w:rsidP="00B23A5D">
      <w:pPr>
        <w:pStyle w:val="af3"/>
        <w:ind w:left="1260"/>
        <w:rPr>
          <w:rFonts w:ascii="Times New Roman" w:eastAsiaTheme="minorEastAsia" w:hAnsi="Times New Roman"/>
          <w:color w:val="000000"/>
          <w:sz w:val="24"/>
          <w:szCs w:val="24"/>
          <w:u w:val="single"/>
        </w:rPr>
      </w:pPr>
      <w:r w:rsidRPr="00B23A5D">
        <w:rPr>
          <w:rFonts w:ascii="Times New Roman" w:hAnsi="Times New Roman"/>
          <w:color w:val="000000"/>
          <w:sz w:val="24"/>
          <w:szCs w:val="24"/>
          <w:u w:val="single"/>
        </w:rPr>
        <w:t>Технические средства обучения: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компьютер с лицензионным программным обеспечением,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электронные носители информации по дисциплине,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мультимедийная установка,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подключение к глобальной сети Интернет.</w:t>
      </w:r>
    </w:p>
    <w:p w:rsidR="00B23A5D" w:rsidRPr="00B23A5D" w:rsidRDefault="00B23A5D" w:rsidP="00B23A5D">
      <w:pPr>
        <w:pStyle w:val="af3"/>
        <w:ind w:left="1260"/>
        <w:rPr>
          <w:rFonts w:ascii="Times New Roman" w:eastAsiaTheme="minorEastAsia" w:hAnsi="Times New Roman"/>
          <w:color w:val="000000"/>
          <w:sz w:val="24"/>
          <w:szCs w:val="24"/>
          <w:u w:val="single"/>
        </w:rPr>
      </w:pPr>
      <w:r w:rsidRPr="00B23A5D">
        <w:rPr>
          <w:rFonts w:ascii="Times New Roman" w:hAnsi="Times New Roman"/>
          <w:color w:val="000000"/>
          <w:sz w:val="24"/>
          <w:szCs w:val="24"/>
          <w:u w:val="single"/>
        </w:rPr>
        <w:t>Оборудование мастерских и рабочих мест мастерских: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u w:val="single"/>
        </w:rPr>
      </w:pPr>
      <w:r w:rsidRPr="00B23A5D">
        <w:rPr>
          <w:rFonts w:ascii="Times New Roman" w:hAnsi="Times New Roman"/>
          <w:color w:val="000000"/>
          <w:sz w:val="24"/>
          <w:szCs w:val="24"/>
          <w:u w:val="single"/>
        </w:rPr>
        <w:t>Радиомонтажная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7"/>
        </w:numPr>
        <w:autoSpaceDE w:val="0"/>
        <w:autoSpaceDN w:val="0"/>
        <w:adjustRightInd w:val="0"/>
        <w:spacing w:after="0"/>
        <w:ind w:left="1276"/>
        <w:rPr>
          <w:rFonts w:ascii="Times New Roman" w:hAnsi="Times New Roman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 xml:space="preserve"> поворотно-вытяжное устройство ПВУ-КС-1,5Н-80 по количеству слушателей;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7"/>
        </w:numPr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паяльная станция «Магистр» Ц 50</w:t>
      </w:r>
      <w:r w:rsidRPr="00B23A5D">
        <w:rPr>
          <w:rFonts w:ascii="Times New Roman" w:hAnsi="Times New Roman"/>
        </w:rPr>
        <w:t xml:space="preserve"> </w:t>
      </w:r>
      <w:r w:rsidRPr="00B23A5D">
        <w:rPr>
          <w:rFonts w:ascii="Times New Roman" w:hAnsi="Times New Roman"/>
          <w:color w:val="000000"/>
          <w:sz w:val="24"/>
          <w:szCs w:val="24"/>
        </w:rPr>
        <w:t>по количеству слушателей;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8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eastAsiaTheme="minorEastAsia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наборы монтажных инструментов по количеству слушателей,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8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рабочее место мастера,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8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методические раздаточные материалы,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8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планшеты с радиодеталями,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8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шаблоны для вязки жгутов,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8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 xml:space="preserve">приспособление для формовки </w:t>
      </w:r>
      <w:proofErr w:type="spellStart"/>
      <w:r w:rsidRPr="00B23A5D">
        <w:rPr>
          <w:rFonts w:ascii="Times New Roman" w:hAnsi="Times New Roman"/>
          <w:color w:val="000000"/>
          <w:sz w:val="24"/>
          <w:szCs w:val="24"/>
        </w:rPr>
        <w:t>электрорадиодеталей</w:t>
      </w:r>
      <w:proofErr w:type="spellEnd"/>
      <w:r w:rsidRPr="00B23A5D">
        <w:rPr>
          <w:rFonts w:ascii="Times New Roman" w:hAnsi="Times New Roman"/>
          <w:color w:val="000000"/>
          <w:sz w:val="24"/>
          <w:szCs w:val="24"/>
        </w:rPr>
        <w:t>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8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комплекты раздаточных материалов,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8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комплекты учебно-наглядных пособий.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8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расходные материалы для оснащения практического обучения: детали; плата, жидкости для обезжиривания поверхностей, клей, лаки и эмали;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8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 xml:space="preserve">материалы для пайки, материалы для предохранения </w:t>
      </w:r>
      <w:proofErr w:type="spellStart"/>
      <w:r w:rsidRPr="00B23A5D">
        <w:rPr>
          <w:rFonts w:ascii="Times New Roman" w:hAnsi="Times New Roman"/>
          <w:color w:val="000000"/>
          <w:sz w:val="24"/>
          <w:szCs w:val="24"/>
        </w:rPr>
        <w:t>самоотвинчивания</w:t>
      </w:r>
      <w:proofErr w:type="spellEnd"/>
      <w:r w:rsidRPr="00B23A5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B23A5D">
        <w:rPr>
          <w:rFonts w:ascii="Times New Roman" w:hAnsi="Times New Roman"/>
          <w:color w:val="000000"/>
          <w:sz w:val="24"/>
          <w:szCs w:val="24"/>
        </w:rPr>
        <w:lastRenderedPageBreak/>
        <w:t xml:space="preserve">маркировочный материал, материал для изготовления, вязки и крепления жгутов, провода; 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8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 xml:space="preserve">стандартные изделия, электроизоляционные материалы, </w:t>
      </w:r>
      <w:proofErr w:type="spellStart"/>
      <w:r w:rsidRPr="00B23A5D">
        <w:rPr>
          <w:rFonts w:ascii="Times New Roman" w:hAnsi="Times New Roman"/>
          <w:color w:val="000000"/>
          <w:sz w:val="24"/>
          <w:szCs w:val="24"/>
        </w:rPr>
        <w:t>электрорадиоизделия</w:t>
      </w:r>
      <w:proofErr w:type="spellEnd"/>
      <w:r w:rsidRPr="00B23A5D"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spellStart"/>
      <w:r w:rsidRPr="00B23A5D">
        <w:rPr>
          <w:rFonts w:ascii="Times New Roman" w:hAnsi="Times New Roman"/>
          <w:color w:val="000000"/>
          <w:sz w:val="24"/>
          <w:szCs w:val="24"/>
        </w:rPr>
        <w:t>электрорадиоэлементы</w:t>
      </w:r>
      <w:proofErr w:type="spellEnd"/>
      <w:r w:rsidRPr="00B23A5D">
        <w:rPr>
          <w:rFonts w:ascii="Times New Roman" w:hAnsi="Times New Roman"/>
          <w:color w:val="000000"/>
          <w:sz w:val="24"/>
          <w:szCs w:val="24"/>
        </w:rPr>
        <w:t>;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6"/>
        </w:numPr>
        <w:tabs>
          <w:tab w:val="left" w:pos="163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u w:val="single"/>
        </w:rPr>
      </w:pPr>
      <w:r w:rsidRPr="00B23A5D">
        <w:rPr>
          <w:rFonts w:ascii="Times New Roman" w:hAnsi="Times New Roman"/>
          <w:color w:val="000000"/>
          <w:sz w:val="24"/>
          <w:szCs w:val="24"/>
          <w:u w:val="single"/>
        </w:rPr>
        <w:t>Слесарная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столы рабочие по количеству слушателей,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рабочее место мастера,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8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 xml:space="preserve">наборы </w:t>
      </w:r>
      <w:proofErr w:type="spellStart"/>
      <w:r w:rsidRPr="00B23A5D">
        <w:rPr>
          <w:rFonts w:ascii="Times New Roman" w:hAnsi="Times New Roman"/>
          <w:color w:val="000000"/>
          <w:sz w:val="24"/>
          <w:szCs w:val="24"/>
        </w:rPr>
        <w:t>слесаро</w:t>
      </w:r>
      <w:proofErr w:type="spellEnd"/>
      <w:r w:rsidRPr="00B23A5D">
        <w:rPr>
          <w:rFonts w:ascii="Times New Roman" w:hAnsi="Times New Roman"/>
          <w:color w:val="000000"/>
          <w:sz w:val="24"/>
          <w:szCs w:val="24"/>
        </w:rPr>
        <w:t>-сборочного инструмента по количеству слушателей,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комплекты раздаточных материалов,</w:t>
      </w:r>
    </w:p>
    <w:p w:rsidR="00D90862" w:rsidRDefault="00B23A5D" w:rsidP="00B23A5D">
      <w:pPr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комплекты учебно-наглядных пособий</w:t>
      </w:r>
    </w:p>
    <w:p w:rsidR="006B3323" w:rsidRDefault="006B3323" w:rsidP="00B23A5D">
      <w:pPr>
        <w:rPr>
          <w:rFonts w:ascii="Times New Roman" w:hAnsi="Times New Roman"/>
          <w:color w:val="000000"/>
          <w:sz w:val="24"/>
          <w:szCs w:val="24"/>
        </w:rPr>
      </w:pPr>
    </w:p>
    <w:p w:rsidR="006B3323" w:rsidRPr="000F3BA2" w:rsidRDefault="006B3323" w:rsidP="006B3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0F3BA2">
        <w:rPr>
          <w:rFonts w:ascii="Times New Roman" w:hAnsi="Times New Roman"/>
          <w:sz w:val="24"/>
          <w:szCs w:val="24"/>
        </w:rPr>
        <w:t>асходные материалы для оснащения практического обучения: детали; плата, жидкости для обезжиривания по</w:t>
      </w:r>
      <w:r>
        <w:rPr>
          <w:rFonts w:ascii="Times New Roman" w:hAnsi="Times New Roman"/>
          <w:sz w:val="24"/>
          <w:szCs w:val="24"/>
        </w:rPr>
        <w:t>верхностей, клей, лаки и эмали;</w:t>
      </w:r>
      <w:r w:rsidRPr="000F3BA2">
        <w:rPr>
          <w:rFonts w:ascii="Times New Roman" w:hAnsi="Times New Roman"/>
          <w:sz w:val="24"/>
          <w:szCs w:val="24"/>
        </w:rPr>
        <w:t xml:space="preserve"> материалы для пайки, материалы для предохранения </w:t>
      </w:r>
      <w:proofErr w:type="spellStart"/>
      <w:r w:rsidRPr="000F3BA2">
        <w:rPr>
          <w:rFonts w:ascii="Times New Roman" w:hAnsi="Times New Roman"/>
          <w:sz w:val="24"/>
          <w:szCs w:val="24"/>
        </w:rPr>
        <w:t>самоотвинчивания</w:t>
      </w:r>
      <w:proofErr w:type="spellEnd"/>
      <w:r w:rsidRPr="000F3BA2">
        <w:rPr>
          <w:rFonts w:ascii="Times New Roman" w:hAnsi="Times New Roman"/>
          <w:sz w:val="24"/>
          <w:szCs w:val="24"/>
        </w:rPr>
        <w:t xml:space="preserve">, маркировочный материал, материал для изготовления, вязки и крепления жгутов, провода; стандартные изделия, электроизоляционные материалы, </w:t>
      </w:r>
      <w:proofErr w:type="spellStart"/>
      <w:r w:rsidRPr="000F3BA2">
        <w:rPr>
          <w:rFonts w:ascii="Times New Roman" w:hAnsi="Times New Roman"/>
          <w:sz w:val="24"/>
          <w:szCs w:val="24"/>
        </w:rPr>
        <w:t>электрорадиоизделия</w:t>
      </w:r>
      <w:proofErr w:type="spellEnd"/>
      <w:r w:rsidRPr="000F3BA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0F3BA2">
        <w:rPr>
          <w:rFonts w:ascii="Times New Roman" w:hAnsi="Times New Roman"/>
          <w:sz w:val="24"/>
          <w:szCs w:val="24"/>
        </w:rPr>
        <w:t>электрорадиоэлементы</w:t>
      </w:r>
      <w:proofErr w:type="spellEnd"/>
      <w:r w:rsidRPr="000F3BA2">
        <w:rPr>
          <w:rFonts w:ascii="Times New Roman" w:hAnsi="Times New Roman"/>
          <w:sz w:val="24"/>
          <w:szCs w:val="24"/>
        </w:rPr>
        <w:t>;</w:t>
      </w:r>
    </w:p>
    <w:p w:rsidR="006B3323" w:rsidRPr="00B23A5D" w:rsidRDefault="006B3323" w:rsidP="00B23A5D">
      <w:pPr>
        <w:rPr>
          <w:rFonts w:ascii="Times New Roman" w:hAnsi="Times New Roman"/>
          <w:b/>
          <w:sz w:val="24"/>
          <w:szCs w:val="24"/>
        </w:rPr>
      </w:pPr>
    </w:p>
    <w:p w:rsidR="005C1AD9" w:rsidRPr="00DF39E0" w:rsidRDefault="00AD7426" w:rsidP="008F454A">
      <w:pPr>
        <w:pStyle w:val="af6"/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5C1AD9" w:rsidRPr="00DF39E0">
        <w:rPr>
          <w:rFonts w:cs="Times New Roman"/>
          <w:sz w:val="24"/>
          <w:szCs w:val="24"/>
        </w:rPr>
        <w:t>.</w:t>
      </w:r>
      <w:r w:rsidR="00CD1285">
        <w:rPr>
          <w:rFonts w:cs="Times New Roman"/>
          <w:sz w:val="24"/>
          <w:szCs w:val="24"/>
        </w:rPr>
        <w:t>4</w:t>
      </w:r>
      <w:r w:rsidR="005C1AD9" w:rsidRPr="00DF39E0">
        <w:rPr>
          <w:rFonts w:cs="Times New Roman"/>
          <w:sz w:val="24"/>
          <w:szCs w:val="24"/>
        </w:rPr>
        <w:t>. Кадровое обеспечение образовательного процесса</w:t>
      </w:r>
    </w:p>
    <w:p w:rsidR="005C1AD9" w:rsidRPr="00D70FC4" w:rsidRDefault="005C1AD9" w:rsidP="008F4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24"/>
        <w:jc w:val="both"/>
        <w:rPr>
          <w:rFonts w:ascii="Times New Roman" w:hAnsi="Times New Roman"/>
          <w:b/>
          <w:bCs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    Требования к квалификации педагогических (инженерно-педагогических) кадров, обеспечивающих обучение по МДК и ПМ:</w:t>
      </w:r>
      <w:r w:rsidRPr="00D70FC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C1AD9" w:rsidRPr="00D70FC4" w:rsidRDefault="005C1AD9" w:rsidP="008F454A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наличие высшего профессионального образования</w:t>
      </w:r>
      <w:r w:rsidR="00D11C0D" w:rsidRPr="00D70FC4">
        <w:rPr>
          <w:rFonts w:ascii="Times New Roman" w:hAnsi="Times New Roman"/>
          <w:bCs/>
          <w:sz w:val="24"/>
          <w:szCs w:val="24"/>
        </w:rPr>
        <w:t xml:space="preserve"> или среднего профессионального образования</w:t>
      </w:r>
      <w:r w:rsidRPr="00D70FC4">
        <w:rPr>
          <w:rFonts w:ascii="Times New Roman" w:hAnsi="Times New Roman"/>
          <w:bCs/>
          <w:sz w:val="24"/>
          <w:szCs w:val="24"/>
        </w:rPr>
        <w:t xml:space="preserve">, соответствующего профилю </w:t>
      </w:r>
      <w:r w:rsidR="00BF1A84" w:rsidRPr="00D70FC4">
        <w:rPr>
          <w:rFonts w:ascii="Times New Roman" w:hAnsi="Times New Roman"/>
          <w:bCs/>
          <w:sz w:val="24"/>
          <w:szCs w:val="24"/>
        </w:rPr>
        <w:t>дисциплины (</w:t>
      </w:r>
      <w:r w:rsidRPr="00D70FC4">
        <w:rPr>
          <w:rFonts w:ascii="Times New Roman" w:hAnsi="Times New Roman"/>
          <w:bCs/>
          <w:sz w:val="24"/>
          <w:szCs w:val="24"/>
        </w:rPr>
        <w:t>модуля</w:t>
      </w:r>
      <w:r w:rsidR="00BF1A84" w:rsidRPr="00D70FC4">
        <w:rPr>
          <w:rFonts w:ascii="Times New Roman" w:hAnsi="Times New Roman"/>
          <w:bCs/>
          <w:sz w:val="24"/>
          <w:szCs w:val="24"/>
        </w:rPr>
        <w:t>)</w:t>
      </w:r>
      <w:r w:rsidRPr="00D70FC4">
        <w:rPr>
          <w:rFonts w:ascii="Times New Roman" w:hAnsi="Times New Roman"/>
          <w:spacing w:val="-1"/>
          <w:sz w:val="24"/>
          <w:szCs w:val="24"/>
        </w:rPr>
        <w:t>;</w:t>
      </w:r>
    </w:p>
    <w:p w:rsidR="005C1AD9" w:rsidRPr="00D70FC4" w:rsidRDefault="005C1AD9" w:rsidP="008F454A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sz w:val="24"/>
          <w:szCs w:val="24"/>
        </w:rPr>
        <w:t xml:space="preserve"> для преподавателей, отвечающих за освоение обучающимися профессионального цикла и мастеров производственного обучения обязателен опыт деятельности в организациях соответствующей профессиональной сферы;</w:t>
      </w:r>
    </w:p>
    <w:p w:rsidR="006048D6" w:rsidRPr="00841A6A" w:rsidRDefault="00B927E6" w:rsidP="008F454A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прохождение стажировок </w:t>
      </w:r>
      <w:r w:rsidR="00936A98" w:rsidRPr="00B927E6">
        <w:rPr>
          <w:rFonts w:ascii="Times New Roman" w:hAnsi="Times New Roman"/>
          <w:iCs/>
          <w:sz w:val="24"/>
          <w:szCs w:val="24"/>
        </w:rPr>
        <w:t>преподавател</w:t>
      </w:r>
      <w:r w:rsidR="00936A98">
        <w:rPr>
          <w:rFonts w:ascii="Times New Roman" w:hAnsi="Times New Roman"/>
          <w:iCs/>
          <w:sz w:val="24"/>
          <w:szCs w:val="24"/>
        </w:rPr>
        <w:t xml:space="preserve">ями </w:t>
      </w:r>
      <w:r w:rsidR="00936A98" w:rsidRPr="00B927E6">
        <w:rPr>
          <w:rFonts w:ascii="Times New Roman" w:hAnsi="Times New Roman"/>
          <w:iCs/>
          <w:sz w:val="24"/>
          <w:szCs w:val="24"/>
        </w:rPr>
        <w:t>и</w:t>
      </w:r>
      <w:r w:rsidRPr="00B927E6">
        <w:rPr>
          <w:rFonts w:ascii="Times New Roman" w:hAnsi="Times New Roman"/>
          <w:iCs/>
          <w:sz w:val="24"/>
          <w:szCs w:val="24"/>
        </w:rPr>
        <w:t xml:space="preserve"> мастера</w:t>
      </w:r>
      <w:r>
        <w:rPr>
          <w:rFonts w:ascii="Times New Roman" w:hAnsi="Times New Roman"/>
          <w:iCs/>
          <w:sz w:val="24"/>
          <w:szCs w:val="24"/>
        </w:rPr>
        <w:t xml:space="preserve">ми </w:t>
      </w:r>
      <w:r w:rsidR="00936A98">
        <w:rPr>
          <w:rFonts w:ascii="Times New Roman" w:hAnsi="Times New Roman"/>
          <w:iCs/>
          <w:sz w:val="24"/>
          <w:szCs w:val="24"/>
        </w:rPr>
        <w:t xml:space="preserve">в </w:t>
      </w:r>
      <w:r w:rsidR="00936A98" w:rsidRPr="00B927E6">
        <w:rPr>
          <w:rFonts w:ascii="Times New Roman" w:hAnsi="Times New Roman"/>
          <w:iCs/>
          <w:sz w:val="24"/>
          <w:szCs w:val="24"/>
        </w:rPr>
        <w:t>п</w:t>
      </w:r>
      <w:r w:rsidRPr="00B927E6">
        <w:rPr>
          <w:rFonts w:ascii="Times New Roman" w:hAnsi="Times New Roman"/>
          <w:iCs/>
          <w:sz w:val="24"/>
          <w:szCs w:val="24"/>
        </w:rPr>
        <w:t xml:space="preserve">/о </w:t>
      </w:r>
      <w:r w:rsidRPr="00B927E6">
        <w:rPr>
          <w:rFonts w:ascii="Times New Roman" w:hAnsi="Times New Roman"/>
          <w:bCs/>
          <w:iCs/>
          <w:sz w:val="24"/>
          <w:szCs w:val="24"/>
        </w:rPr>
        <w:t>профильных организациях не реже 1 раза в 3 года.</w:t>
      </w:r>
      <w:r w:rsidR="005C1AD9" w:rsidRPr="00D70FC4">
        <w:rPr>
          <w:rFonts w:ascii="Times New Roman" w:hAnsi="Times New Roman"/>
          <w:iCs/>
          <w:sz w:val="24"/>
          <w:szCs w:val="24"/>
        </w:rPr>
        <w:t xml:space="preserve"> </w:t>
      </w:r>
    </w:p>
    <w:p w:rsidR="00841A6A" w:rsidRDefault="00841A6A" w:rsidP="008F4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9D6A8B" w:rsidRPr="00CD1285" w:rsidRDefault="006048D6" w:rsidP="00685A6C">
      <w:pPr>
        <w:pStyle w:val="af3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D1285">
        <w:rPr>
          <w:rFonts w:ascii="Times New Roman" w:hAnsi="Times New Roman"/>
          <w:b/>
          <w:sz w:val="24"/>
          <w:szCs w:val="24"/>
        </w:rPr>
        <w:t>ОЦЕНКА КАЧЕСТВА ОСВОЕНИЯ ПРОГРАММЫ</w:t>
      </w:r>
    </w:p>
    <w:p w:rsidR="00A17B87" w:rsidRPr="00CD1285" w:rsidRDefault="00A17B87" w:rsidP="00A17B87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D1285">
        <w:rPr>
          <w:rFonts w:ascii="Times New Roman" w:hAnsi="Times New Roman"/>
          <w:b/>
          <w:color w:val="000000"/>
          <w:sz w:val="24"/>
          <w:szCs w:val="24"/>
        </w:rPr>
        <w:t>Система оценки результатов освоения программы</w:t>
      </w:r>
    </w:p>
    <w:p w:rsidR="00A17B87" w:rsidRPr="00CD1285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Освоение программы сопровождается промежуточной аттестацией обучающихся, проводимой в форме оценок по 5-ти балльной шкале. </w:t>
      </w:r>
    </w:p>
    <w:p w:rsidR="00A17B87" w:rsidRPr="00CD1285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ab/>
        <w:t>Текущий контроль освоения программы осуществляет преподаватель путем устного опроса обучающегося, наблюдения за правильностью выполнения им практических операций с целью получения объективной информации о ходе освоения программы обучения и степени усвоения обучающимся учебного материала.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lastRenderedPageBreak/>
        <w:t xml:space="preserve">Текущий контроль представляет собой систематическую проверку усвоения образовательных результатов, проводится преподавателем на текущих занятиях согласно расписанию учебных занятий в соответствии с рабочими программами профессионального обучения. Формы текущего контроля: 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- устный опрос; 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- выполнение лабораторных работ; 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- выполнение практических работ; 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- выполнение самостоятельных (контрольных) работ. 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Форма оценки знаний по </w:t>
      </w:r>
      <w:r w:rsidR="00C2068F" w:rsidRPr="00CD1285">
        <w:rPr>
          <w:rFonts w:ascii="Times New Roman" w:hAnsi="Times New Roman"/>
          <w:color w:val="000000"/>
          <w:sz w:val="24"/>
          <w:szCs w:val="24"/>
        </w:rPr>
        <w:t>каждой</w:t>
      </w:r>
      <w:r w:rsidRPr="00CD1285">
        <w:rPr>
          <w:rFonts w:ascii="Times New Roman" w:hAnsi="Times New Roman"/>
          <w:color w:val="000000"/>
          <w:sz w:val="24"/>
          <w:szCs w:val="24"/>
        </w:rPr>
        <w:t xml:space="preserve"> дисциплине – зачетная работа (тестирование), которая включает в себя основные вопросы учебной дисциплины, способствующих выработке необходимых профессиональных знаний, умений и компетенций</w:t>
      </w:r>
      <w:r w:rsidR="00613CE4" w:rsidRPr="00CD12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13CE4" w:rsidRPr="00CD1285">
        <w:rPr>
          <w:rFonts w:ascii="Times New Roman" w:hAnsi="Times New Roman"/>
          <w:sz w:val="24"/>
          <w:szCs w:val="24"/>
        </w:rPr>
        <w:t>(приложение 1)</w:t>
      </w:r>
      <w:r w:rsidRPr="00CD1285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17B87" w:rsidRPr="00CD1285" w:rsidRDefault="00A17B87" w:rsidP="00A17B87">
      <w:pPr>
        <w:pStyle w:val="af3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ab/>
        <w:t xml:space="preserve">Формой итоговой аттестации обучающихся является квалификационный экзамен. </w:t>
      </w:r>
      <w:r w:rsidRPr="00CD1285">
        <w:rPr>
          <w:rFonts w:ascii="Times New Roman" w:hAnsi="Times New Roman"/>
          <w:sz w:val="24"/>
          <w:szCs w:val="24"/>
        </w:rPr>
        <w:t>Квалификационный экзамен проводится ГБПОУ СПТ им.Б.Г.Музрукова для определения соответствия полученных знаний, умений и навыков по программе профессионального обучения. К проведению квалификационного экзамена привлекаются представители работодателей. Квалификационный экзамен включает в себя практическую квалиф</w:t>
      </w:r>
      <w:r w:rsidR="00CD1285">
        <w:rPr>
          <w:rFonts w:ascii="Times New Roman" w:hAnsi="Times New Roman"/>
          <w:sz w:val="24"/>
          <w:szCs w:val="24"/>
        </w:rPr>
        <w:t xml:space="preserve">икационную работу (приложение </w:t>
      </w:r>
      <w:r w:rsidRPr="00CD1285">
        <w:rPr>
          <w:rFonts w:ascii="Times New Roman" w:hAnsi="Times New Roman"/>
          <w:sz w:val="24"/>
          <w:szCs w:val="24"/>
        </w:rPr>
        <w:t xml:space="preserve">3) и проверку теоретических знаний в пределах квалификационных требований, указанных в профессиональном стандарте </w:t>
      </w:r>
      <w:r w:rsidR="00CD1285" w:rsidRPr="00E36625">
        <w:rPr>
          <w:rFonts w:ascii="Times New Roman" w:hAnsi="Times New Roman"/>
          <w:sz w:val="24"/>
          <w:szCs w:val="24"/>
        </w:rPr>
        <w:t xml:space="preserve">Монтаж радиоэлектронной аппаратуры и приборов изделий ракетно-космической </w:t>
      </w:r>
      <w:proofErr w:type="gramStart"/>
      <w:r w:rsidR="00CD1285" w:rsidRPr="00E36625">
        <w:rPr>
          <w:rFonts w:ascii="Times New Roman" w:hAnsi="Times New Roman"/>
          <w:sz w:val="24"/>
          <w:szCs w:val="24"/>
        </w:rPr>
        <w:t>техники</w:t>
      </w:r>
      <w:r w:rsidR="00CD1285">
        <w:rPr>
          <w:rFonts w:ascii="Times New Roman" w:hAnsi="Times New Roman"/>
          <w:sz w:val="24"/>
          <w:szCs w:val="24"/>
        </w:rPr>
        <w:t xml:space="preserve"> </w:t>
      </w:r>
      <w:r w:rsidR="002D78B6" w:rsidRPr="00CD1285">
        <w:rPr>
          <w:rFonts w:ascii="Times New Roman" w:hAnsi="Times New Roman"/>
          <w:sz w:val="24"/>
          <w:szCs w:val="24"/>
        </w:rPr>
        <w:t xml:space="preserve"> </w:t>
      </w:r>
      <w:r w:rsidRPr="00CD1285">
        <w:rPr>
          <w:rFonts w:ascii="Times New Roman" w:hAnsi="Times New Roman"/>
          <w:sz w:val="24"/>
          <w:szCs w:val="24"/>
        </w:rPr>
        <w:t>(</w:t>
      </w:r>
      <w:proofErr w:type="gramEnd"/>
      <w:r w:rsidRPr="00CD1285">
        <w:rPr>
          <w:rFonts w:ascii="Times New Roman" w:hAnsi="Times New Roman"/>
          <w:sz w:val="24"/>
          <w:szCs w:val="24"/>
        </w:rPr>
        <w:t xml:space="preserve">приложение </w:t>
      </w:r>
      <w:r w:rsidR="007F44AE" w:rsidRPr="00CD1285">
        <w:rPr>
          <w:rFonts w:ascii="Times New Roman" w:hAnsi="Times New Roman"/>
          <w:sz w:val="24"/>
          <w:szCs w:val="24"/>
        </w:rPr>
        <w:t>2</w:t>
      </w:r>
      <w:r w:rsidRPr="00CD1285">
        <w:rPr>
          <w:rFonts w:ascii="Times New Roman" w:hAnsi="Times New Roman"/>
          <w:sz w:val="24"/>
          <w:szCs w:val="24"/>
        </w:rPr>
        <w:t>).</w:t>
      </w:r>
    </w:p>
    <w:p w:rsidR="00A17B87" w:rsidRPr="00CD1285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>Квалификационный экзамен считается сданным при условии успешного выполнения квалификационной (пробной) работы и успешной сдачи экзамена по теоретической части программы.</w:t>
      </w:r>
    </w:p>
    <w:p w:rsidR="00A17B87" w:rsidRPr="00CD1285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ab/>
        <w:t>Результаты сдачи квалификационного экзамена заносятся в протокол.</w:t>
      </w:r>
    </w:p>
    <w:p w:rsidR="008C67F9" w:rsidRPr="00CD1285" w:rsidRDefault="008C67F9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D1285" w:rsidRDefault="00CD1285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D1285" w:rsidRDefault="00CD1285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D1285" w:rsidRDefault="00CD1285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13CE4" w:rsidRPr="00C649AD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649AD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1</w:t>
      </w:r>
    </w:p>
    <w:p w:rsidR="00613CE4" w:rsidRPr="00C649AD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613CE4" w:rsidRPr="00C649AD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рыночной экономики и предпринимательства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Вопросы к зачету - тест.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1. Главным признаком различия экономических систем является 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уровень развития производства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степень вмешательства государства в экономику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уровень доходов населения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степень удовлетворенности населения материальными благами и услугами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2. Важнейшим условием успешности рыночной экономики является…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многообразие форм собственности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постоянный рост объемов производства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стабильность цен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устранение неравенства доходов потребителей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3. Укажите неверный признак рыночной экономики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большую роль играет конкуренция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государство определяет ставки по налогообложению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государство назначает цены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основной является частная собственность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4. Естественная норма безработицы…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означает наличие только структурной и фрикционной безработицы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включает в себя сезонную и циклическую безработицу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означает полное отсутствие безработных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включает в себя циклическую безработицу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5. Источником инвестиций не может быть…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налоговый кредит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прибыль предприятий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амортизационный фонд предприятия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банковский кредит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6. Целью предпринимательства является: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удовлетворение потребностей населения в товарах и услугах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пополнение бюджета государства налоговыми поступлениями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систематическое получение прибыли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7. За унитарным предприятием закрепляется имущество…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 правах долгосрочной аренды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lastRenderedPageBreak/>
        <w:t>2) на правах собственности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на правах оперативного управления либо хозяйственного ведения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8. Укажите форму ответственности для индивидуальных предпринимателей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субсидиарная ответственность принадлежащим ему имуществом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полная ответственность принадлежащим ему имуществом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ответственность в виде штрафов и административных взысканий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9. Входят ли в структуру бизнес-плана организационный и финансовый планы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да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нет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только организационный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только финансовый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5) только маркетинговый и план производства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10. Назначение бизнес-плана состоит в следующем…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 xml:space="preserve">1) изучить перспективы </w:t>
      </w:r>
      <w:proofErr w:type="gramStart"/>
      <w:r w:rsidRPr="00675E68">
        <w:rPr>
          <w:rFonts w:ascii="Times New Roman" w:hAnsi="Times New Roman"/>
          <w:color w:val="000000"/>
          <w:sz w:val="24"/>
          <w:szCs w:val="24"/>
        </w:rPr>
        <w:t>развития</w:t>
      </w:r>
      <w:proofErr w:type="gramEnd"/>
      <w:r w:rsidRPr="00675E68">
        <w:rPr>
          <w:rFonts w:ascii="Times New Roman" w:hAnsi="Times New Roman"/>
          <w:color w:val="000000"/>
          <w:sz w:val="24"/>
          <w:szCs w:val="24"/>
        </w:rPr>
        <w:t xml:space="preserve"> будущего ранка сбыта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обнаружить возможные опасности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определить критерии и показатели оценки бизнеса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оценить затраты для изготовления и сбыта продукции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5) верны все варианты</w:t>
      </w:r>
    </w:p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13CE4" w:rsidRPr="00C649AD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A47947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правоведения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1. Куда можно обратиться в поиске подходящей работы?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в отделение полиции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в отделение связи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в государственную службу занятости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 Интернет – сайт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5) в частное агентство по трудоустройству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lastRenderedPageBreak/>
        <w:t>6) к знакомым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2. Рынок труда – это: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составная часть производства;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система общественных отношений, связанных с наймом и предложением рабочей силы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3. Целью прохождения собеседования является…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4. Целью принятия решения является…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5. В процессе поиска новой работы принято выделять такие фазы, как…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первая и вторая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начальная и заключительная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активная и пассивная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основная и второстепенная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6. Какие документы не нужны при трудоустройстве?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трудовая книжка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справка об окончании кружка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документ, удостоверяющий профессиональную квалификацию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паспорт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5) резюме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6) аттестат или диплом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7) заявление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 xml:space="preserve">8) другие документы по требованию (ИНН, </w:t>
      </w:r>
      <w:proofErr w:type="spellStart"/>
      <w:r w:rsidRPr="00A47947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A47947">
        <w:rPr>
          <w:rFonts w:ascii="Times New Roman" w:hAnsi="Times New Roman"/>
          <w:color w:val="000000"/>
          <w:sz w:val="24"/>
          <w:szCs w:val="24"/>
        </w:rPr>
        <w:t xml:space="preserve">-во о рождении ребёнка, </w:t>
      </w:r>
      <w:proofErr w:type="spellStart"/>
      <w:r w:rsidRPr="00A47947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A47947">
        <w:rPr>
          <w:rFonts w:ascii="Times New Roman" w:hAnsi="Times New Roman"/>
          <w:color w:val="000000"/>
          <w:sz w:val="24"/>
          <w:szCs w:val="24"/>
        </w:rPr>
        <w:t>-во о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смене фамилии, мед. заключение и т.п.)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7. Когда трудовой договор не обязателен в письменной форме…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если это особая форма договора - контракт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трудовой договор с несовершеннолетним работником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организованный набор работников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трудовой договор с молодым специалистом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8. Виды трудового договора по срокам действия: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lastRenderedPageBreak/>
        <w:t>1) срочный, бессрочный, на время определенной работы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срочный, бессрочный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краткосрочный, среднесрочный, на время определенной работы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краткосрочный, сезонный, долгосрочный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9. Необоснованный отказ в принятии на работу запрещается в случаях: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лицо, устраивающееся на работу было ранее судимо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лицо прописано в другой области страны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ни в коем случае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предусмотренных законодательством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10. Днем полного увольнения работника с работы считается: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последний день работы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следующий за последним днем работы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день выдачи трудовой книжки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следующий день, за днем выдачи трудовой книжки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47947"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104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3, 4, 5, 6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822BE" w:rsidRDefault="004822BE" w:rsidP="004822B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Внедрение инструментов бережливого производства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1. В работу по внедрению и поддержанию концепции бережливого производства вовлекаются</w:t>
      </w:r>
    </w:p>
    <w:p w:rsidR="004822BE" w:rsidRPr="004822BE" w:rsidRDefault="004822BE" w:rsidP="008E26A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все сотрудники независимо от их должности</w:t>
      </w:r>
    </w:p>
    <w:p w:rsidR="004822BE" w:rsidRPr="004822BE" w:rsidRDefault="004822BE" w:rsidP="008E26A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высшее руководство</w:t>
      </w:r>
    </w:p>
    <w:p w:rsidR="004822BE" w:rsidRPr="004822BE" w:rsidRDefault="004822BE" w:rsidP="008E26A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заместители главного врача</w:t>
      </w:r>
    </w:p>
    <w:p w:rsidR="004822BE" w:rsidRPr="004822BE" w:rsidRDefault="004822BE" w:rsidP="008E26A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медицинские сестры.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2. Вид потерь, при котором услуга производится в большем объеме, чем требуется потребителю</w:t>
      </w:r>
    </w:p>
    <w:p w:rsidR="004822BE" w:rsidRPr="004822BE" w:rsidRDefault="004822BE" w:rsidP="008E26A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переделка</w:t>
      </w:r>
    </w:p>
    <w:p w:rsidR="004822BE" w:rsidRPr="004822BE" w:rsidRDefault="004822BE" w:rsidP="008E26A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излишние запасы</w:t>
      </w:r>
    </w:p>
    <w:p w:rsidR="004822BE" w:rsidRPr="004822BE" w:rsidRDefault="004822BE" w:rsidP="008E26A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избыточная обработка</w:t>
      </w:r>
    </w:p>
    <w:p w:rsidR="004822BE" w:rsidRPr="004822BE" w:rsidRDefault="004822BE" w:rsidP="008E26A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перепроизводство.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lastRenderedPageBreak/>
        <w:t>3. Главной целью бережливого производства является</w:t>
      </w:r>
    </w:p>
    <w:p w:rsidR="004822BE" w:rsidRPr="004822BE" w:rsidRDefault="004822BE" w:rsidP="008E26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устранение всех видов потерь</w:t>
      </w:r>
    </w:p>
    <w:p w:rsidR="004822BE" w:rsidRPr="004822BE" w:rsidRDefault="004822BE" w:rsidP="008E26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повышение заработной платы</w:t>
      </w:r>
    </w:p>
    <w:p w:rsidR="004822BE" w:rsidRPr="004822BE" w:rsidRDefault="004822BE" w:rsidP="008E26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сокращение количества пациентов</w:t>
      </w:r>
    </w:p>
    <w:p w:rsidR="004822BE" w:rsidRPr="004822BE" w:rsidRDefault="004822BE" w:rsidP="008E26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увеличение запасов.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4. Инструмент, направленный на создание визуального образа информационных и материальных потоков, необходимых для выполнения заказа потребителя - это</w:t>
      </w:r>
    </w:p>
    <w:p w:rsidR="004822BE" w:rsidRPr="004822BE" w:rsidRDefault="004822BE" w:rsidP="008E26A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стандартизация</w:t>
      </w:r>
    </w:p>
    <w:p w:rsidR="004822BE" w:rsidRPr="004822BE" w:rsidRDefault="004822BE" w:rsidP="008E26A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навигация</w:t>
      </w:r>
    </w:p>
    <w:p w:rsidR="004822BE" w:rsidRPr="004822BE" w:rsidRDefault="004822BE" w:rsidP="008E26A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картирование</w:t>
      </w:r>
    </w:p>
    <w:p w:rsidR="004822BE" w:rsidRPr="004822BE" w:rsidRDefault="004822BE" w:rsidP="008E26A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визуализация.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5. Карта текущего состояния</w:t>
      </w:r>
    </w:p>
    <w:p w:rsidR="004822BE" w:rsidRPr="004822BE" w:rsidRDefault="004822BE" w:rsidP="008E26A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отражает показатели на момент рассматриваемой даты</w:t>
      </w:r>
    </w:p>
    <w:p w:rsidR="004822BE" w:rsidRPr="004822BE" w:rsidRDefault="004822BE" w:rsidP="008E26A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должна уменьшить потери</w:t>
      </w:r>
    </w:p>
    <w:p w:rsidR="004822BE" w:rsidRPr="004822BE" w:rsidRDefault="004822BE" w:rsidP="008E26A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сократить количество проблем</w:t>
      </w:r>
    </w:p>
    <w:p w:rsidR="004822BE" w:rsidRPr="004822BE" w:rsidRDefault="004822BE" w:rsidP="008E26A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должна полностью исключить все виды потерь.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6. Концепция бережливого производства зародилась в</w:t>
      </w:r>
    </w:p>
    <w:p w:rsidR="004822BE" w:rsidRPr="004822BE" w:rsidRDefault="004822BE" w:rsidP="008E26A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Франции</w:t>
      </w:r>
    </w:p>
    <w:p w:rsidR="004822BE" w:rsidRPr="004822BE" w:rsidRDefault="004822BE" w:rsidP="008E26A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США</w:t>
      </w:r>
    </w:p>
    <w:p w:rsidR="004822BE" w:rsidRPr="004822BE" w:rsidRDefault="004822BE" w:rsidP="008E26A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Германии</w:t>
      </w:r>
    </w:p>
    <w:p w:rsidR="004822BE" w:rsidRPr="004822BE" w:rsidRDefault="004822BE" w:rsidP="008E26A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Японии.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7. Концепция управления, основанная на устранении всех видов потерь путем формирования непрерывного потока создания ценности - это</w:t>
      </w:r>
    </w:p>
    <w:p w:rsidR="004822BE" w:rsidRPr="004822BE" w:rsidRDefault="004822BE" w:rsidP="008E26A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бережливое управление</w:t>
      </w:r>
    </w:p>
    <w:p w:rsidR="004822BE" w:rsidRPr="004822BE" w:rsidRDefault="004822BE" w:rsidP="008E26A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бережливое сознание</w:t>
      </w:r>
    </w:p>
    <w:p w:rsidR="004822BE" w:rsidRPr="004822BE" w:rsidRDefault="004822BE" w:rsidP="008E26A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бережливое производство</w:t>
      </w:r>
    </w:p>
    <w:p w:rsidR="004822BE" w:rsidRPr="004822BE" w:rsidRDefault="004822BE" w:rsidP="008E26A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бережливое мышление.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8. Лишние ожидания относятся к потерям</w:t>
      </w:r>
    </w:p>
    <w:p w:rsidR="004822BE" w:rsidRPr="004822BE" w:rsidRDefault="004822BE" w:rsidP="008E26A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четвертого рода</w:t>
      </w:r>
    </w:p>
    <w:p w:rsidR="004822BE" w:rsidRPr="004822BE" w:rsidRDefault="004822BE" w:rsidP="008E26A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первого рода</w:t>
      </w:r>
    </w:p>
    <w:p w:rsidR="004822BE" w:rsidRPr="004822BE" w:rsidRDefault="004822BE" w:rsidP="008E26A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третьего рода</w:t>
      </w:r>
    </w:p>
    <w:p w:rsidR="004822BE" w:rsidRPr="004822BE" w:rsidRDefault="004822BE" w:rsidP="008E26A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второго рода.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9. Материалы, которые используются в работе постоянно, маркируются</w:t>
      </w:r>
    </w:p>
    <w:p w:rsidR="004822BE" w:rsidRPr="004822BE" w:rsidRDefault="004822BE" w:rsidP="008E26A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зеленым цветом</w:t>
      </w:r>
    </w:p>
    <w:p w:rsidR="004822BE" w:rsidRPr="004822BE" w:rsidRDefault="004822BE" w:rsidP="008E26A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синим цветом</w:t>
      </w:r>
    </w:p>
    <w:p w:rsidR="004822BE" w:rsidRPr="004822BE" w:rsidRDefault="004822BE" w:rsidP="008E26A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желтым цветом</w:t>
      </w:r>
    </w:p>
    <w:p w:rsidR="004822BE" w:rsidRPr="004822BE" w:rsidRDefault="004822BE" w:rsidP="008E26A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красным цветом.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lastRenderedPageBreak/>
        <w:t>10. Набор пошаговых инструкций, для однотипного выполнения последовательности каких-либо действий - это</w:t>
      </w:r>
    </w:p>
    <w:p w:rsidR="004822BE" w:rsidRPr="004822BE" w:rsidRDefault="004822BE" w:rsidP="008E26A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информационная карта</w:t>
      </w:r>
    </w:p>
    <w:p w:rsidR="004822BE" w:rsidRPr="004822BE" w:rsidRDefault="004822BE" w:rsidP="008E26A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унифицированный чек-лист</w:t>
      </w:r>
    </w:p>
    <w:p w:rsidR="004822BE" w:rsidRPr="004822BE" w:rsidRDefault="004822BE" w:rsidP="008E26A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стандартная операционная процедура</w:t>
      </w:r>
    </w:p>
    <w:p w:rsidR="004822BE" w:rsidRPr="004822BE" w:rsidRDefault="004822BE" w:rsidP="008E26A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универсальный алгоритм.</w:t>
      </w:r>
    </w:p>
    <w:p w:rsidR="004822BE" w:rsidRPr="004822BE" w:rsidRDefault="004822BE" w:rsidP="004822B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/>
          <w:color w:val="212529"/>
          <w:sz w:val="24"/>
          <w:szCs w:val="24"/>
        </w:rPr>
      </w:pP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11</w:t>
      </w: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. Объектами визуализации могут быть</w:t>
      </w:r>
    </w:p>
    <w:p w:rsidR="004822BE" w:rsidRPr="004822BE" w:rsidRDefault="004822BE" w:rsidP="008E26A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продукты питания</w:t>
      </w:r>
    </w:p>
    <w:p w:rsidR="004822BE" w:rsidRPr="004822BE" w:rsidRDefault="004822BE" w:rsidP="008E26A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оборудование</w:t>
      </w:r>
    </w:p>
    <w:p w:rsidR="004822BE" w:rsidRPr="004822BE" w:rsidRDefault="004822BE" w:rsidP="008E26A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документация</w:t>
      </w:r>
    </w:p>
    <w:p w:rsidR="004822BE" w:rsidRPr="004822BE" w:rsidRDefault="004822BE" w:rsidP="008E26A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канцелярские принадлежности</w:t>
      </w:r>
    </w:p>
    <w:p w:rsidR="004822BE" w:rsidRPr="004822BE" w:rsidRDefault="004822BE" w:rsidP="008E26A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лекарственные средства.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12</w:t>
      </w: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. Основателем концепции бережливого производства считается</w:t>
      </w:r>
    </w:p>
    <w:p w:rsidR="004822BE" w:rsidRPr="004822BE" w:rsidRDefault="004822BE" w:rsidP="008E26A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proofErr w:type="spellStart"/>
      <w:r w:rsidRPr="004822BE">
        <w:rPr>
          <w:rFonts w:ascii="Times New Roman" w:hAnsi="Times New Roman"/>
          <w:b/>
          <w:color w:val="212529"/>
          <w:sz w:val="24"/>
          <w:szCs w:val="24"/>
        </w:rPr>
        <w:t>Тайити</w:t>
      </w:r>
      <w:proofErr w:type="spellEnd"/>
      <w:r w:rsidRPr="004822BE">
        <w:rPr>
          <w:rFonts w:ascii="Times New Roman" w:hAnsi="Times New Roman"/>
          <w:b/>
          <w:color w:val="212529"/>
          <w:sz w:val="24"/>
          <w:szCs w:val="24"/>
        </w:rPr>
        <w:t xml:space="preserve"> Оно</w:t>
      </w:r>
    </w:p>
    <w:p w:rsidR="004822BE" w:rsidRPr="004822BE" w:rsidRDefault="004822BE" w:rsidP="008E26A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 xml:space="preserve">Майкл </w:t>
      </w:r>
      <w:proofErr w:type="spellStart"/>
      <w:r w:rsidRPr="004822BE">
        <w:rPr>
          <w:rFonts w:ascii="Times New Roman" w:hAnsi="Times New Roman"/>
          <w:color w:val="212529"/>
          <w:sz w:val="24"/>
          <w:szCs w:val="24"/>
        </w:rPr>
        <w:t>Ротер</w:t>
      </w:r>
      <w:proofErr w:type="spellEnd"/>
    </w:p>
    <w:p w:rsidR="004822BE" w:rsidRPr="004822BE" w:rsidRDefault="004822BE" w:rsidP="008E26A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 xml:space="preserve">Джеффри </w:t>
      </w:r>
      <w:proofErr w:type="spellStart"/>
      <w:r w:rsidRPr="004822BE">
        <w:rPr>
          <w:rFonts w:ascii="Times New Roman" w:hAnsi="Times New Roman"/>
          <w:color w:val="212529"/>
          <w:sz w:val="24"/>
          <w:szCs w:val="24"/>
        </w:rPr>
        <w:t>Лайкер</w:t>
      </w:r>
      <w:proofErr w:type="spellEnd"/>
    </w:p>
    <w:p w:rsidR="004822BE" w:rsidRPr="004822BE" w:rsidRDefault="004822BE" w:rsidP="008E26A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Генри Форд.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13</w:t>
      </w: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. Первый шаг организации рабочего пространства по системе 5С</w:t>
      </w:r>
    </w:p>
    <w:p w:rsidR="004822BE" w:rsidRPr="004822BE" w:rsidRDefault="004822BE" w:rsidP="008E26A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совершенствование</w:t>
      </w:r>
    </w:p>
    <w:p w:rsidR="004822BE" w:rsidRPr="004822BE" w:rsidRDefault="004822BE" w:rsidP="008E26A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самоорганизация</w:t>
      </w:r>
    </w:p>
    <w:p w:rsidR="004822BE" w:rsidRPr="004822BE" w:rsidRDefault="004822BE" w:rsidP="008E26A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сортировка</w:t>
      </w:r>
    </w:p>
    <w:p w:rsidR="004822BE" w:rsidRPr="004822BE" w:rsidRDefault="004822BE" w:rsidP="008E26A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стандартизация.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14</w:t>
      </w: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. Полезность, присущая продукции с точки зрения потребителя - это</w:t>
      </w:r>
    </w:p>
    <w:p w:rsidR="004822BE" w:rsidRPr="004822BE" w:rsidRDefault="004822BE" w:rsidP="008E26A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ценность</w:t>
      </w:r>
    </w:p>
    <w:p w:rsidR="004822BE" w:rsidRPr="004822BE" w:rsidRDefault="004822BE" w:rsidP="008E26A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потеря</w:t>
      </w:r>
    </w:p>
    <w:p w:rsidR="004822BE" w:rsidRPr="004822BE" w:rsidRDefault="004822BE" w:rsidP="008E26A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услуга</w:t>
      </w:r>
    </w:p>
    <w:p w:rsidR="004822BE" w:rsidRPr="004822BE" w:rsidRDefault="004822BE" w:rsidP="008E26A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значимость.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15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Преимуществом внедрения принципов бережливого производства является</w:t>
      </w:r>
    </w:p>
    <w:p w:rsidR="004822BE" w:rsidRPr="009B3B30" w:rsidRDefault="004822BE" w:rsidP="008E26A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экономия рабочего времени</w:t>
      </w:r>
    </w:p>
    <w:p w:rsidR="004822BE" w:rsidRPr="004822BE" w:rsidRDefault="004822BE" w:rsidP="008E26A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сокращение персонала</w:t>
      </w:r>
    </w:p>
    <w:p w:rsidR="004822BE" w:rsidRPr="004822BE" w:rsidRDefault="004822BE" w:rsidP="008E26A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неприятие персонала</w:t>
      </w:r>
    </w:p>
    <w:p w:rsidR="004822BE" w:rsidRPr="004822BE" w:rsidRDefault="004822BE" w:rsidP="008E26A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необходимость стандартизации.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16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При хранении предметов необходимо соблюдать принципы</w:t>
      </w:r>
    </w:p>
    <w:p w:rsidR="004822BE" w:rsidRPr="009B3B30" w:rsidRDefault="004822BE" w:rsidP="008E26A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наглядности</w:t>
      </w:r>
    </w:p>
    <w:p w:rsidR="004822BE" w:rsidRPr="004822BE" w:rsidRDefault="004822BE" w:rsidP="008E26A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стандартизации</w:t>
      </w:r>
    </w:p>
    <w:p w:rsidR="004822BE" w:rsidRPr="004822BE" w:rsidRDefault="004822BE" w:rsidP="008E26A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оптимальности</w:t>
      </w:r>
    </w:p>
    <w:p w:rsidR="004822BE" w:rsidRPr="004822BE" w:rsidRDefault="004822BE" w:rsidP="008E26A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lastRenderedPageBreak/>
        <w:t>доступности</w:t>
      </w:r>
    </w:p>
    <w:p w:rsidR="004822BE" w:rsidRPr="004822BE" w:rsidRDefault="004822BE" w:rsidP="008E26A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систематизации.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17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Проведение лабораторных методов исследования, которые в дальнейшем не используются в лечебно-диагностическом процессе, относится к</w:t>
      </w:r>
    </w:p>
    <w:p w:rsidR="004822BE" w:rsidRPr="009B3B30" w:rsidRDefault="004822BE" w:rsidP="008E26A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избыточной обработке</w:t>
      </w:r>
    </w:p>
    <w:p w:rsidR="004822BE" w:rsidRPr="004822BE" w:rsidRDefault="004822BE" w:rsidP="008E26A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лишним движениям</w:t>
      </w:r>
    </w:p>
    <w:p w:rsidR="004822BE" w:rsidRPr="004822BE" w:rsidRDefault="004822BE" w:rsidP="008E26A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изменчивости</w:t>
      </w:r>
    </w:p>
    <w:p w:rsidR="004822BE" w:rsidRPr="004822BE" w:rsidRDefault="004822BE" w:rsidP="008E26A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дефектам.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18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Пятый шаг организации рабочего пространства по системе 5С</w:t>
      </w:r>
    </w:p>
    <w:p w:rsidR="004822BE" w:rsidRPr="004822BE" w:rsidRDefault="004822BE" w:rsidP="008E26A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сортировка</w:t>
      </w:r>
    </w:p>
    <w:p w:rsidR="004822BE" w:rsidRPr="004822BE" w:rsidRDefault="004822BE" w:rsidP="008E26A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самоорганизация</w:t>
      </w:r>
    </w:p>
    <w:p w:rsidR="004822BE" w:rsidRPr="004822BE" w:rsidRDefault="004822BE" w:rsidP="008E26A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совершенствование</w:t>
      </w:r>
    </w:p>
    <w:p w:rsidR="004822BE" w:rsidRPr="004822BE" w:rsidRDefault="004822BE" w:rsidP="008E26A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стандартизация.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1</w:t>
      </w:r>
      <w:r w:rsidR="009B3B30">
        <w:rPr>
          <w:rFonts w:ascii="Times New Roman" w:hAnsi="Times New Roman"/>
          <w:b/>
          <w:bCs/>
          <w:color w:val="212529"/>
          <w:sz w:val="24"/>
          <w:szCs w:val="24"/>
        </w:rPr>
        <w:t>9</w:t>
      </w: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. Работа, которая не добавляет ценности услуге составляет</w:t>
      </w:r>
    </w:p>
    <w:p w:rsidR="004822BE" w:rsidRPr="004822BE" w:rsidRDefault="004822BE" w:rsidP="008E26A2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5% процесса</w:t>
      </w:r>
    </w:p>
    <w:p w:rsidR="004822BE" w:rsidRPr="009B3B30" w:rsidRDefault="004822BE" w:rsidP="008E26A2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85% процесса</w:t>
      </w:r>
    </w:p>
    <w:p w:rsidR="004822BE" w:rsidRPr="004822BE" w:rsidRDefault="004822BE" w:rsidP="008E26A2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25% процесса</w:t>
      </w:r>
    </w:p>
    <w:p w:rsidR="004822BE" w:rsidRPr="004822BE" w:rsidRDefault="004822BE" w:rsidP="008E26A2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35% процесса.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20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Расположение всех инструментов, деталей и информации о результативности работы таким образом, чтобы они были четко видимы - это</w:t>
      </w:r>
    </w:p>
    <w:p w:rsidR="004822BE" w:rsidRPr="004822BE" w:rsidRDefault="004822BE" w:rsidP="008E26A2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картирование</w:t>
      </w:r>
    </w:p>
    <w:p w:rsidR="004822BE" w:rsidRPr="004822BE" w:rsidRDefault="004822BE" w:rsidP="008E26A2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стандартизация</w:t>
      </w:r>
    </w:p>
    <w:p w:rsidR="004822BE" w:rsidRPr="004822BE" w:rsidRDefault="004822BE" w:rsidP="008E26A2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навигация</w:t>
      </w:r>
    </w:p>
    <w:p w:rsidR="004822BE" w:rsidRPr="009B3B30" w:rsidRDefault="004822BE" w:rsidP="008E26A2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визуализация.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21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Система организации деятельности, позволяющая реализовать принцип «точно в срок»</w:t>
      </w:r>
    </w:p>
    <w:p w:rsidR="004822BE" w:rsidRPr="004822BE" w:rsidRDefault="004822BE" w:rsidP="008E26A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proofErr w:type="spellStart"/>
      <w:r w:rsidRPr="004822BE">
        <w:rPr>
          <w:rFonts w:ascii="Times New Roman" w:hAnsi="Times New Roman"/>
          <w:color w:val="212529"/>
          <w:sz w:val="24"/>
          <w:szCs w:val="24"/>
        </w:rPr>
        <w:t>кайдзен</w:t>
      </w:r>
      <w:proofErr w:type="spellEnd"/>
    </w:p>
    <w:p w:rsidR="004822BE" w:rsidRPr="009B3B30" w:rsidRDefault="004822BE" w:rsidP="008E26A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proofErr w:type="spellStart"/>
      <w:r w:rsidRPr="009B3B30">
        <w:rPr>
          <w:rFonts w:ascii="Times New Roman" w:hAnsi="Times New Roman"/>
          <w:b/>
          <w:color w:val="212529"/>
          <w:sz w:val="24"/>
          <w:szCs w:val="24"/>
        </w:rPr>
        <w:t>канбан</w:t>
      </w:r>
      <w:proofErr w:type="spellEnd"/>
    </w:p>
    <w:p w:rsidR="004822BE" w:rsidRPr="004822BE" w:rsidRDefault="004822BE" w:rsidP="008E26A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стандартизация</w:t>
      </w:r>
    </w:p>
    <w:p w:rsidR="004822BE" w:rsidRPr="004822BE" w:rsidRDefault="004822BE" w:rsidP="008E26A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визуализация.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22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Система организации рабочего пространства, являющаяся одним из инструментов бережливого производства</w:t>
      </w:r>
    </w:p>
    <w:p w:rsidR="004822BE" w:rsidRPr="009B3B30" w:rsidRDefault="004822BE" w:rsidP="008E26A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5С</w:t>
      </w:r>
    </w:p>
    <w:p w:rsidR="004822BE" w:rsidRPr="004822BE" w:rsidRDefault="004822BE" w:rsidP="008E26A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6М</w:t>
      </w:r>
    </w:p>
    <w:p w:rsidR="004822BE" w:rsidRPr="004822BE" w:rsidRDefault="004822BE" w:rsidP="008E26A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3В</w:t>
      </w:r>
    </w:p>
    <w:p w:rsidR="004822BE" w:rsidRPr="004822BE" w:rsidRDefault="004822BE" w:rsidP="008E26A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4Д.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23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Систематическая уборка (содержание в чистоте) является</w:t>
      </w:r>
    </w:p>
    <w:p w:rsidR="004822BE" w:rsidRPr="004822BE" w:rsidRDefault="004822BE" w:rsidP="008E26A2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четвертым этапом организации рабочего пространства</w:t>
      </w:r>
    </w:p>
    <w:p w:rsidR="004822BE" w:rsidRPr="004822BE" w:rsidRDefault="004822BE" w:rsidP="008E26A2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lastRenderedPageBreak/>
        <w:t>вторым этапом организации рабочего пространства</w:t>
      </w:r>
    </w:p>
    <w:p w:rsidR="004822BE" w:rsidRPr="009B3B30" w:rsidRDefault="004822BE" w:rsidP="008E26A2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третьим этапом организации рабочего пространства</w:t>
      </w:r>
    </w:p>
    <w:p w:rsidR="004822BE" w:rsidRPr="004822BE" w:rsidRDefault="004822BE" w:rsidP="008E26A2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пятым этапом организации рабочего пространства.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24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Средство осуществления действий, направленных на решение определенных задач или достижение определенных целей - это</w:t>
      </w:r>
    </w:p>
    <w:p w:rsidR="004822BE" w:rsidRPr="009B3B30" w:rsidRDefault="004822BE" w:rsidP="008E26A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инструмент</w:t>
      </w:r>
    </w:p>
    <w:p w:rsidR="004822BE" w:rsidRPr="004822BE" w:rsidRDefault="004822BE" w:rsidP="008E26A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прием</w:t>
      </w:r>
    </w:p>
    <w:p w:rsidR="004822BE" w:rsidRPr="004822BE" w:rsidRDefault="004822BE" w:rsidP="008E26A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метод</w:t>
      </w:r>
    </w:p>
    <w:p w:rsidR="004822BE" w:rsidRPr="004822BE" w:rsidRDefault="004822BE" w:rsidP="008E26A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технология.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25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Транспортировка относится к потерям</w:t>
      </w:r>
    </w:p>
    <w:p w:rsidR="004822BE" w:rsidRPr="004822BE" w:rsidRDefault="004822BE" w:rsidP="008E26A2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первого рода</w:t>
      </w:r>
    </w:p>
    <w:p w:rsidR="004822BE" w:rsidRPr="004822BE" w:rsidRDefault="004822BE" w:rsidP="008E26A2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второго рода</w:t>
      </w:r>
    </w:p>
    <w:p w:rsidR="004822BE" w:rsidRPr="004822BE" w:rsidRDefault="004822BE" w:rsidP="008E26A2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четвертого рода</w:t>
      </w:r>
    </w:p>
    <w:p w:rsidR="004822BE" w:rsidRPr="009B3B30" w:rsidRDefault="004822BE" w:rsidP="008E26A2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третьего рода.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26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Четвертый шаг организации рабочего пространства по системе 5С</w:t>
      </w:r>
    </w:p>
    <w:p w:rsidR="004822BE" w:rsidRPr="004822BE" w:rsidRDefault="004822BE" w:rsidP="008E26A2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совершенствование</w:t>
      </w:r>
    </w:p>
    <w:p w:rsidR="004822BE" w:rsidRPr="004822BE" w:rsidRDefault="004822BE" w:rsidP="008E26A2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сортировка</w:t>
      </w:r>
    </w:p>
    <w:p w:rsidR="004822BE" w:rsidRPr="004822BE" w:rsidRDefault="004822BE" w:rsidP="008E26A2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самоорганизация</w:t>
      </w:r>
    </w:p>
    <w:p w:rsidR="004822BE" w:rsidRPr="009B3B30" w:rsidRDefault="004822BE" w:rsidP="008E26A2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стандартизация.</w:t>
      </w:r>
    </w:p>
    <w:p w:rsidR="004822BE" w:rsidRPr="00C649AD" w:rsidRDefault="004822BE" w:rsidP="004822B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E061C8" w:rsidRPr="00C649AD" w:rsidRDefault="00E061C8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613CE4" w:rsidRPr="00E76AD0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76AD0">
        <w:rPr>
          <w:rFonts w:ascii="Times New Roman" w:hAnsi="Times New Roman"/>
          <w:color w:val="000000" w:themeColor="text1"/>
          <w:sz w:val="24"/>
          <w:szCs w:val="24"/>
          <w:u w:val="single"/>
        </w:rPr>
        <w:t>Черчение</w:t>
      </w:r>
      <w:r w:rsidRPr="00E76AD0">
        <w:rPr>
          <w:rFonts w:ascii="Times New Roman" w:hAnsi="Times New Roman"/>
          <w:color w:val="000000"/>
          <w:sz w:val="24"/>
          <w:szCs w:val="24"/>
          <w:u w:val="single"/>
        </w:rPr>
        <w:t xml:space="preserve"> (чтение чертежей)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Конструкторская документация, основные сведения и требования ЕСКД к</w:t>
      </w:r>
    </w:p>
    <w:p w:rsidR="00613CE4" w:rsidRPr="005A7004" w:rsidRDefault="00613CE4" w:rsidP="00613CE4">
      <w:pPr>
        <w:pStyle w:val="af3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оформлению чертежей.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Линии чертежа, масштаб, формат чертежа.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линейные и их расположение на чертеже.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угловые и их расположение на чертеже.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и их расположение на чертеже.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выносные линии и их расположение на чертеже.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числа и их расположение на чертеже.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Условные знаки, применяемые при нанесении размеров.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Правила выбора длины штрихов в штриховых и </w:t>
      </w:r>
      <w:proofErr w:type="gramStart"/>
      <w:r w:rsidRPr="005A7004">
        <w:rPr>
          <w:rFonts w:ascii="Times New Roman" w:hAnsi="Times New Roman"/>
          <w:color w:val="000000"/>
          <w:sz w:val="24"/>
          <w:szCs w:val="24"/>
        </w:rPr>
        <w:t>штрих-пунктирных</w:t>
      </w:r>
      <w:proofErr w:type="gramEnd"/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линиях.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Общие сведения о разрезах.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Классификация разрезов.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Сведения о составе сборочного чертежа.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Спецификация: понятие, порядок чтения.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lastRenderedPageBreak/>
        <w:t>Разъемные соединения: виды, изображения.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Неразъемные соединения.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Назначение спецификации к сборочным чертежам.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Предназначение «эскиза».</w:t>
      </w:r>
    </w:p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</w:t>
      </w:r>
      <w:r w:rsidR="00E061C8">
        <w:rPr>
          <w:rFonts w:ascii="Times New Roman" w:hAnsi="Times New Roman"/>
          <w:color w:val="000000"/>
          <w:sz w:val="24"/>
          <w:szCs w:val="24"/>
          <w:u w:val="single"/>
        </w:rPr>
        <w:t xml:space="preserve">ведения аттестации по программе </w:t>
      </w:r>
      <w:r w:rsidR="009B3B30">
        <w:rPr>
          <w:rFonts w:ascii="Times New Roman" w:hAnsi="Times New Roman"/>
          <w:color w:val="000000"/>
          <w:sz w:val="24"/>
          <w:szCs w:val="24"/>
          <w:u w:val="single"/>
        </w:rPr>
        <w:t>Электротехника</w:t>
      </w:r>
    </w:p>
    <w:tbl>
      <w:tblPr>
        <w:tblW w:w="111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230"/>
        <w:gridCol w:w="2693"/>
      </w:tblGrid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№ тестового задания</w:t>
            </w:r>
          </w:p>
        </w:tc>
        <w:tc>
          <w:tcPr>
            <w:tcW w:w="7230" w:type="dxa"/>
          </w:tcPr>
          <w:p w:rsidR="009B3B30" w:rsidRPr="008F071F" w:rsidRDefault="009B3B30" w:rsidP="007C5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Формулировка и содержание тестового задания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 xml:space="preserve">Правильный </w:t>
            </w:r>
          </w:p>
          <w:p w:rsidR="009B3B30" w:rsidRPr="008F071F" w:rsidRDefault="009B3B30" w:rsidP="007C5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Величина, численно равная работе, которую совершает поле по перемещению заряженного тела, называется: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напряженностью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напряжением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потенциалом</w:t>
            </w:r>
          </w:p>
          <w:p w:rsidR="009B3B30" w:rsidRPr="007A6D2E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электродвижущей силой</w:t>
            </w:r>
          </w:p>
        </w:tc>
        <w:tc>
          <w:tcPr>
            <w:tcW w:w="2693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потенциалом</w:t>
            </w:r>
          </w:p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rPr>
          <w:trHeight w:val="1959"/>
        </w:trPr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источникам электрической энергии относятся: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генераторы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электродвигатели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аккумуляторы</w:t>
            </w:r>
          </w:p>
          <w:p w:rsidR="009B3B30" w:rsidRPr="003D09F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трансформаторы</w:t>
            </w:r>
          </w:p>
        </w:tc>
        <w:tc>
          <w:tcPr>
            <w:tcW w:w="2693" w:type="dxa"/>
          </w:tcPr>
          <w:p w:rsidR="009B3B30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генераторы</w:t>
            </w:r>
          </w:p>
          <w:p w:rsidR="009B3B30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аккумуляторы</w:t>
            </w:r>
          </w:p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 Ома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  всей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электрической цепи постоянного тока рассчитывается по формуле: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945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I= U/R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9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I=U/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R+r</w:t>
            </w:r>
            <w:proofErr w:type="spellEnd"/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9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I=R/U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9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I=E/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R+r</w:t>
            </w:r>
            <w:proofErr w:type="spellEnd"/>
          </w:p>
          <w:p w:rsidR="009B3B30" w:rsidRPr="00D21945" w:rsidRDefault="009B3B30" w:rsidP="007C59A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693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I=U/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R+r</w:t>
            </w:r>
            <w:proofErr w:type="spellEnd"/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I=E/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R+r</w:t>
            </w:r>
            <w:proofErr w:type="spellEnd"/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электрической цепи постоянного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тока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котором ток в ней равен нулю, называется</w:t>
            </w:r>
            <w:r w:rsidRPr="00880E3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режимом короткого замыкания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режимом холостого хода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номинальным режимом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установившимся режимом</w:t>
            </w:r>
          </w:p>
          <w:p w:rsidR="009B3B30" w:rsidRPr="00880E3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режимом холостого хода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Дополнить (Вставить пропущенное слово)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Поток магнитной индукции обозначается буквой…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Ф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</w:p>
          <w:p w:rsidR="009B3B30" w:rsidRPr="009E7531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Сила, действующая на движущийся в магнитном поле электрон,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называется :</w:t>
            </w:r>
            <w:proofErr w:type="gramEnd"/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силой Ампера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силой Кулона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силой Лоренца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силой Джоуля-Ленца</w:t>
            </w:r>
          </w:p>
          <w:p w:rsidR="009B3B30" w:rsidRPr="009E7531" w:rsidRDefault="009B3B30" w:rsidP="007C59A5">
            <w:pPr>
              <w:spacing w:after="0" w:line="240" w:lineRule="auto"/>
            </w:pP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силой Лоренца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Сила Ампера не зависит от: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магнитной индукции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тока в проводнике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скорости движения проводника</w:t>
            </w:r>
          </w:p>
          <w:p w:rsidR="009B3B30" w:rsidRPr="00527963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длины проводника</w:t>
            </w:r>
          </w:p>
        </w:tc>
        <w:tc>
          <w:tcPr>
            <w:tcW w:w="2693" w:type="dxa"/>
          </w:tcPr>
          <w:p w:rsidR="009B3B30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скорости движения проводника</w:t>
            </w:r>
          </w:p>
          <w:p w:rsidR="009B3B30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скорости движения проводника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Величина, характеризующая скорость вращения катушки генератора в магнитном поле, называется: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циклической частотой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периодом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угловой скоростью</w:t>
            </w:r>
          </w:p>
          <w:p w:rsidR="009B3B30" w:rsidRPr="00527963" w:rsidRDefault="009B3B30" w:rsidP="007C59A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фазой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угловой скоростью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Установите соответствие </w:t>
            </w:r>
            <w:proofErr w:type="gramStart"/>
            <w:r w:rsidRPr="00484862">
              <w:rPr>
                <w:rFonts w:ascii="Times New Roman" w:hAnsi="Times New Roman"/>
                <w:sz w:val="24"/>
                <w:szCs w:val="24"/>
              </w:rPr>
              <w:t xml:space="preserve">между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электрической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величиной и ее буквенным обозначением: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ψ</w:t>
            </w:r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циклическая частота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амплитудное значение 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действующее значение 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мгновенное значение 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max</w:t>
            </w:r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фаза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B3B30" w:rsidRPr="00527963" w:rsidRDefault="009B3B30" w:rsidP="007C59A5">
            <w:pPr>
              <w:spacing w:after="0" w:line="240" w:lineRule="auto"/>
            </w:pPr>
          </w:p>
        </w:tc>
        <w:tc>
          <w:tcPr>
            <w:tcW w:w="2693" w:type="dxa"/>
          </w:tcPr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  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</w:t>
            </w:r>
          </w:p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циклическая частота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>-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</w:p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амплитудное значение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max</w:t>
            </w:r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</w:p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действующее значение 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</w:p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мгновенное значение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0A0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фаза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>-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ψ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</w:t>
            </w:r>
          </w:p>
          <w:p w:rsidR="009B3B30" w:rsidRPr="008F071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Магнитное поле резко выражено на участке электрической цепи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 :</w:t>
            </w:r>
            <w:proofErr w:type="gramEnd"/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конденсатором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катушкой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активным сопротивлением</w:t>
            </w:r>
          </w:p>
          <w:p w:rsidR="009B3B30" w:rsidRPr="007D63AD" w:rsidRDefault="009B3B30" w:rsidP="007C59A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резистором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катушкой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rPr>
          <w:trHeight w:val="1968"/>
        </w:trPr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Дополнить (Вставить пропущенное слово)</w:t>
            </w:r>
          </w:p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 Ома для участка цепи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8C28EB">
              <w:rPr>
                <w:rFonts w:ascii="Times New Roman" w:hAnsi="Times New Roman"/>
                <w:sz w:val="24"/>
                <w:szCs w:val="24"/>
              </w:rPr>
              <w:t>=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max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Sinω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proofErr w:type="spellEnd"/>
            <w:r w:rsidRPr="008C28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характерен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для цепи с …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конденсатором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катушкой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активным сопротивлением</w:t>
            </w:r>
          </w:p>
          <w:p w:rsidR="009B3B30" w:rsidRPr="007D63AD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катушкой и конденсатором</w:t>
            </w:r>
            <w:r w:rsidRPr="007D63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9B3B30" w:rsidRPr="00500552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активным сопротивлением</w:t>
            </w:r>
          </w:p>
        </w:tc>
      </w:tr>
      <w:tr w:rsidR="009B3B30" w:rsidRPr="008F071F" w:rsidTr="009B3B30">
        <w:trPr>
          <w:trHeight w:val="1384"/>
        </w:trPr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Дополнить (Вставить пропущенное слово)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сопротивление в однофазной электрической цепи обозначается буквой…</w:t>
            </w:r>
          </w:p>
          <w:p w:rsidR="009B3B30" w:rsidRPr="00D017CE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L</w:t>
            </w:r>
          </w:p>
          <w:p w:rsidR="009B3B30" w:rsidRPr="00D017CE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c</w:t>
            </w:r>
            <w:proofErr w:type="spellEnd"/>
          </w:p>
          <w:p w:rsidR="009B3B30" w:rsidRPr="00D017CE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CE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D017CE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9B3B30" w:rsidRPr="00D017CE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</w:t>
            </w:r>
          </w:p>
          <w:p w:rsidR="009B3B30" w:rsidRPr="00E70D93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Напряжение в цепи с активным сопротивлением и индуктивностью ведет себя следующим образом: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отстает по фазе от тока на 90°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опережает ток по фазе на 180°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отстает от тока по фазе на 180°</w:t>
            </w:r>
          </w:p>
          <w:p w:rsidR="009B3B30" w:rsidRPr="00820AEC" w:rsidRDefault="009B3B30" w:rsidP="007C59A5">
            <w:pPr>
              <w:tabs>
                <w:tab w:val="left" w:pos="8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опережает ток на 90°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опережает ток на 90°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Начало первой обмотки при включении обмоток генератора треугольником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соединяется :</w:t>
            </w:r>
            <w:proofErr w:type="gramEnd"/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с началом второй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с концом второй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с концом третей</w:t>
            </w:r>
          </w:p>
          <w:p w:rsidR="009B3B30" w:rsidRPr="00EB7FF6" w:rsidRDefault="009B3B30" w:rsidP="007C59A5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 началом третей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концом третей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rPr>
          <w:trHeight w:val="1832"/>
        </w:trPr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Действующее значение векторной суммы фазных токов: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равно сумме действующих значений фазных токов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меньше суммы действующих значений фазных токов и в предельном случае равно нулю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всегда меньше суммы действующих значений фазных токов</w:t>
            </w:r>
          </w:p>
          <w:p w:rsidR="009B3B30" w:rsidRPr="00DE709A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равно сумме значений токов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всегда меньше суммы действующих значений фазных токов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Линейное напряжение в цепи, соединенной звездой, равно 380 В. Чему равно фазное напряжение?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380 В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250 В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220 В</w:t>
            </w:r>
          </w:p>
          <w:p w:rsidR="009B3B30" w:rsidRPr="00DE709A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127 В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 В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Трансформаторы применяются:</w:t>
            </w:r>
          </w:p>
          <w:p w:rsidR="009B3B30" w:rsidRDefault="009B3B30" w:rsidP="007C59A5">
            <w:pPr>
              <w:spacing w:after="0" w:line="240" w:lineRule="auto"/>
              <w:ind w:left="-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в линиях электропередачи</w:t>
            </w:r>
          </w:p>
          <w:p w:rsidR="009B3B30" w:rsidRDefault="009B3B30" w:rsidP="007C59A5">
            <w:pPr>
              <w:spacing w:after="0" w:line="240" w:lineRule="auto"/>
              <w:ind w:left="-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в технике связи</w:t>
            </w:r>
          </w:p>
          <w:p w:rsidR="009B3B30" w:rsidRDefault="009B3B30" w:rsidP="007C59A5">
            <w:pPr>
              <w:spacing w:after="0" w:line="240" w:lineRule="auto"/>
              <w:ind w:left="-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в автоматике и измерительной технике</w:t>
            </w:r>
          </w:p>
          <w:p w:rsidR="009B3B30" w:rsidRPr="007E5A78" w:rsidRDefault="009B3B30" w:rsidP="007C59A5">
            <w:pPr>
              <w:spacing w:after="0" w:line="240" w:lineRule="auto"/>
              <w:ind w:left="-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во всех перечисленных и многих других областях техники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всех перечисленных и многих других областях техники</w:t>
            </w:r>
          </w:p>
        </w:tc>
      </w:tr>
      <w:tr w:rsidR="009B3B30" w:rsidRPr="008F071F" w:rsidTr="009B3B30">
        <w:trPr>
          <w:trHeight w:val="1873"/>
        </w:trPr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Магнитопроводы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высокочастотных трансформаторов прессуют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ферромагнитных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порошков для: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упрощения технологии изготовления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увеличения магнитной проницаемости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уменьшения тепловых потерь</w:t>
            </w:r>
          </w:p>
          <w:p w:rsidR="009B3B30" w:rsidRPr="00B63B54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уменьшения магнитной проницаемости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уменьшения тепловых потерь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изменения направления вращения магнитного поля трехфазного тока нужно: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поменять местами все три фазы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поменять местами две любые фазы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поменять местами чередующиеся фазы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увеличить число пар полюсов</w:t>
            </w:r>
          </w:p>
          <w:p w:rsidR="009B3B30" w:rsidRPr="00D96F5A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2693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поменять местами две любые фазы</w:t>
            </w:r>
          </w:p>
          <w:p w:rsidR="009B3B30" w:rsidRPr="008F071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 с фазным ротором отличается от двигателя с короткозамкнутым ротором</w:t>
            </w:r>
            <w:r w:rsidRPr="00D96F5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наличием контактных колец и щеток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наличием пазов для охлаждения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числом катушек статора</w:t>
            </w:r>
          </w:p>
          <w:p w:rsidR="009B3B30" w:rsidRPr="00D96F5A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количеством изолирующих прокладок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наличием контактных колец и щеток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Принудительное охлаждение машины постоянного тока применяют для: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исключения перегрева машины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уменьшения потерь энергии в машине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уменьшения размеров и массы машины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уменьшения тепловых потерь</w:t>
            </w:r>
          </w:p>
          <w:p w:rsidR="009B3B30" w:rsidRPr="00D96F5A" w:rsidRDefault="009B3B30" w:rsidP="007C59A5">
            <w:pPr>
              <w:spacing w:after="0" w:line="240" w:lineRule="auto"/>
            </w:pP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уменьшения размеров и массы машины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Точность измерения характеризуется:</w:t>
            </w:r>
          </w:p>
          <w:p w:rsidR="009B3B30" w:rsidRPr="00DA7ED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условиями эксперимента</w:t>
            </w:r>
          </w:p>
          <w:p w:rsidR="009B3B30" w:rsidRPr="00DA7ED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качеством измерительного прибора</w:t>
            </w:r>
          </w:p>
          <w:p w:rsidR="009B3B30" w:rsidRPr="00DA7ED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относительной погрешностью измерения</w:t>
            </w:r>
          </w:p>
          <w:p w:rsidR="009B3B30" w:rsidRPr="00DA7ED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точностью отсчета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относительной погрешностью измерения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электрической сети решаются задачи: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производство электроэнергии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передача электроэнергии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потребление электроэнергии</w:t>
            </w:r>
          </w:p>
          <w:p w:rsidR="009B3B30" w:rsidRPr="00CE4D58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все перечисленные задачи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электроэнергии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264F6A">
              <w:rPr>
                <w:rFonts w:ascii="Times New Roman" w:hAnsi="Times New Roman"/>
                <w:sz w:val="24"/>
                <w:szCs w:val="24"/>
              </w:rPr>
              <w:t>Для толстопленочных микросхем не характерно:</w:t>
            </w:r>
          </w:p>
          <w:p w:rsidR="009B3B30" w:rsidRDefault="009B3B30" w:rsidP="007C59A5">
            <w:pPr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надежность</w:t>
            </w:r>
          </w:p>
          <w:p w:rsidR="009B3B30" w:rsidRDefault="009B3B30" w:rsidP="007C59A5">
            <w:pPr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экономичность</w:t>
            </w:r>
          </w:p>
          <w:p w:rsidR="009B3B30" w:rsidRDefault="009B3B30" w:rsidP="007C59A5">
            <w:pPr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стабильность параметров</w:t>
            </w:r>
          </w:p>
          <w:p w:rsidR="009B3B30" w:rsidRPr="00264F6A" w:rsidRDefault="009B3B30" w:rsidP="007C59A5">
            <w:pPr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навесных элементов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ind w:lef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навесных элементов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Дополнить (Вставить пропущенное слово)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Транзисторы и тиристоры находят применение в…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технике связи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вычислительной технике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автоматике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во всех перечисленных</w:t>
            </w:r>
          </w:p>
          <w:p w:rsidR="009B3B30" w:rsidRPr="000F3F9B" w:rsidRDefault="009B3B30" w:rsidP="007C59A5">
            <w:pPr>
              <w:spacing w:after="0" w:line="240" w:lineRule="auto"/>
            </w:pP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технике связи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B3B30" w:rsidRPr="00E64037" w:rsidRDefault="009B3B30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7819E4" w:rsidRDefault="007819E4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E061C8" w:rsidRDefault="00E061C8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>Материалы для проведения аттестации по программе</w:t>
      </w:r>
      <w:r w:rsidR="009B3B30">
        <w:rPr>
          <w:rFonts w:ascii="Times New Roman" w:hAnsi="Times New Roman"/>
          <w:color w:val="000000"/>
          <w:sz w:val="24"/>
          <w:szCs w:val="24"/>
          <w:u w:val="single"/>
        </w:rPr>
        <w:t xml:space="preserve"> Радиотехника</w:t>
      </w:r>
    </w:p>
    <w:p w:rsidR="007819E4" w:rsidRDefault="007819E4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tbl>
      <w:tblPr>
        <w:tblW w:w="1105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E9549E" w:rsidRPr="000A16AE" w:rsidTr="00E9549E">
        <w:trPr>
          <w:trHeight w:val="141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49E" w:rsidRPr="000A16AE" w:rsidRDefault="00E9549E" w:rsidP="007C59A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10031" w:type="dxa"/>
              <w:tblInd w:w="4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87"/>
              <w:gridCol w:w="4584"/>
              <w:gridCol w:w="94"/>
              <w:gridCol w:w="4266"/>
            </w:tblGrid>
            <w:tr w:rsidR="00E9549E" w:rsidRPr="000A16AE" w:rsidTr="00E9549E">
              <w:trPr>
                <w:trHeight w:val="331"/>
              </w:trPr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Вопрос</w:t>
                  </w:r>
                </w:p>
              </w:tc>
              <w:tc>
                <w:tcPr>
                  <w:tcW w:w="4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Ответ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after="0"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 представляются на схеме позиционные обозначения радиодеталей. Из всех перечисленных вариантов найдите правильный ответ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На самом графическом изображении элемента 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Около него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Над ним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Справа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Чем можно промывать плату в случае использования флюса ФКТС?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Спирто</w:t>
                  </w:r>
                  <w:proofErr w:type="spell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-бензиновой смесью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Водным раствором «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Электрина</w:t>
                  </w:r>
                  <w:proofErr w:type="spell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Водой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При работе с какими ЭРЭ обязательно пользоваться заземленными инструментами и антистатическим браслетом?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Резисторы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Конденсаторы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в) Полевые </w:t>
                  </w: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транзисторы  и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микросхемы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Чем нельзя снимать излишки припоя с паяльника?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Встряхиванием припоя с паяльника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Салфеткой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Поролоном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Какой документ является основным при монтаже элементов на плату?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принципиальная схема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монтажная схема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схема соединений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структурная схема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Состав припоя ПОСВ-33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олово-33</w:t>
                  </w: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% ,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свинец-67%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олово-33%, свинец-33%, висмут-33%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олово-67%, свинец-33%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олово-33%, свинец-66%,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висмут-1%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С какой целью применяют флюс?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для защиты от окисления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для растворения поверхности металла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в) для растворения и удаления оксидной пленки и улучшения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растекаемости</w:t>
                  </w:r>
                  <w:proofErr w:type="spell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припоя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для улучшения герметичности спая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Какой элемент устанавливается на печатную плату по полярности?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транзистор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керамический конденсатор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электролитический конденсатор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резистор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Время облуживания выводов микросхем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3 секунды 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2 секунды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5 секунды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4 секунды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Укажите верную последовательность обработки выводов элементов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рихтовка, формовка, лужение, зачистка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формовка, лужение, рихтовка, зачистка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рихтовка, зачистка, лужение, формовка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лужение, зачистка, формовка, рихтовка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64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549E" w:rsidRPr="000A16AE" w:rsidRDefault="00E9549E" w:rsidP="007C59A5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Какой вывод транзистора присоединяется первым, при подключении его к источнику питания?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эмиттера 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коллектора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базы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не имеет значения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Документ, определяющий полный состав элементов и связей между ними, используемый для изучения принципа работы изделия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монтажная схема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спецификация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принципиальная схема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перечень элементов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Для чего используются круглогубцы?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Для изгибания проводов.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Для формовки выводов электронных элементов перед установкой на плату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Для формовки выводов микросхем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14.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 определяется положение элементов на плате?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По монтажной схеме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По маркировке на плате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По размеру отверстий в плате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По принципиальной схеме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Для чего применяют согласующие трансформаторы в электронных схемах?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 Согласуют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входной сигнал с выходным по частоте;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 Согласуют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входной сигнал с выходным по фазе колебаний;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 Согласуют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малое входное сопротивление конечного каскада усиления с высоким выходным сопротивлением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предоконечного</w:t>
                  </w:r>
                  <w:proofErr w:type="spell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каскада усиления;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 Согласуют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входной сигнал с выходным по амплитуде колебаний;</w:t>
                  </w:r>
                </w:p>
              </w:tc>
            </w:tr>
            <w:tr w:rsidR="00E9549E" w:rsidRPr="00CA7338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Укажите формулу для определения сопротивления на участке цепи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) R=U/I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) R=R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1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+R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) R=P/I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perscript"/>
                      <w:lang w:val="en-US"/>
                    </w:rPr>
                    <w:t>2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В какой схеме включения транзистора можно получить самое высокое усиление по мощности? 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в схеме с общей базой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в схеме с общим эмиттером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в схеме с общим коллектором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все ответы верны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 называется усилитель постоянного тока с очень высоким усилением?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видеоусилитель</w:t>
                  </w:r>
                  <w:proofErr w:type="spellEnd"/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дифференциальный усилитель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операционный усилитель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усилитель радиочастоты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 какому логическому элементу относится условное графическое изображение</w:t>
                  </w:r>
                </w:p>
                <w:p w:rsidR="00E9549E" w:rsidRPr="000A16AE" w:rsidRDefault="00E9549E" w:rsidP="007C59A5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object w:dxaOrig="1110" w:dyaOrig="76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5.5pt;height:38.25pt" o:ole="">
                        <v:imagedata r:id="rId21" o:title=""/>
                      </v:shape>
                      <o:OLEObject Type="Embed" ProgID="PBrush" ShapeID="_x0000_i1025" DrawAspect="Content" ObjectID="_1836731592" r:id="rId22"/>
                    </w:objec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И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ИЛИ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ИЛИ-НЕ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г) </w:t>
                  </w: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И-НЕ</w:t>
                  </w:r>
                  <w:proofErr w:type="gramEnd"/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При каком соединении реактивных элементов в цепи может возникнуть резонанс напряжений?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параллельном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последовательном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в) комбинированном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нет верного ответа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21.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Выберите правильный ответ. Название какого вывода не относится к названию вывода биполярного транзистора?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8E26A2">
                  <w:pPr>
                    <w:numPr>
                      <w:ilvl w:val="0"/>
                      <w:numId w:val="39"/>
                    </w:numPr>
                    <w:tabs>
                      <w:tab w:val="left" w:pos="41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Эмиттер</w:t>
                  </w:r>
                </w:p>
                <w:p w:rsidR="00E9549E" w:rsidRPr="000A16AE" w:rsidRDefault="00E9549E" w:rsidP="008E26A2">
                  <w:pPr>
                    <w:numPr>
                      <w:ilvl w:val="0"/>
                      <w:numId w:val="39"/>
                    </w:numPr>
                    <w:tabs>
                      <w:tab w:val="left" w:pos="41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Коллектор</w:t>
                  </w:r>
                </w:p>
                <w:p w:rsidR="00E9549E" w:rsidRPr="000A16AE" w:rsidRDefault="00E9549E" w:rsidP="008E26A2">
                  <w:pPr>
                    <w:numPr>
                      <w:ilvl w:val="0"/>
                      <w:numId w:val="39"/>
                    </w:numPr>
                    <w:tabs>
                      <w:tab w:val="left" w:pos="41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Сток</w:t>
                  </w:r>
                </w:p>
                <w:p w:rsidR="00E9549E" w:rsidRPr="000A16AE" w:rsidRDefault="00E9549E" w:rsidP="008E26A2">
                  <w:pPr>
                    <w:numPr>
                      <w:ilvl w:val="0"/>
                      <w:numId w:val="39"/>
                    </w:numPr>
                    <w:tabs>
                      <w:tab w:val="left" w:pos="41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База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Укажите формулу </w:t>
                  </w: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полного  сопротивления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 участка цепи при параллельном соединении двух резисторов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8E26A2">
                  <w:pPr>
                    <w:numPr>
                      <w:ilvl w:val="0"/>
                      <w:numId w:val="40"/>
                    </w:num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R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полное</w:t>
                  </w:r>
                  <w:r w:rsidRPr="000A1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=</w:t>
                  </w:r>
                  <w:r w:rsidRPr="000A16AE">
                    <w:rPr>
                      <w:rFonts w:ascii="Times New Roman" w:hAnsi="Times New Roman"/>
                      <w:b/>
                      <w:position w:val="-30"/>
                      <w:sz w:val="24"/>
                      <w:szCs w:val="24"/>
                    </w:rPr>
                    <w:object w:dxaOrig="840" w:dyaOrig="700">
                      <v:shape id="_x0000_i1026" type="#_x0000_t75" style="width:42pt;height:35.25pt" o:ole="">
                        <v:imagedata r:id="rId23" o:title=""/>
                      </v:shape>
                      <o:OLEObject Type="Embed" ProgID="Equation.3" ShapeID="_x0000_i1026" DrawAspect="Content" ObjectID="_1836731593" r:id="rId24"/>
                    </w:object>
                  </w:r>
                </w:p>
                <w:p w:rsidR="00E9549E" w:rsidRPr="000A16AE" w:rsidRDefault="00E9549E" w:rsidP="008E26A2">
                  <w:pPr>
                    <w:numPr>
                      <w:ilvl w:val="0"/>
                      <w:numId w:val="40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R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 xml:space="preserve">полное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  <w:r w:rsidRPr="000A16AE">
                    <w:rPr>
                      <w:rFonts w:ascii="Times New Roman" w:hAnsi="Times New Roman"/>
                      <w:position w:val="-30"/>
                      <w:sz w:val="24"/>
                      <w:szCs w:val="24"/>
                    </w:rPr>
                    <w:object w:dxaOrig="840" w:dyaOrig="700">
                      <v:shape id="_x0000_i1027" type="#_x0000_t75" style="width:42pt;height:35.25pt" o:ole="">
                        <v:imagedata r:id="rId25" o:title=""/>
                      </v:shape>
                      <o:OLEObject Type="Embed" ProgID="Equation.3" ShapeID="_x0000_i1027" DrawAspect="Content" ObjectID="_1836731594" r:id="rId26"/>
                    </w:object>
                  </w:r>
                </w:p>
                <w:p w:rsidR="00E9549E" w:rsidRPr="000A16AE" w:rsidRDefault="00E9549E" w:rsidP="008E26A2">
                  <w:pPr>
                    <w:numPr>
                      <w:ilvl w:val="0"/>
                      <w:numId w:val="40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R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 xml:space="preserve">полное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= 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1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+R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</w:p>
                <w:p w:rsidR="00E9549E" w:rsidRPr="000A16AE" w:rsidRDefault="00E9549E" w:rsidP="008E26A2">
                  <w:pPr>
                    <w:numPr>
                      <w:ilvl w:val="0"/>
                      <w:numId w:val="40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R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полное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= 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1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*R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2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В какой схеме включения транзистора можно получить самое высокое усиление по мощности? 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в схеме с общей базой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в схеме с общим эмиттером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в схеме с общим коллектором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все ответы верны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 называется усилитель постоянного тока с очень высоким усилением?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видеоусилитель</w:t>
                  </w:r>
                  <w:proofErr w:type="spellEnd"/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дифференциальный усилитель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операционный усилитель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усилитель радиочастоты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Слоистый листовой материал, изготовленный методом горячего прессования двух и более слоев бумаги, пропитанной термореактивной смолой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текстолит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б)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гетинакс</w:t>
                  </w:r>
                  <w:proofErr w:type="spellEnd"/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стеклотекстолит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асботекстолит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26.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pStyle w:val="Style14"/>
                    <w:widowControl/>
                    <w:tabs>
                      <w:tab w:val="left" w:pos="311"/>
                    </w:tabs>
                    <w:rPr>
                      <w:spacing w:val="-10"/>
                    </w:rPr>
                  </w:pPr>
                  <w:r w:rsidRPr="000A16AE">
                    <w:rPr>
                      <w:rStyle w:val="FontStyle18"/>
                    </w:rPr>
                    <w:t>Какое действие необходимо выполнять первым при возникновении пожара?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8E26A2">
                  <w:pPr>
                    <w:pStyle w:val="Style14"/>
                    <w:widowControl/>
                    <w:numPr>
                      <w:ilvl w:val="0"/>
                      <w:numId w:val="38"/>
                    </w:numPr>
                    <w:tabs>
                      <w:tab w:val="left" w:pos="379"/>
                    </w:tabs>
                    <w:rPr>
                      <w:rStyle w:val="FontStyle18"/>
                    </w:rPr>
                  </w:pPr>
                  <w:r w:rsidRPr="000A16AE">
                    <w:rPr>
                      <w:rStyle w:val="FontStyle18"/>
                    </w:rPr>
                    <w:t>Отключить электроэнергию</w:t>
                  </w:r>
                </w:p>
                <w:p w:rsidR="00E9549E" w:rsidRPr="000A16AE" w:rsidRDefault="00E9549E" w:rsidP="008E26A2">
                  <w:pPr>
                    <w:pStyle w:val="Style14"/>
                    <w:widowControl/>
                    <w:numPr>
                      <w:ilvl w:val="0"/>
                      <w:numId w:val="38"/>
                    </w:numPr>
                    <w:tabs>
                      <w:tab w:val="left" w:pos="379"/>
                    </w:tabs>
                    <w:rPr>
                      <w:rStyle w:val="FontStyle18"/>
                    </w:rPr>
                  </w:pPr>
                  <w:r w:rsidRPr="000A16AE">
                    <w:rPr>
                      <w:rStyle w:val="FontStyle18"/>
                    </w:rPr>
                    <w:t>Приступить к тушению пожара</w:t>
                  </w:r>
                </w:p>
                <w:p w:rsidR="00E9549E" w:rsidRPr="000A16AE" w:rsidRDefault="00E9549E" w:rsidP="008E26A2">
                  <w:pPr>
                    <w:pStyle w:val="Style14"/>
                    <w:widowControl/>
                    <w:numPr>
                      <w:ilvl w:val="0"/>
                      <w:numId w:val="38"/>
                    </w:numPr>
                    <w:tabs>
                      <w:tab w:val="left" w:pos="379"/>
                    </w:tabs>
                    <w:rPr>
                      <w:rStyle w:val="FontStyle18"/>
                    </w:rPr>
                  </w:pPr>
                  <w:r w:rsidRPr="000A16AE">
                    <w:rPr>
                      <w:rStyle w:val="FontStyle18"/>
                    </w:rPr>
                    <w:t>Сообщить о возгорании в пожарную охрану по телефону</w:t>
                  </w:r>
                </w:p>
                <w:p w:rsidR="00E9549E" w:rsidRPr="000A16AE" w:rsidRDefault="00E9549E" w:rsidP="008E26A2">
                  <w:pPr>
                    <w:pStyle w:val="Style14"/>
                    <w:widowControl/>
                    <w:numPr>
                      <w:ilvl w:val="0"/>
                      <w:numId w:val="38"/>
                    </w:numPr>
                    <w:tabs>
                      <w:tab w:val="left" w:pos="379"/>
                    </w:tabs>
                    <w:rPr>
                      <w:spacing w:val="-10"/>
                      <w:lang w:val="en-US" w:eastAsia="en-US"/>
                    </w:rPr>
                  </w:pPr>
                  <w:r w:rsidRPr="000A16AE">
                    <w:rPr>
                      <w:rStyle w:val="FontStyle18"/>
                    </w:rPr>
                    <w:t>Организовать эвакуацию людей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 включается в измерительную цепь вольтметр?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последовательно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параллельно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не имеет значения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28.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 каких случаях проводится внеплановый инструктаж?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нарушение работниками требований охраны труда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изменение технологического процесса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в) по требованию должностных лиц органов надзора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все ответы верны</w:t>
                  </w:r>
                </w:p>
              </w:tc>
            </w:tr>
          </w:tbl>
          <w:p w:rsidR="00E9549E" w:rsidRPr="000A16AE" w:rsidRDefault="00E9549E" w:rsidP="007C5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49E" w:rsidRDefault="00E9549E" w:rsidP="007C5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49E" w:rsidRDefault="00E9549E" w:rsidP="007C5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49E" w:rsidRPr="000A16AE" w:rsidRDefault="00E9549E" w:rsidP="007C5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6AE">
              <w:rPr>
                <w:rFonts w:ascii="Times New Roman" w:hAnsi="Times New Roman"/>
                <w:b/>
                <w:sz w:val="24"/>
                <w:szCs w:val="24"/>
              </w:rPr>
              <w:t>Ответы на тестовые задания</w:t>
            </w:r>
          </w:p>
          <w:p w:rsidR="00E9549E" w:rsidRPr="000A16AE" w:rsidRDefault="00E9549E" w:rsidP="007C59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16AE">
              <w:rPr>
                <w:rFonts w:ascii="Times New Roman" w:hAnsi="Times New Roman"/>
                <w:sz w:val="28"/>
                <w:szCs w:val="28"/>
              </w:rPr>
              <w:t>Фамилия                                                                                                    группа</w:t>
            </w:r>
          </w:p>
          <w:tbl>
            <w:tblPr>
              <w:tblStyle w:val="af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945"/>
              <w:gridCol w:w="1196"/>
              <w:gridCol w:w="1196"/>
              <w:gridCol w:w="1196"/>
              <w:gridCol w:w="1197"/>
              <w:gridCol w:w="1197"/>
              <w:gridCol w:w="1197"/>
            </w:tblGrid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7C59A5">
                  <w:pPr>
                    <w:ind w:left="204" w:firstLine="156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№ вопроса</w:t>
                  </w: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Ответ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№ вопроса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Ответ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№ вопроса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Ответ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№ вопроса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Ответ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E26A2">
                  <w:pPr>
                    <w:pStyle w:val="af3"/>
                    <w:numPr>
                      <w:ilvl w:val="0"/>
                      <w:numId w:val="41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в, г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 xml:space="preserve">8. 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15.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22.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E26A2">
                  <w:pPr>
                    <w:pStyle w:val="af3"/>
                    <w:numPr>
                      <w:ilvl w:val="0"/>
                      <w:numId w:val="41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 xml:space="preserve">9. 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16.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23.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E26A2">
                  <w:pPr>
                    <w:pStyle w:val="af3"/>
                    <w:numPr>
                      <w:ilvl w:val="0"/>
                      <w:numId w:val="41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 xml:space="preserve">10. 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17.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24.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E26A2">
                  <w:pPr>
                    <w:pStyle w:val="af3"/>
                    <w:numPr>
                      <w:ilvl w:val="0"/>
                      <w:numId w:val="41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 xml:space="preserve">11. 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18.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25.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E26A2">
                  <w:pPr>
                    <w:pStyle w:val="af3"/>
                    <w:numPr>
                      <w:ilvl w:val="0"/>
                      <w:numId w:val="41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 xml:space="preserve">12.  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19.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26.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E26A2">
                  <w:pPr>
                    <w:pStyle w:val="af3"/>
                    <w:numPr>
                      <w:ilvl w:val="0"/>
                      <w:numId w:val="41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13.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20.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27.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E26A2">
                  <w:pPr>
                    <w:pStyle w:val="af3"/>
                    <w:numPr>
                      <w:ilvl w:val="0"/>
                      <w:numId w:val="41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21.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28.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г</w:t>
                  </w:r>
                </w:p>
              </w:tc>
            </w:tr>
          </w:tbl>
          <w:p w:rsidR="00E9549E" w:rsidRPr="000A16AE" w:rsidRDefault="00E9549E" w:rsidP="007C5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49E" w:rsidRDefault="00E9549E" w:rsidP="007C59A5">
            <w:pPr>
              <w:spacing w:line="240" w:lineRule="auto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49E" w:rsidRPr="000A16AE" w:rsidRDefault="00E9549E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19E4" w:rsidRPr="00C649AD" w:rsidRDefault="007819E4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613CE4" w:rsidRPr="00992C84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  <w:r w:rsidR="009B3B30">
        <w:rPr>
          <w:rFonts w:ascii="Times New Roman" w:hAnsi="Times New Roman"/>
          <w:color w:val="000000"/>
          <w:sz w:val="24"/>
          <w:szCs w:val="24"/>
          <w:u w:val="single"/>
        </w:rPr>
        <w:t xml:space="preserve"> Электроматериаловедение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1. На какие группы делятся электротехнические материалы?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а) диэлектрики, проводники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б) полупроводники, магнитные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в) магнитные полупроводники, диэлектрики, проводники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г) проводники, магнитные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в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2. Укажите механические характеристики электротехнических материалов.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а) 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</w:rPr>
        <w:t>с</w:t>
      </w:r>
      <w:proofErr w:type="spellEnd"/>
      <w:r w:rsidRPr="00E9549E">
        <w:rPr>
          <w:rFonts w:ascii="Times New Roman" w:hAnsi="Times New Roman"/>
          <w:sz w:val="24"/>
          <w:szCs w:val="24"/>
        </w:rPr>
        <w:t>, 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r w:rsidRPr="00E9549E">
        <w:rPr>
          <w:rFonts w:ascii="Times New Roman" w:hAnsi="Times New Roman"/>
          <w:sz w:val="24"/>
          <w:szCs w:val="24"/>
        </w:rPr>
        <w:t>, а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б) статический изгиб, ударная вязкость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lastRenderedPageBreak/>
        <w:t>в) растяжение, сжатие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г) ударная вязкость, изгиб статический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а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3. По каким формулам рассчитываются механические характеристики?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</w:rPr>
        <w:t>а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ñ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1,5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proofErr w:type="spellEnd"/>
      <w:r w:rsidRPr="00E9549E">
        <w:rPr>
          <w:rFonts w:ascii="Times New Roman" w:hAnsi="Times New Roman"/>
          <w:sz w:val="24"/>
          <w:szCs w:val="24"/>
          <w:lang w:val="en-US"/>
        </w:rPr>
        <w:t xml:space="preserve"> L / </w:t>
      </w:r>
      <w:proofErr w:type="gramStart"/>
      <w:r w:rsidRPr="00E9549E">
        <w:rPr>
          <w:rFonts w:ascii="Times New Roman" w:hAnsi="Times New Roman"/>
          <w:sz w:val="24"/>
          <w:szCs w:val="24"/>
          <w:lang w:val="en-US"/>
        </w:rPr>
        <w:t xml:space="preserve">(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bh</w:t>
      </w:r>
      <w:proofErr w:type="spellEnd"/>
      <w:proofErr w:type="gramEnd"/>
      <w:r w:rsidRPr="00E9549E">
        <w:rPr>
          <w:rFonts w:ascii="Times New Roman" w:hAnsi="Times New Roman"/>
          <w:sz w:val="24"/>
          <w:szCs w:val="24"/>
          <w:lang w:val="en-US"/>
        </w:rPr>
        <w:t xml:space="preserve"> )</w:t>
      </w:r>
      <w:r w:rsidRPr="00E9549E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a = </w:t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44"/>
      </w:r>
      <w:r w:rsidRPr="00E9549E">
        <w:rPr>
          <w:rFonts w:ascii="Times New Roman" w:hAnsi="Times New Roman"/>
          <w:sz w:val="24"/>
          <w:szCs w:val="24"/>
          <w:lang w:val="en-US"/>
        </w:rPr>
        <w:t>A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1,5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proofErr w:type="spellEnd"/>
      <w:r w:rsidRPr="00E9549E">
        <w:rPr>
          <w:rFonts w:ascii="Times New Roman" w:hAnsi="Times New Roman"/>
          <w:sz w:val="24"/>
          <w:szCs w:val="24"/>
          <w:lang w:val="en-US"/>
        </w:rPr>
        <w:t xml:space="preserve"> L / </w:t>
      </w:r>
      <w:proofErr w:type="gramStart"/>
      <w:r w:rsidRPr="00E9549E">
        <w:rPr>
          <w:rFonts w:ascii="Times New Roman" w:hAnsi="Times New Roman"/>
          <w:sz w:val="24"/>
          <w:szCs w:val="24"/>
          <w:lang w:val="en-US"/>
        </w:rPr>
        <w:t xml:space="preserve">(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bh</w:t>
      </w:r>
      <w:proofErr w:type="spellEnd"/>
      <w:proofErr w:type="gramEnd"/>
      <w:r w:rsidRPr="00E9549E">
        <w:rPr>
          <w:rFonts w:ascii="Times New Roman" w:hAnsi="Times New Roman"/>
          <w:sz w:val="24"/>
          <w:szCs w:val="24"/>
          <w:lang w:val="en-US"/>
        </w:rPr>
        <w:t xml:space="preserve"> )</w:t>
      </w:r>
      <w:r w:rsidRPr="00E9549E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</w:rPr>
        <w:t>в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) a = </w:t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44"/>
      </w:r>
      <w:r w:rsidRPr="00E9549E">
        <w:rPr>
          <w:rFonts w:ascii="Times New Roman" w:hAnsi="Times New Roman"/>
          <w:sz w:val="24"/>
          <w:szCs w:val="24"/>
          <w:lang w:val="en-US"/>
        </w:rPr>
        <w:t>A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/s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</w:rPr>
        <w:t>г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1,5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proofErr w:type="spellEnd"/>
      <w:r w:rsidRPr="00E9549E">
        <w:rPr>
          <w:rFonts w:ascii="Times New Roman" w:hAnsi="Times New Roman"/>
          <w:sz w:val="24"/>
          <w:szCs w:val="24"/>
          <w:lang w:val="en-US"/>
        </w:rPr>
        <w:t xml:space="preserve"> L / </w:t>
      </w:r>
      <w:proofErr w:type="gramStart"/>
      <w:r w:rsidRPr="00E9549E">
        <w:rPr>
          <w:rFonts w:ascii="Times New Roman" w:hAnsi="Times New Roman"/>
          <w:sz w:val="24"/>
          <w:szCs w:val="24"/>
          <w:lang w:val="en-US"/>
        </w:rPr>
        <w:t xml:space="preserve">(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bh</w:t>
      </w:r>
      <w:proofErr w:type="spellEnd"/>
      <w:proofErr w:type="gramEnd"/>
      <w:r w:rsidRPr="00E9549E">
        <w:rPr>
          <w:rFonts w:ascii="Times New Roman" w:hAnsi="Times New Roman"/>
          <w:sz w:val="24"/>
          <w:szCs w:val="24"/>
          <w:lang w:val="en-US"/>
        </w:rPr>
        <w:t xml:space="preserve"> )</w:t>
      </w:r>
      <w:r w:rsidRPr="00E9549E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a = </w:t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44"/>
      </w:r>
      <w:r w:rsidRPr="00E9549E">
        <w:rPr>
          <w:rFonts w:ascii="Times New Roman" w:hAnsi="Times New Roman"/>
          <w:sz w:val="24"/>
          <w:szCs w:val="24"/>
          <w:lang w:val="en-US"/>
        </w:rPr>
        <w:t>A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б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4. Укажите электрические характеристики электротехнических материалов.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а) удельное электрическое </w:t>
      </w:r>
      <w:proofErr w:type="gramStart"/>
      <w:r w:rsidRPr="00E9549E">
        <w:rPr>
          <w:rFonts w:ascii="Times New Roman" w:hAnsi="Times New Roman"/>
          <w:sz w:val="24"/>
          <w:szCs w:val="24"/>
        </w:rPr>
        <w:t xml:space="preserve">сопротивление </w:t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</w:rPr>
        <w:t>,</w:t>
      </w:r>
      <w:proofErr w:type="gramEnd"/>
      <w:r w:rsidRPr="00E9549E">
        <w:rPr>
          <w:rFonts w:ascii="Times New Roman" w:hAnsi="Times New Roman"/>
          <w:sz w:val="24"/>
          <w:szCs w:val="24"/>
        </w:rPr>
        <w:t xml:space="preserve"> </w:t>
      </w:r>
      <w:r w:rsidRPr="00E9549E">
        <w:rPr>
          <w:rFonts w:ascii="Times New Roman" w:hAnsi="Times New Roman"/>
          <w:sz w:val="24"/>
          <w:szCs w:val="24"/>
        </w:rPr>
        <w:sym w:font="Symbol" w:char="F054"/>
      </w:r>
      <w:r w:rsidRPr="00E9549E">
        <w:rPr>
          <w:rFonts w:ascii="Times New Roman" w:hAnsi="Times New Roman"/>
          <w:sz w:val="24"/>
          <w:szCs w:val="24"/>
        </w:rPr>
        <w:sym w:font="Symbol" w:char="F04B"/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</w:rPr>
        <w:sym w:font="Symbol" w:char="F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</w:rPr>
        <w:sym w:font="Times New Roman" w:char="0067"/>
      </w:r>
      <w:r w:rsidRPr="00E9549E">
        <w:rPr>
          <w:rFonts w:ascii="Times New Roman" w:hAnsi="Times New Roman"/>
          <w:sz w:val="24"/>
          <w:szCs w:val="24"/>
        </w:rPr>
        <w:t xml:space="preserve"> </w:t>
      </w:r>
      <w:r w:rsidRPr="00E9549E">
        <w:rPr>
          <w:rFonts w:ascii="Times New Roman" w:hAnsi="Times New Roman"/>
          <w:sz w:val="24"/>
          <w:szCs w:val="24"/>
        </w:rPr>
        <w:sym w:font="Times New Roman" w:char="0431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б) </w:t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</w:rPr>
        <w:sym w:font="Symbol" w:char="F02C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54"/>
      </w:r>
      <w:r w:rsidRPr="00E9549E">
        <w:rPr>
          <w:rFonts w:ascii="Times New Roman" w:hAnsi="Times New Roman"/>
          <w:sz w:val="24"/>
          <w:szCs w:val="24"/>
        </w:rPr>
        <w:sym w:font="Symbol" w:char="F04B"/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</w:rPr>
        <w:sym w:font="Symbol" w:char="F02C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E9549E">
        <w:rPr>
          <w:rFonts w:ascii="Times New Roman" w:hAnsi="Times New Roman"/>
          <w:sz w:val="24"/>
          <w:szCs w:val="24"/>
        </w:rPr>
        <w:t xml:space="preserve">в) </w:t>
      </w:r>
      <w:r w:rsidRPr="00E9549E">
        <w:rPr>
          <w:rFonts w:ascii="Times New Roman" w:hAnsi="Times New Roman"/>
          <w:sz w:val="24"/>
          <w:szCs w:val="24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</w:rPr>
        <w:sym w:font="Times New Roman" w:char="0067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431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E9549E">
        <w:rPr>
          <w:rFonts w:ascii="Times New Roman" w:hAnsi="Times New Roman"/>
          <w:sz w:val="24"/>
          <w:szCs w:val="24"/>
        </w:rPr>
        <w:t xml:space="preserve">г) </w:t>
      </w:r>
      <w:r w:rsidRPr="00E9549E">
        <w:rPr>
          <w:rFonts w:ascii="Times New Roman" w:hAnsi="Times New Roman"/>
          <w:sz w:val="24"/>
          <w:szCs w:val="24"/>
        </w:rPr>
        <w:sym w:font="Times New Roman" w:char="041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</w:rPr>
        <w:sym w:font="Times New Roman" w:char="0067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431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54"/>
      </w:r>
      <w:r w:rsidRPr="00E9549E">
        <w:rPr>
          <w:rFonts w:ascii="Times New Roman" w:hAnsi="Times New Roman"/>
          <w:sz w:val="24"/>
          <w:szCs w:val="24"/>
        </w:rPr>
        <w:sym w:font="Times New Roman" w:char="004B"/>
      </w:r>
      <w:r w:rsidRPr="00E9549E">
        <w:rPr>
          <w:rFonts w:ascii="Times New Roman" w:hAnsi="Times New Roman"/>
          <w:sz w:val="24"/>
          <w:szCs w:val="24"/>
        </w:rPr>
        <w:sym w:font="Times New Roman" w:char="0070"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а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5. Как рассчитываются электрические характеристики?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а) </w:t>
      </w:r>
      <w:r w:rsidRPr="00E9549E">
        <w:rPr>
          <w:rFonts w:ascii="Times New Roman" w:hAnsi="Times New Roman"/>
          <w:sz w:val="24"/>
          <w:szCs w:val="24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52"/>
      </w:r>
      <w:r w:rsidRPr="00E9549E">
        <w:rPr>
          <w:rFonts w:ascii="Times New Roman" w:hAnsi="Times New Roman"/>
          <w:sz w:val="24"/>
          <w:szCs w:val="24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t xml:space="preserve">/ </w:t>
      </w:r>
      <w:r w:rsidRPr="00E9549E">
        <w:rPr>
          <w:rFonts w:ascii="Times New Roman" w:hAnsi="Times New Roman"/>
          <w:sz w:val="24"/>
          <w:szCs w:val="24"/>
          <w:lang w:val="en-US"/>
        </w:rPr>
        <w:t>l</w:t>
      </w:r>
      <w:r w:rsidRPr="00E9549E">
        <w:rPr>
          <w:rFonts w:ascii="Times New Roman" w:hAnsi="Times New Roman"/>
          <w:sz w:val="24"/>
          <w:szCs w:val="24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54"/>
      </w:r>
      <w:r w:rsidRPr="00E9549E">
        <w:rPr>
          <w:rFonts w:ascii="Times New Roman" w:hAnsi="Times New Roman"/>
          <w:sz w:val="24"/>
          <w:szCs w:val="24"/>
        </w:rPr>
        <w:sym w:font="Times New Roman" w:char="004B"/>
      </w:r>
      <w:r w:rsidRPr="00E9549E">
        <w:rPr>
          <w:rFonts w:ascii="Times New Roman" w:hAnsi="Times New Roman"/>
          <w:sz w:val="24"/>
          <w:szCs w:val="24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28"/>
      </w:r>
      <w:r w:rsidRPr="00E9549E">
        <w:rPr>
          <w:rFonts w:ascii="Times New Roman" w:hAnsi="Times New Roman"/>
          <w:sz w:val="24"/>
          <w:szCs w:val="24"/>
        </w:rPr>
        <w:sym w:font="Symbol" w:char="F061"/>
      </w:r>
      <w:r w:rsidRPr="00E9549E">
        <w:rPr>
          <w:rFonts w:ascii="Times New Roman" w:hAnsi="Times New Roman"/>
          <w:sz w:val="24"/>
          <w:szCs w:val="24"/>
        </w:rPr>
        <w:sym w:font="Symbol" w:char="F029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3D"/>
      </w:r>
      <w:r w:rsidRPr="00E9549E">
        <w:rPr>
          <w:rFonts w:ascii="Times New Roman" w:hAnsi="Times New Roman"/>
          <w:sz w:val="24"/>
          <w:szCs w:val="24"/>
        </w:rPr>
        <w:sym w:font="Symbol" w:char="F028"/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2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2D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1"/>
      </w:r>
      <w:r w:rsidRPr="00E9549E">
        <w:rPr>
          <w:rFonts w:ascii="Times New Roman" w:hAnsi="Times New Roman"/>
          <w:sz w:val="24"/>
          <w:szCs w:val="24"/>
        </w:rPr>
        <w:sym w:font="Symbol" w:char="F029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2F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5B"/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1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28"/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2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2D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1"/>
      </w:r>
      <w:r w:rsidRPr="00E9549E">
        <w:rPr>
          <w:rFonts w:ascii="Times New Roman" w:hAnsi="Times New Roman"/>
          <w:sz w:val="24"/>
          <w:szCs w:val="24"/>
        </w:rPr>
        <w:sym w:font="Times New Roman" w:char="0029"/>
      </w:r>
      <w:r w:rsidRPr="00E9549E">
        <w:rPr>
          <w:rFonts w:ascii="Times New Roman" w:hAnsi="Times New Roman"/>
          <w:sz w:val="24"/>
          <w:szCs w:val="24"/>
        </w:rPr>
        <w:sym w:font="Times New Roman" w:char="005D"/>
      </w:r>
      <w:r w:rsidRPr="00E9549E">
        <w:rPr>
          <w:rFonts w:ascii="Times New Roman" w:hAnsi="Times New Roman"/>
          <w:sz w:val="24"/>
          <w:szCs w:val="24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63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6F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68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б) </w:t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2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C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E9549E">
        <w:rPr>
          <w:rFonts w:ascii="Times New Roman" w:hAnsi="Times New Roman"/>
          <w:sz w:val="24"/>
          <w:szCs w:val="24"/>
        </w:rPr>
        <w:t xml:space="preserve">в) </w:t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4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</w:rPr>
        <w:t xml:space="preserve"> </w:t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8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61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9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3D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2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D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1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t>/</w:t>
      </w:r>
      <w:proofErr w:type="gramEnd"/>
      <w:r w:rsidRPr="00E9549E">
        <w:rPr>
          <w:rFonts w:ascii="Times New Roman" w:hAnsi="Times New Roman"/>
          <w:sz w:val="24"/>
          <w:szCs w:val="24"/>
        </w:rPr>
        <w:t xml:space="preserve"> </w:t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5B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1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2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9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44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6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8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г) </w:t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44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6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4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2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9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2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9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2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C"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а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6. Как </w:t>
      </w:r>
      <w:proofErr w:type="gramStart"/>
      <w:r w:rsidRPr="00E9549E">
        <w:rPr>
          <w:rFonts w:ascii="Times New Roman" w:hAnsi="Times New Roman"/>
          <w:sz w:val="24"/>
          <w:szCs w:val="24"/>
        </w:rPr>
        <w:t xml:space="preserve">применяется </w:t>
      </w:r>
      <w:r w:rsidRPr="00E9549E">
        <w:rPr>
          <w:rFonts w:ascii="Times New Roman" w:hAnsi="Times New Roman"/>
          <w:sz w:val="24"/>
          <w:szCs w:val="24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</w:rPr>
        <w:t xml:space="preserve"> диэлектриков</w:t>
      </w:r>
      <w:proofErr w:type="gram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n</w:t>
      </w:r>
      <w:r w:rsidRPr="00E9549E">
        <w:rPr>
          <w:rFonts w:ascii="Times New Roman" w:hAnsi="Times New Roman"/>
          <w:sz w:val="24"/>
          <w:szCs w:val="24"/>
        </w:rPr>
        <w:t>/</w:t>
      </w:r>
      <w:r w:rsidRPr="00E9549E">
        <w:rPr>
          <w:rFonts w:ascii="Times New Roman" w:hAnsi="Times New Roman"/>
          <w:sz w:val="24"/>
          <w:szCs w:val="24"/>
          <w:lang w:val="en-US"/>
        </w:rPr>
        <w:t>n</w:t>
      </w:r>
      <w:r w:rsidRPr="00E9549E">
        <w:rPr>
          <w:rFonts w:ascii="Times New Roman" w:hAnsi="Times New Roman"/>
          <w:sz w:val="24"/>
          <w:szCs w:val="24"/>
        </w:rPr>
        <w:t xml:space="preserve"> и проводников в зависимости от их температуры.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E9549E">
        <w:rPr>
          <w:rFonts w:ascii="Times New Roman" w:hAnsi="Times New Roman"/>
          <w:sz w:val="24"/>
          <w:szCs w:val="24"/>
        </w:rPr>
        <w:t xml:space="preserve">а) </w:t>
      </w:r>
      <w:r w:rsidRPr="00E9549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41220" cy="15544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49E">
        <w:rPr>
          <w:rFonts w:ascii="Times New Roman" w:hAnsi="Times New Roman"/>
          <w:sz w:val="24"/>
          <w:szCs w:val="24"/>
        </w:rPr>
        <w:t xml:space="preserve"> б</w:t>
      </w:r>
      <w:proofErr w:type="gramEnd"/>
      <w:r w:rsidRPr="00E9549E">
        <w:rPr>
          <w:rFonts w:ascii="Times New Roman" w:hAnsi="Times New Roman"/>
          <w:sz w:val="24"/>
          <w:szCs w:val="24"/>
        </w:rPr>
        <w:t xml:space="preserve">) </w:t>
      </w:r>
      <w:r w:rsidRPr="00E9549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065020" cy="14706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E9549E">
        <w:rPr>
          <w:rFonts w:ascii="Times New Roman" w:hAnsi="Times New Roman"/>
          <w:sz w:val="24"/>
          <w:szCs w:val="24"/>
        </w:rPr>
        <w:t xml:space="preserve">в) </w:t>
      </w:r>
      <w:r w:rsidRPr="00E9549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25980" cy="1303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49E">
        <w:rPr>
          <w:rFonts w:ascii="Times New Roman" w:hAnsi="Times New Roman"/>
          <w:sz w:val="24"/>
          <w:szCs w:val="24"/>
        </w:rPr>
        <w:t xml:space="preserve"> г</w:t>
      </w:r>
      <w:proofErr w:type="gramEnd"/>
      <w:r w:rsidRPr="00E9549E">
        <w:rPr>
          <w:rFonts w:ascii="Times New Roman" w:hAnsi="Times New Roman"/>
          <w:sz w:val="24"/>
          <w:szCs w:val="24"/>
        </w:rPr>
        <w:t xml:space="preserve">) </w:t>
      </w:r>
      <w:r w:rsidRPr="00E9549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049780" cy="1577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</w:p>
    <w:p w:rsid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г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7. Укажите тепловые характеристики электротехнических материалов.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а)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пл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разм</w:t>
      </w:r>
      <w:proofErr w:type="spellEnd"/>
      <w:r w:rsidRPr="00E9549E">
        <w:rPr>
          <w:rFonts w:ascii="Times New Roman" w:hAnsi="Times New Roman"/>
          <w:sz w:val="24"/>
          <w:szCs w:val="24"/>
        </w:rPr>
        <w:t>, теплостойкость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б) </w:t>
      </w:r>
      <w:proofErr w:type="spellStart"/>
      <w:r w:rsidRPr="00E9549E">
        <w:rPr>
          <w:rFonts w:ascii="Times New Roman" w:hAnsi="Times New Roman"/>
          <w:sz w:val="24"/>
          <w:szCs w:val="24"/>
        </w:rPr>
        <w:t>нагревостойкость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пл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разм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холодостойкость,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r w:rsidRPr="00E9549E">
        <w:rPr>
          <w:rFonts w:ascii="Times New Roman" w:hAnsi="Times New Roman"/>
          <w:sz w:val="24"/>
          <w:szCs w:val="24"/>
        </w:rPr>
        <w:t xml:space="preserve"> вспышки паров, теплостойкость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в) холодостойкость, </w:t>
      </w:r>
      <w:proofErr w:type="spellStart"/>
      <w:r w:rsidRPr="00E9549E">
        <w:rPr>
          <w:rFonts w:ascii="Times New Roman" w:hAnsi="Times New Roman"/>
          <w:sz w:val="24"/>
          <w:szCs w:val="24"/>
        </w:rPr>
        <w:t>нагревостойкость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r w:rsidRPr="00E9549E">
        <w:rPr>
          <w:rFonts w:ascii="Times New Roman" w:hAnsi="Times New Roman"/>
          <w:sz w:val="24"/>
          <w:szCs w:val="24"/>
        </w:rPr>
        <w:t xml:space="preserve"> вспышки паров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г)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r w:rsidRPr="00E9549E">
        <w:rPr>
          <w:rFonts w:ascii="Times New Roman" w:hAnsi="Times New Roman"/>
          <w:sz w:val="24"/>
          <w:szCs w:val="24"/>
        </w:rPr>
        <w:t xml:space="preserve"> вспышки паров,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разм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пл</w:t>
      </w:r>
      <w:proofErr w:type="spellEnd"/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б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8. Укажите классы </w:t>
      </w:r>
      <w:proofErr w:type="spellStart"/>
      <w:r w:rsidRPr="00E9549E">
        <w:rPr>
          <w:rFonts w:ascii="Times New Roman" w:hAnsi="Times New Roman"/>
          <w:sz w:val="24"/>
          <w:szCs w:val="24"/>
        </w:rPr>
        <w:t>нагревостойкости</w:t>
      </w:r>
      <w:proofErr w:type="spellEnd"/>
      <w:r w:rsidRPr="00E9549E">
        <w:rPr>
          <w:rFonts w:ascii="Times New Roman" w:hAnsi="Times New Roman"/>
          <w:sz w:val="24"/>
          <w:szCs w:val="24"/>
        </w:rPr>
        <w:t>.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</w:rPr>
        <w:tab/>
        <w:t>а</w:t>
      </w:r>
      <w:r w:rsidRPr="00E9549E">
        <w:rPr>
          <w:rFonts w:ascii="Times New Roman" w:hAnsi="Times New Roman"/>
          <w:sz w:val="24"/>
          <w:szCs w:val="24"/>
          <w:lang w:val="en-US"/>
        </w:rPr>
        <w:t>) Y, B, F, E, 200, 250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  <w:lang w:val="en-US"/>
        </w:rPr>
        <w:tab/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lang w:val="en-US"/>
        </w:rPr>
        <w:t>) 250, 220, E, F, B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  <w:lang w:val="en-US"/>
        </w:rPr>
        <w:tab/>
      </w:r>
      <w:r w:rsidRPr="00E9549E">
        <w:rPr>
          <w:rFonts w:ascii="Times New Roman" w:hAnsi="Times New Roman"/>
          <w:sz w:val="24"/>
          <w:szCs w:val="24"/>
        </w:rPr>
        <w:t>в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) Y, A, E, B, E, H, 200, 220, 250 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  <w:lang w:val="en-US"/>
        </w:rPr>
        <w:tab/>
      </w:r>
      <w:r w:rsidRPr="00E9549E">
        <w:rPr>
          <w:rFonts w:ascii="Times New Roman" w:hAnsi="Times New Roman"/>
          <w:sz w:val="24"/>
          <w:szCs w:val="24"/>
        </w:rPr>
        <w:t xml:space="preserve">г) </w:t>
      </w:r>
      <w:r w:rsidRPr="00E9549E">
        <w:rPr>
          <w:rFonts w:ascii="Times New Roman" w:hAnsi="Times New Roman"/>
          <w:sz w:val="24"/>
          <w:szCs w:val="24"/>
          <w:lang w:val="en-US"/>
        </w:rPr>
        <w:t>Y</w:t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B</w:t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A</w:t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E</w:t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E</w:t>
      </w:r>
      <w:r w:rsidRPr="00E9549E">
        <w:rPr>
          <w:rFonts w:ascii="Times New Roman" w:hAnsi="Times New Roman"/>
          <w:sz w:val="24"/>
          <w:szCs w:val="24"/>
        </w:rPr>
        <w:t>, 250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в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9. Укажите физико-химические характеристики </w:t>
      </w:r>
      <w:proofErr w:type="spellStart"/>
      <w:r w:rsidRPr="00E9549E">
        <w:rPr>
          <w:rFonts w:ascii="Times New Roman" w:hAnsi="Times New Roman"/>
          <w:sz w:val="24"/>
          <w:szCs w:val="24"/>
        </w:rPr>
        <w:t>электронно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 технических материалов.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>а) вязкость, кислотное число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б) </w:t>
      </w:r>
      <w:proofErr w:type="spellStart"/>
      <w:r w:rsidRPr="00E9549E">
        <w:rPr>
          <w:rFonts w:ascii="Times New Roman" w:hAnsi="Times New Roman"/>
          <w:sz w:val="24"/>
          <w:szCs w:val="24"/>
        </w:rPr>
        <w:t>водопоглощение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549E">
        <w:rPr>
          <w:rFonts w:ascii="Times New Roman" w:hAnsi="Times New Roman"/>
          <w:sz w:val="24"/>
          <w:szCs w:val="24"/>
        </w:rPr>
        <w:t>тропостойкость</w:t>
      </w:r>
      <w:proofErr w:type="spellEnd"/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в) кислотное число, вязкость, </w:t>
      </w:r>
      <w:proofErr w:type="spellStart"/>
      <w:r w:rsidRPr="00E9549E">
        <w:rPr>
          <w:rFonts w:ascii="Times New Roman" w:hAnsi="Times New Roman"/>
          <w:sz w:val="24"/>
          <w:szCs w:val="24"/>
        </w:rPr>
        <w:t>водопоглощение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549E">
        <w:rPr>
          <w:rFonts w:ascii="Times New Roman" w:hAnsi="Times New Roman"/>
          <w:sz w:val="24"/>
          <w:szCs w:val="24"/>
        </w:rPr>
        <w:t>тропостойкость</w:t>
      </w:r>
      <w:proofErr w:type="spellEnd"/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г) </w:t>
      </w:r>
      <w:proofErr w:type="spellStart"/>
      <w:r w:rsidRPr="00E9549E">
        <w:rPr>
          <w:rFonts w:ascii="Times New Roman" w:hAnsi="Times New Roman"/>
          <w:sz w:val="24"/>
          <w:szCs w:val="24"/>
        </w:rPr>
        <w:t>тропостойкость</w:t>
      </w:r>
      <w:proofErr w:type="spellEnd"/>
      <w:r w:rsidRPr="00E9549E">
        <w:rPr>
          <w:rFonts w:ascii="Times New Roman" w:hAnsi="Times New Roman"/>
          <w:sz w:val="24"/>
          <w:szCs w:val="24"/>
        </w:rPr>
        <w:t>, кислотное число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в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10. Укажите виды поляризации в диэлектриках.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lastRenderedPageBreak/>
        <w:tab/>
        <w:t>а) электронная, спонтанная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>б) ионная, дипольная, электронная, спонтанная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>в) спонтанная, дипольная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>г) электронная, ионная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б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6B3323" w:rsidRPr="00992C84" w:rsidRDefault="006B3323" w:rsidP="006B332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u w:val="single"/>
        </w:rPr>
        <w:t>Электрорадилэлементы</w:t>
      </w:r>
      <w:proofErr w:type="spellEnd"/>
    </w:p>
    <w:p w:rsidR="00034207" w:rsidRPr="00E9549E" w:rsidRDefault="00034207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Pr="000D7E9B" w:rsidRDefault="000D7E9B" w:rsidP="001D293C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D7E9B">
        <w:rPr>
          <w:rFonts w:ascii="Times New Roman" w:hAnsi="Times New Roman"/>
          <w:b/>
          <w:color w:val="000000"/>
          <w:sz w:val="24"/>
          <w:szCs w:val="24"/>
        </w:rPr>
        <w:t>Экзаменационный билет № 1</w:t>
      </w:r>
    </w:p>
    <w:p w:rsidR="000D7E9B" w:rsidRPr="000A4C69" w:rsidRDefault="000D7E9B" w:rsidP="000D7E9B">
      <w:pPr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0A4C69">
        <w:rPr>
          <w:rFonts w:ascii="Times New Roman" w:hAnsi="Times New Roman"/>
          <w:b/>
          <w:bCs/>
          <w:iCs/>
          <w:color w:val="000000"/>
          <w:sz w:val="24"/>
          <w:szCs w:val="24"/>
        </w:rPr>
        <w:t>Инструкция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23D">
        <w:rPr>
          <w:rFonts w:ascii="Times New Roman" w:hAnsi="Times New Roman"/>
          <w:sz w:val="24"/>
          <w:szCs w:val="24"/>
        </w:rPr>
        <w:t>Подготовить рабочее место и инструменты, ознакомиться со схемой, элементами и материалами.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выполнения задания- 60 минут.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на защиту задания-10минут.</w:t>
      </w:r>
    </w:p>
    <w:p w:rsidR="000D7E9B" w:rsidRPr="001C523D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23D">
        <w:rPr>
          <w:rFonts w:ascii="Times New Roman" w:hAnsi="Times New Roman"/>
          <w:b/>
          <w:i/>
          <w:sz w:val="24"/>
          <w:szCs w:val="24"/>
        </w:rPr>
        <w:t xml:space="preserve">Материалы и </w:t>
      </w:r>
      <w:r w:rsidRPr="00897478">
        <w:rPr>
          <w:rFonts w:ascii="Times New Roman" w:hAnsi="Times New Roman"/>
          <w:b/>
          <w:i/>
          <w:sz w:val="24"/>
          <w:szCs w:val="24"/>
        </w:rPr>
        <w:t>инструменты:</w:t>
      </w:r>
      <w:r w:rsidRPr="000A4C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паяльная станция</w:t>
      </w:r>
      <w:r w:rsidRPr="001C523D">
        <w:rPr>
          <w:rFonts w:ascii="Times New Roman" w:hAnsi="Times New Roman"/>
          <w:sz w:val="24"/>
          <w:szCs w:val="24"/>
        </w:rPr>
        <w:t>; кусачки; пинцет</w:t>
      </w:r>
      <w:r>
        <w:rPr>
          <w:rFonts w:ascii="Times New Roman" w:hAnsi="Times New Roman"/>
          <w:sz w:val="24"/>
          <w:szCs w:val="24"/>
        </w:rPr>
        <w:t xml:space="preserve"> П-15</w:t>
      </w:r>
      <w:r w:rsidRPr="001C523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бокорезы</w:t>
      </w:r>
      <w:proofErr w:type="spellEnd"/>
      <w:r>
        <w:rPr>
          <w:rFonts w:ascii="Times New Roman" w:hAnsi="Times New Roman"/>
          <w:sz w:val="24"/>
          <w:szCs w:val="24"/>
        </w:rPr>
        <w:t>; плоскогубцы;</w:t>
      </w:r>
      <w:r w:rsidRPr="002869BA">
        <w:t xml:space="preserve"> </w:t>
      </w:r>
      <w:r>
        <w:rPr>
          <w:rFonts w:ascii="Times New Roman" w:hAnsi="Times New Roman"/>
          <w:sz w:val="24"/>
          <w:szCs w:val="24"/>
        </w:rPr>
        <w:t>припой</w:t>
      </w:r>
      <w:r w:rsidRPr="001C523D">
        <w:rPr>
          <w:rFonts w:ascii="Times New Roman" w:hAnsi="Times New Roman"/>
          <w:sz w:val="24"/>
          <w:szCs w:val="24"/>
        </w:rPr>
        <w:t xml:space="preserve"> марки </w:t>
      </w:r>
      <w:proofErr w:type="spellStart"/>
      <w:r w:rsidRPr="00433B72">
        <w:rPr>
          <w:rFonts w:ascii="Times New Roman" w:hAnsi="Times New Roman"/>
          <w:sz w:val="24"/>
          <w:szCs w:val="24"/>
        </w:rPr>
        <w:t>ПОССу</w:t>
      </w:r>
      <w:proofErr w:type="spellEnd"/>
      <w:r w:rsidRPr="00433B72">
        <w:rPr>
          <w:rFonts w:ascii="Times New Roman" w:hAnsi="Times New Roman"/>
          <w:sz w:val="24"/>
          <w:szCs w:val="24"/>
        </w:rPr>
        <w:t xml:space="preserve"> 61-0,5; </w:t>
      </w:r>
      <w:r>
        <w:rPr>
          <w:rFonts w:ascii="Times New Roman" w:hAnsi="Times New Roman"/>
          <w:sz w:val="24"/>
          <w:szCs w:val="24"/>
        </w:rPr>
        <w:t>флюс</w:t>
      </w:r>
      <w:r w:rsidRPr="001A15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154C">
        <w:rPr>
          <w:rFonts w:ascii="Times New Roman" w:hAnsi="Times New Roman"/>
          <w:sz w:val="24"/>
          <w:szCs w:val="24"/>
        </w:rPr>
        <w:t>ФКСп</w:t>
      </w:r>
      <w:proofErr w:type="spellEnd"/>
      <w:r w:rsidRPr="001C523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р-р С</w:t>
      </w:r>
      <w:r w:rsidRPr="008A5F37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Н</w:t>
      </w:r>
      <w:r w:rsidRPr="008A5F37"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ОН;</w:t>
      </w:r>
    </w:p>
    <w:p w:rsidR="000D7E9B" w:rsidRPr="004E1160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E1160">
        <w:rPr>
          <w:rFonts w:ascii="Times New Roman" w:hAnsi="Times New Roman"/>
          <w:b/>
          <w:i/>
          <w:sz w:val="24"/>
          <w:szCs w:val="24"/>
        </w:rPr>
        <w:t>Радиоэлементы:</w:t>
      </w:r>
      <w:r w:rsidRPr="004E1160">
        <w:rPr>
          <w:rFonts w:ascii="Times New Roman" w:hAnsi="Times New Roman"/>
          <w:sz w:val="24"/>
          <w:szCs w:val="24"/>
        </w:rPr>
        <w:t xml:space="preserve"> сборочный чертеж платы и спецификация; принципиальная электрическая схема варианта;</w:t>
      </w:r>
      <w:r w:rsidRPr="004E1160">
        <w:rPr>
          <w:rFonts w:ascii="GOSTTypeA" w:hAnsi="GOSTTypeA"/>
          <w:color w:val="000000"/>
          <w:sz w:val="30"/>
          <w:szCs w:val="30"/>
        </w:rPr>
        <w:t xml:space="preserve"> </w:t>
      </w:r>
      <w:r w:rsidRPr="004E1160">
        <w:rPr>
          <w:rFonts w:ascii="Times New Roman" w:hAnsi="Times New Roman"/>
          <w:sz w:val="24"/>
          <w:szCs w:val="24"/>
        </w:rPr>
        <w:t>плата печатная.</w:t>
      </w:r>
    </w:p>
    <w:p w:rsidR="000D7E9B" w:rsidRPr="008E5689" w:rsidRDefault="000D7E9B" w:rsidP="000D7E9B">
      <w:pPr>
        <w:suppressAutoHyphens/>
        <w:autoSpaceDE w:val="0"/>
        <w:spacing w:after="0" w:line="240" w:lineRule="auto"/>
        <w:jc w:val="center"/>
        <w:rPr>
          <w:rFonts w:ascii="Times New Roman" w:eastAsia="TimesNewRoman" w:hAnsi="Times New Roman"/>
          <w:b/>
          <w:sz w:val="24"/>
          <w:szCs w:val="24"/>
          <w:highlight w:val="yellow"/>
        </w:rPr>
      </w:pPr>
      <w:r w:rsidRPr="00DF25A7">
        <w:rPr>
          <w:noProof/>
        </w:rPr>
        <w:drawing>
          <wp:inline distT="0" distB="0" distL="0" distR="0" wp14:anchorId="7793526F" wp14:editId="69CE6CD3">
            <wp:extent cx="2743200" cy="2488333"/>
            <wp:effectExtent l="0" t="0" r="0" b="7620"/>
            <wp:docPr id="5" name="Рисунок 5" descr="C:\Users\User.RUKOVODITEL-RC\Downloads\IMG-2024053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RUKOVODITEL-RC\Downloads\IMG-20240531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20" t="16866" r="22891" b="53479"/>
                    <a:stretch/>
                  </pic:blipFill>
                  <pic:spPr bwMode="auto">
                    <a:xfrm>
                      <a:off x="0" y="0"/>
                      <a:ext cx="2743828" cy="248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7E9B" w:rsidRPr="00EF2BB4" w:rsidRDefault="000D7E9B" w:rsidP="000D7E9B">
      <w:pPr>
        <w:autoSpaceDE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</w:rPr>
      </w:pPr>
      <w:r w:rsidRPr="00EF2BB4">
        <w:rPr>
          <w:rFonts w:ascii="Times New Roman" w:eastAsia="TimesNewRoman" w:hAnsi="Times New Roman"/>
          <w:sz w:val="24"/>
          <w:szCs w:val="24"/>
        </w:rPr>
        <w:t>Рис.1.</w:t>
      </w:r>
      <w:r w:rsidRPr="00EF2BB4">
        <w:rPr>
          <w:rFonts w:ascii="Times New Roman" w:hAnsi="Times New Roman"/>
          <w:sz w:val="24"/>
          <w:szCs w:val="24"/>
        </w:rPr>
        <w:t xml:space="preserve"> </w:t>
      </w:r>
      <w:r w:rsidRPr="00EF2BB4">
        <w:rPr>
          <w:rFonts w:ascii="Times New Roman" w:eastAsia="TimesNewRoman" w:hAnsi="Times New Roman"/>
          <w:sz w:val="24"/>
          <w:szCs w:val="24"/>
        </w:rPr>
        <w:t>принципиальная электрическая схема</w:t>
      </w:r>
      <w:r>
        <w:rPr>
          <w:rFonts w:ascii="Times New Roman" w:eastAsia="TimesNewRoman" w:hAnsi="Times New Roman"/>
          <w:sz w:val="24"/>
          <w:szCs w:val="24"/>
        </w:rPr>
        <w:t>.</w:t>
      </w:r>
      <w:r w:rsidRPr="00EF2BB4">
        <w:rPr>
          <w:rFonts w:ascii="Times New Roman" w:eastAsia="TimesNewRoman" w:hAnsi="Times New Roman"/>
          <w:sz w:val="24"/>
          <w:szCs w:val="24"/>
        </w:rPr>
        <w:t xml:space="preserve"> 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EF2BB4">
        <w:rPr>
          <w:rFonts w:ascii="Times New Roman" w:hAnsi="Times New Roman"/>
          <w:b/>
          <w:i/>
          <w:sz w:val="24"/>
          <w:szCs w:val="24"/>
        </w:rPr>
        <w:t>Элементы: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Резисторы: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F2BB4">
        <w:rPr>
          <w:rFonts w:ascii="Times New Roman" w:hAnsi="Times New Roman"/>
          <w:sz w:val="24"/>
          <w:szCs w:val="24"/>
        </w:rPr>
        <w:t>Подстроечные</w:t>
      </w:r>
      <w:proofErr w:type="spellEnd"/>
      <w:r w:rsidRPr="00EF2BB4">
        <w:rPr>
          <w:rFonts w:ascii="Times New Roman" w:hAnsi="Times New Roman"/>
          <w:sz w:val="24"/>
          <w:szCs w:val="24"/>
        </w:rPr>
        <w:t xml:space="preserve"> </w:t>
      </w:r>
      <w:r w:rsidRPr="00EF2BB4">
        <w:rPr>
          <w:rFonts w:ascii="Times New Roman" w:hAnsi="Times New Roman"/>
          <w:sz w:val="24"/>
          <w:szCs w:val="24"/>
          <w:lang w:val="en-US"/>
        </w:rPr>
        <w:t>W</w:t>
      </w:r>
      <w:r w:rsidRPr="00EF2BB4">
        <w:rPr>
          <w:rFonts w:ascii="Times New Roman" w:hAnsi="Times New Roman"/>
          <w:sz w:val="24"/>
          <w:szCs w:val="24"/>
        </w:rPr>
        <w:t>103 -2 шт.,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1,5 кОм - R1 -1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Конденсаторы электролитические: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F2BB4">
        <w:rPr>
          <w:rFonts w:ascii="Times New Roman" w:hAnsi="Times New Roman"/>
          <w:color w:val="000000"/>
          <w:sz w:val="24"/>
          <w:szCs w:val="24"/>
        </w:rPr>
        <w:t xml:space="preserve">100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Pr="00EF2BB4">
        <w:rPr>
          <w:rFonts w:ascii="Times New Roman" w:hAnsi="Times New Roman"/>
          <w:color w:val="000000"/>
          <w:sz w:val="24"/>
          <w:szCs w:val="24"/>
        </w:rPr>
        <w:t>Ф – 2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 м</w:t>
      </w:r>
      <w:r w:rsidRPr="00EF2BB4">
        <w:rPr>
          <w:rFonts w:ascii="Times New Roman" w:hAnsi="Times New Roman"/>
          <w:color w:val="000000"/>
          <w:sz w:val="24"/>
          <w:szCs w:val="24"/>
        </w:rPr>
        <w:t>Ф – 1 шт.</w:t>
      </w:r>
    </w:p>
    <w:p w:rsidR="000D7E9B" w:rsidRPr="00EF2BB4" w:rsidRDefault="000D7E9B" w:rsidP="000D7E9B">
      <w:pPr>
        <w:pStyle w:val="af3"/>
        <w:numPr>
          <w:ilvl w:val="1"/>
          <w:numId w:val="5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F2BB4">
        <w:rPr>
          <w:rFonts w:ascii="Times New Roman" w:hAnsi="Times New Roman"/>
          <w:color w:val="000000"/>
          <w:sz w:val="24"/>
          <w:szCs w:val="24"/>
        </w:rPr>
        <w:t>мкФ -2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F2BB4">
        <w:rPr>
          <w:rFonts w:ascii="Times New Roman" w:hAnsi="Times New Roman"/>
          <w:color w:val="000000"/>
          <w:sz w:val="24"/>
          <w:szCs w:val="24"/>
        </w:rPr>
        <w:t xml:space="preserve">10 </w:t>
      </w:r>
      <w:proofErr w:type="spellStart"/>
      <w:r w:rsidRPr="00EF2BB4">
        <w:rPr>
          <w:rFonts w:ascii="Times New Roman" w:hAnsi="Times New Roman"/>
          <w:color w:val="000000"/>
          <w:sz w:val="24"/>
          <w:szCs w:val="24"/>
        </w:rPr>
        <w:t>нф</w:t>
      </w:r>
      <w:proofErr w:type="spellEnd"/>
      <w:r w:rsidRPr="00EF2BB4">
        <w:rPr>
          <w:rFonts w:ascii="Times New Roman" w:hAnsi="Times New Roman"/>
          <w:color w:val="000000"/>
          <w:sz w:val="24"/>
          <w:szCs w:val="24"/>
        </w:rPr>
        <w:t xml:space="preserve"> -1 шт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 xml:space="preserve">Микросхема </w:t>
      </w:r>
      <w:r w:rsidRPr="00EF2BB4">
        <w:rPr>
          <w:rFonts w:ascii="Times New Roman" w:hAnsi="Times New Roman"/>
          <w:sz w:val="24"/>
          <w:szCs w:val="24"/>
          <w:lang w:val="en-US"/>
        </w:rPr>
        <w:t xml:space="preserve">NE 555 -1 </w:t>
      </w:r>
      <w:r w:rsidRPr="00EF2BB4">
        <w:rPr>
          <w:rFonts w:ascii="Times New Roman" w:hAnsi="Times New Roman"/>
          <w:sz w:val="24"/>
          <w:szCs w:val="24"/>
        </w:rPr>
        <w:t>шт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Светодиод – 1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Перемычка -1 шт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8E5689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0D7E9B" w:rsidRDefault="000D7E9B" w:rsidP="000D7E9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D7E9B" w:rsidRDefault="000D7E9B" w:rsidP="000D7E9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D7E9B" w:rsidRPr="00305E03" w:rsidRDefault="000D7E9B" w:rsidP="000D7E9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05E03">
        <w:rPr>
          <w:rFonts w:ascii="Times New Roman" w:hAnsi="Times New Roman"/>
          <w:b/>
          <w:color w:val="000000"/>
          <w:sz w:val="24"/>
          <w:szCs w:val="24"/>
        </w:rPr>
        <w:t>Справочная литература</w:t>
      </w:r>
    </w:p>
    <w:p w:rsidR="000D7E9B" w:rsidRPr="001C523D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Маркиро</w:t>
      </w:r>
      <w:r w:rsidRPr="005C265B">
        <w:rPr>
          <w:rFonts w:ascii="Times New Roman" w:hAnsi="Times New Roman"/>
          <w:sz w:val="24"/>
          <w:szCs w:val="24"/>
        </w:rPr>
        <w:t>вка на резисторах буквенно-цифровая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754E">
        <w:rPr>
          <w:rFonts w:ascii="Times New Roman" w:hAnsi="Times New Roman"/>
          <w:sz w:val="24"/>
          <w:szCs w:val="24"/>
        </w:rPr>
        <w:t>(</w:t>
      </w:r>
      <w:r w:rsidRPr="0043754E">
        <w:rPr>
          <w:rFonts w:ascii="Times New Roman" w:hAnsi="Times New Roman"/>
          <w:sz w:val="21"/>
          <w:szCs w:val="21"/>
          <w:shd w:val="clear" w:color="auto" w:fill="FFFFFF"/>
        </w:rPr>
        <w:t>справочные данные</w:t>
      </w:r>
      <w:r w:rsidRPr="0043754E">
        <w:rPr>
          <w:rFonts w:ascii="Times New Roman" w:hAnsi="Times New Roman"/>
          <w:sz w:val="24"/>
          <w:szCs w:val="24"/>
        </w:rPr>
        <w:t>).</w:t>
      </w:r>
    </w:p>
    <w:p w:rsidR="000D7E9B" w:rsidRPr="001C523D" w:rsidRDefault="000D7E9B" w:rsidP="000D7E9B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4C69">
        <w:rPr>
          <w:rFonts w:ascii="Times New Roman" w:hAnsi="Times New Roman"/>
          <w:b/>
          <w:sz w:val="24"/>
          <w:szCs w:val="24"/>
        </w:rPr>
        <w:t>Задание</w:t>
      </w:r>
    </w:p>
    <w:p w:rsidR="000D7E9B" w:rsidRPr="000C4091" w:rsidRDefault="000D7E9B" w:rsidP="000D7E9B">
      <w:pPr>
        <w:pStyle w:val="af3"/>
        <w:widowControl w:val="0"/>
        <w:numPr>
          <w:ilvl w:val="0"/>
          <w:numId w:val="51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091">
        <w:rPr>
          <w:rFonts w:ascii="Times New Roman" w:hAnsi="Times New Roman"/>
          <w:sz w:val="24"/>
          <w:szCs w:val="24"/>
        </w:rPr>
        <w:t xml:space="preserve">Разработать маршрутную карту технологического процесса </w:t>
      </w:r>
      <w:r w:rsidRPr="008D0E25">
        <w:rPr>
          <w:rFonts w:ascii="Times New Roman" w:hAnsi="Times New Roman"/>
          <w:sz w:val="24"/>
          <w:szCs w:val="24"/>
        </w:rPr>
        <w:t xml:space="preserve">монтажа и сборки </w:t>
      </w:r>
      <w:r w:rsidRPr="000C4091">
        <w:rPr>
          <w:rFonts w:ascii="Times New Roman" w:hAnsi="Times New Roman"/>
          <w:sz w:val="24"/>
          <w:szCs w:val="24"/>
        </w:rPr>
        <w:t>электронного изделия</w:t>
      </w:r>
      <w:r>
        <w:rPr>
          <w:rFonts w:ascii="Times New Roman" w:hAnsi="Times New Roman"/>
          <w:sz w:val="24"/>
          <w:szCs w:val="24"/>
        </w:rPr>
        <w:t>.</w:t>
      </w:r>
    </w:p>
    <w:p w:rsidR="000D7E9B" w:rsidRDefault="000D7E9B" w:rsidP="000D7E9B">
      <w:pPr>
        <w:pStyle w:val="af3"/>
        <w:widowControl w:val="0"/>
        <w:numPr>
          <w:ilvl w:val="0"/>
          <w:numId w:val="51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682F">
        <w:rPr>
          <w:rFonts w:ascii="Times New Roman" w:hAnsi="Times New Roman"/>
          <w:sz w:val="24"/>
          <w:szCs w:val="24"/>
        </w:rPr>
        <w:t>Собрать монтажную схему электронного устройства в соответствии с принципиальной электри</w:t>
      </w:r>
      <w:r>
        <w:rPr>
          <w:rFonts w:ascii="Times New Roman" w:hAnsi="Times New Roman"/>
          <w:sz w:val="24"/>
          <w:szCs w:val="24"/>
        </w:rPr>
        <w:t>ческой схемой варианта.</w:t>
      </w:r>
    </w:p>
    <w:p w:rsidR="000D7E9B" w:rsidRDefault="000D7E9B" w:rsidP="000D7E9B">
      <w:pPr>
        <w:pStyle w:val="af3"/>
        <w:widowControl w:val="0"/>
        <w:numPr>
          <w:ilvl w:val="0"/>
          <w:numId w:val="51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1F2A">
        <w:rPr>
          <w:rFonts w:ascii="Times New Roman" w:hAnsi="Times New Roman"/>
          <w:sz w:val="24"/>
          <w:szCs w:val="24"/>
        </w:rPr>
        <w:t>Предъявить макетную плату комиссии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0D7E9B" w:rsidRPr="0041682F" w:rsidRDefault="000D7E9B" w:rsidP="000D7E9B">
      <w:pPr>
        <w:pStyle w:val="af3"/>
        <w:widowControl w:val="0"/>
        <w:numPr>
          <w:ilvl w:val="0"/>
          <w:numId w:val="51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Защитить практическое задание.</w:t>
      </w:r>
    </w:p>
    <w:p w:rsidR="000D7E9B" w:rsidRDefault="000D7E9B" w:rsidP="000D7E9B">
      <w:pPr>
        <w:pStyle w:val="af3"/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C4643">
        <w:rPr>
          <w:rFonts w:ascii="Times New Roman" w:hAnsi="Times New Roman"/>
          <w:bCs/>
          <w:color w:val="000000"/>
          <w:sz w:val="24"/>
          <w:szCs w:val="24"/>
        </w:rPr>
        <w:t xml:space="preserve"> Организация и работа контрольных служб на предприятии.</w:t>
      </w:r>
    </w:p>
    <w:p w:rsidR="000D7E9B" w:rsidRPr="006C4643" w:rsidRDefault="000D7E9B" w:rsidP="000D7E9B">
      <w:pPr>
        <w:pStyle w:val="af3"/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Дайте определение типовым испытаниям.</w:t>
      </w:r>
    </w:p>
    <w:p w:rsidR="000D7E9B" w:rsidRDefault="000D7E9B" w:rsidP="000D7E9B">
      <w:pPr>
        <w:shd w:val="clear" w:color="auto" w:fill="FFFFFF"/>
        <w:spacing w:after="0" w:line="240" w:lineRule="auto"/>
        <w:ind w:left="568" w:hanging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D7E9B" w:rsidRPr="00E9549E" w:rsidRDefault="000D7E9B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7E9B" w:rsidRDefault="000D7E9B" w:rsidP="000D7E9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D7E9B">
        <w:rPr>
          <w:rFonts w:ascii="Times New Roman" w:hAnsi="Times New Roman"/>
          <w:b/>
          <w:color w:val="000000"/>
          <w:sz w:val="24"/>
          <w:szCs w:val="24"/>
        </w:rPr>
        <w:t xml:space="preserve">Экзаменационный билет </w:t>
      </w:r>
      <w:r>
        <w:rPr>
          <w:rFonts w:ascii="Times New Roman" w:hAnsi="Times New Roman"/>
          <w:b/>
          <w:color w:val="000000"/>
          <w:sz w:val="24"/>
          <w:szCs w:val="24"/>
        </w:rPr>
        <w:t>№ 2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23D">
        <w:rPr>
          <w:rFonts w:ascii="Times New Roman" w:hAnsi="Times New Roman"/>
          <w:sz w:val="24"/>
          <w:szCs w:val="24"/>
        </w:rPr>
        <w:t>Подготовить рабочее место и инструменты, ознакомиться со схемой, элементами и материалами.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выполнения задания-60 минут.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на защитузадания-10минут.</w:t>
      </w:r>
    </w:p>
    <w:p w:rsidR="000D7E9B" w:rsidRPr="001C523D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23D">
        <w:rPr>
          <w:rFonts w:ascii="Times New Roman" w:hAnsi="Times New Roman"/>
          <w:b/>
          <w:i/>
          <w:sz w:val="24"/>
          <w:szCs w:val="24"/>
        </w:rPr>
        <w:t xml:space="preserve">Материалы и </w:t>
      </w:r>
      <w:r w:rsidRPr="00897478">
        <w:rPr>
          <w:rFonts w:ascii="Times New Roman" w:hAnsi="Times New Roman"/>
          <w:b/>
          <w:i/>
          <w:sz w:val="24"/>
          <w:szCs w:val="24"/>
        </w:rPr>
        <w:t>инструменты:</w:t>
      </w:r>
      <w:r w:rsidRPr="000A4C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паяльная станция</w:t>
      </w:r>
      <w:r w:rsidRPr="001C523D">
        <w:rPr>
          <w:rFonts w:ascii="Times New Roman" w:hAnsi="Times New Roman"/>
          <w:sz w:val="24"/>
          <w:szCs w:val="24"/>
        </w:rPr>
        <w:t>; кусачки; пинцет</w:t>
      </w:r>
      <w:r>
        <w:rPr>
          <w:rFonts w:ascii="Times New Roman" w:hAnsi="Times New Roman"/>
          <w:sz w:val="24"/>
          <w:szCs w:val="24"/>
        </w:rPr>
        <w:t xml:space="preserve"> П-15</w:t>
      </w:r>
      <w:r w:rsidRPr="001C523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бокорезы</w:t>
      </w:r>
      <w:proofErr w:type="spellEnd"/>
      <w:r>
        <w:rPr>
          <w:rFonts w:ascii="Times New Roman" w:hAnsi="Times New Roman"/>
          <w:sz w:val="24"/>
          <w:szCs w:val="24"/>
        </w:rPr>
        <w:t>; плоскогубцы;</w:t>
      </w:r>
      <w:r w:rsidRPr="002869BA">
        <w:t xml:space="preserve"> </w:t>
      </w:r>
      <w:r>
        <w:rPr>
          <w:rFonts w:ascii="Times New Roman" w:hAnsi="Times New Roman"/>
          <w:sz w:val="24"/>
          <w:szCs w:val="24"/>
        </w:rPr>
        <w:t>припой</w:t>
      </w:r>
      <w:r w:rsidRPr="001C523D">
        <w:rPr>
          <w:rFonts w:ascii="Times New Roman" w:hAnsi="Times New Roman"/>
          <w:sz w:val="24"/>
          <w:szCs w:val="24"/>
        </w:rPr>
        <w:t xml:space="preserve"> марки </w:t>
      </w:r>
      <w:proofErr w:type="spellStart"/>
      <w:r w:rsidRPr="00433B72">
        <w:rPr>
          <w:rFonts w:ascii="Times New Roman" w:hAnsi="Times New Roman"/>
          <w:sz w:val="24"/>
          <w:szCs w:val="24"/>
        </w:rPr>
        <w:t>ПОССу</w:t>
      </w:r>
      <w:proofErr w:type="spellEnd"/>
      <w:r w:rsidRPr="00433B72">
        <w:rPr>
          <w:rFonts w:ascii="Times New Roman" w:hAnsi="Times New Roman"/>
          <w:sz w:val="24"/>
          <w:szCs w:val="24"/>
        </w:rPr>
        <w:t xml:space="preserve"> 61-0,5; </w:t>
      </w:r>
      <w:r>
        <w:rPr>
          <w:rFonts w:ascii="Times New Roman" w:hAnsi="Times New Roman"/>
          <w:sz w:val="24"/>
          <w:szCs w:val="24"/>
        </w:rPr>
        <w:t>флюс</w:t>
      </w:r>
      <w:r w:rsidRPr="001A15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154C">
        <w:rPr>
          <w:rFonts w:ascii="Times New Roman" w:hAnsi="Times New Roman"/>
          <w:sz w:val="24"/>
          <w:szCs w:val="24"/>
        </w:rPr>
        <w:t>ФКСп</w:t>
      </w:r>
      <w:proofErr w:type="spellEnd"/>
      <w:r w:rsidRPr="001C523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р-р С</w:t>
      </w:r>
      <w:r w:rsidRPr="008A5F37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Н</w:t>
      </w:r>
      <w:r w:rsidRPr="008A5F37"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ОН;</w:t>
      </w:r>
    </w:p>
    <w:p w:rsidR="000D7E9B" w:rsidRPr="00C657A0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C657A0">
        <w:rPr>
          <w:rFonts w:ascii="Times New Roman" w:hAnsi="Times New Roman"/>
          <w:b/>
          <w:i/>
          <w:sz w:val="24"/>
          <w:szCs w:val="24"/>
        </w:rPr>
        <w:t>Радиоэлементы</w:t>
      </w:r>
      <w:r>
        <w:rPr>
          <w:rFonts w:ascii="Times New Roman" w:hAnsi="Times New Roman"/>
          <w:b/>
          <w:i/>
          <w:sz w:val="24"/>
          <w:szCs w:val="24"/>
        </w:rPr>
        <w:t>:</w:t>
      </w:r>
      <w:r w:rsidRPr="00F13A99">
        <w:rPr>
          <w:rFonts w:ascii="Times New Roman" w:hAnsi="Times New Roman"/>
          <w:sz w:val="24"/>
          <w:szCs w:val="24"/>
        </w:rPr>
        <w:t xml:space="preserve"> </w:t>
      </w:r>
      <w:r w:rsidRPr="00896BBC">
        <w:rPr>
          <w:rFonts w:ascii="Times New Roman" w:hAnsi="Times New Roman"/>
          <w:sz w:val="24"/>
          <w:szCs w:val="24"/>
        </w:rPr>
        <w:t>сборочный чертеж платы и спецификация</w:t>
      </w:r>
      <w:r>
        <w:rPr>
          <w:rFonts w:ascii="Times New Roman" w:hAnsi="Times New Roman"/>
          <w:sz w:val="24"/>
          <w:szCs w:val="24"/>
        </w:rPr>
        <w:t xml:space="preserve">; </w:t>
      </w:r>
      <w:r w:rsidRPr="00705FF7">
        <w:rPr>
          <w:rFonts w:ascii="Times New Roman" w:hAnsi="Times New Roman"/>
          <w:sz w:val="24"/>
          <w:szCs w:val="24"/>
        </w:rPr>
        <w:t>принципиальн</w:t>
      </w:r>
      <w:r>
        <w:rPr>
          <w:rFonts w:ascii="Times New Roman" w:hAnsi="Times New Roman"/>
          <w:sz w:val="24"/>
          <w:szCs w:val="24"/>
        </w:rPr>
        <w:t xml:space="preserve">ая </w:t>
      </w:r>
      <w:r w:rsidRPr="00705FF7">
        <w:rPr>
          <w:rFonts w:ascii="Times New Roman" w:hAnsi="Times New Roman"/>
          <w:sz w:val="24"/>
          <w:szCs w:val="24"/>
        </w:rPr>
        <w:t>электрическ</w:t>
      </w:r>
      <w:r>
        <w:rPr>
          <w:rFonts w:ascii="Times New Roman" w:hAnsi="Times New Roman"/>
          <w:sz w:val="24"/>
          <w:szCs w:val="24"/>
        </w:rPr>
        <w:t xml:space="preserve">ая </w:t>
      </w:r>
      <w:r w:rsidRPr="00705FF7">
        <w:rPr>
          <w:rFonts w:ascii="Times New Roman" w:hAnsi="Times New Roman"/>
          <w:sz w:val="24"/>
          <w:szCs w:val="24"/>
        </w:rPr>
        <w:t>схем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705FF7">
        <w:rPr>
          <w:rFonts w:ascii="Times New Roman" w:hAnsi="Times New Roman"/>
          <w:sz w:val="24"/>
          <w:szCs w:val="24"/>
        </w:rPr>
        <w:t>варианта</w:t>
      </w:r>
      <w:r>
        <w:rPr>
          <w:rFonts w:ascii="Times New Roman" w:hAnsi="Times New Roman"/>
          <w:sz w:val="24"/>
          <w:szCs w:val="24"/>
        </w:rPr>
        <w:t>;</w:t>
      </w:r>
      <w:r w:rsidRPr="00036B36">
        <w:rPr>
          <w:rFonts w:ascii="GOSTTypeA" w:hAnsi="GOSTTypeA"/>
          <w:color w:val="000000"/>
          <w:sz w:val="30"/>
          <w:szCs w:val="30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036B36">
        <w:rPr>
          <w:rFonts w:ascii="Times New Roman" w:hAnsi="Times New Roman"/>
          <w:sz w:val="24"/>
          <w:szCs w:val="24"/>
        </w:rPr>
        <w:t>лата печатная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1C523D" w:rsidRDefault="000D7E9B" w:rsidP="000D7E9B">
      <w:pPr>
        <w:tabs>
          <w:tab w:val="left" w:pos="7080"/>
        </w:tabs>
        <w:suppressAutoHyphens/>
        <w:autoSpaceDE w:val="0"/>
        <w:spacing w:after="0" w:line="240" w:lineRule="auto"/>
        <w:rPr>
          <w:rFonts w:ascii="Times New Roman" w:eastAsia="TimesNewRoman" w:hAnsi="Times New Roman"/>
          <w:b/>
          <w:sz w:val="24"/>
          <w:szCs w:val="24"/>
        </w:rPr>
      </w:pPr>
    </w:p>
    <w:p w:rsidR="000D7E9B" w:rsidRDefault="000D7E9B" w:rsidP="000D7E9B">
      <w:pPr>
        <w:autoSpaceDE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</w:rPr>
      </w:pPr>
      <w:r w:rsidRPr="00DF25A7">
        <w:rPr>
          <w:noProof/>
        </w:rPr>
        <w:drawing>
          <wp:inline distT="0" distB="0" distL="0" distR="0" wp14:anchorId="23070642" wp14:editId="5F87C8D3">
            <wp:extent cx="2743200" cy="2488333"/>
            <wp:effectExtent l="0" t="0" r="0" b="7620"/>
            <wp:docPr id="6" name="Рисунок 6" descr="C:\Users\User.RUKOVODITEL-RC\Downloads\IMG-2024053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RUKOVODITEL-RC\Downloads\IMG-20240531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20" t="16866" r="22891" b="53479"/>
                    <a:stretch/>
                  </pic:blipFill>
                  <pic:spPr bwMode="auto">
                    <a:xfrm>
                      <a:off x="0" y="0"/>
                      <a:ext cx="2743828" cy="248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7E9B" w:rsidRPr="00B57ECB" w:rsidRDefault="000D7E9B" w:rsidP="000D7E9B">
      <w:pPr>
        <w:autoSpaceDE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</w:rPr>
      </w:pPr>
      <w:r>
        <w:rPr>
          <w:rFonts w:ascii="Times New Roman" w:eastAsia="TimesNewRoman" w:hAnsi="Times New Roman"/>
          <w:sz w:val="24"/>
          <w:szCs w:val="24"/>
        </w:rPr>
        <w:t xml:space="preserve">Рис.1 </w:t>
      </w:r>
      <w:r w:rsidRPr="00B57ECB">
        <w:rPr>
          <w:rFonts w:ascii="Times New Roman" w:eastAsia="TimesNewRoman" w:hAnsi="Times New Roman"/>
          <w:sz w:val="24"/>
          <w:szCs w:val="24"/>
        </w:rPr>
        <w:t>принципиальн</w:t>
      </w:r>
      <w:r>
        <w:rPr>
          <w:rFonts w:ascii="Times New Roman" w:eastAsia="TimesNewRoman" w:hAnsi="Times New Roman"/>
          <w:sz w:val="24"/>
          <w:szCs w:val="24"/>
        </w:rPr>
        <w:t>ая электрическая схема.</w:t>
      </w:r>
    </w:p>
    <w:p w:rsidR="000D7E9B" w:rsidRPr="001C523D" w:rsidRDefault="000D7E9B" w:rsidP="000D7E9B">
      <w:pPr>
        <w:autoSpaceDE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</w:rPr>
      </w:pPr>
    </w:p>
    <w:p w:rsidR="000D7E9B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EF2BB4">
        <w:rPr>
          <w:rFonts w:ascii="Times New Roman" w:hAnsi="Times New Roman"/>
          <w:b/>
          <w:i/>
          <w:sz w:val="24"/>
          <w:szCs w:val="24"/>
        </w:rPr>
        <w:t>Элементы: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Резисторы: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F2BB4">
        <w:rPr>
          <w:rFonts w:ascii="Times New Roman" w:hAnsi="Times New Roman"/>
          <w:sz w:val="24"/>
          <w:szCs w:val="24"/>
        </w:rPr>
        <w:t>Подстроечные</w:t>
      </w:r>
      <w:proofErr w:type="spellEnd"/>
      <w:r w:rsidRPr="00EF2BB4">
        <w:rPr>
          <w:rFonts w:ascii="Times New Roman" w:hAnsi="Times New Roman"/>
          <w:sz w:val="24"/>
          <w:szCs w:val="24"/>
        </w:rPr>
        <w:t xml:space="preserve"> </w:t>
      </w:r>
      <w:r w:rsidRPr="00EF2BB4">
        <w:rPr>
          <w:rFonts w:ascii="Times New Roman" w:hAnsi="Times New Roman"/>
          <w:sz w:val="24"/>
          <w:szCs w:val="24"/>
          <w:lang w:val="en-US"/>
        </w:rPr>
        <w:t>W</w:t>
      </w:r>
      <w:r w:rsidRPr="00EF2BB4">
        <w:rPr>
          <w:rFonts w:ascii="Times New Roman" w:hAnsi="Times New Roman"/>
          <w:sz w:val="24"/>
          <w:szCs w:val="24"/>
        </w:rPr>
        <w:t>103 -2 шт.,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1,5 кОм - R1 -1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Конденсаторы электролитические: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F2BB4">
        <w:rPr>
          <w:rFonts w:ascii="Times New Roman" w:hAnsi="Times New Roman"/>
          <w:color w:val="000000"/>
          <w:sz w:val="24"/>
          <w:szCs w:val="24"/>
        </w:rPr>
        <w:t xml:space="preserve">100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Pr="00EF2BB4">
        <w:rPr>
          <w:rFonts w:ascii="Times New Roman" w:hAnsi="Times New Roman"/>
          <w:color w:val="000000"/>
          <w:sz w:val="24"/>
          <w:szCs w:val="24"/>
        </w:rPr>
        <w:t>Ф – 2 шт.</w:t>
      </w:r>
    </w:p>
    <w:p w:rsidR="000D7E9B" w:rsidRPr="00255E74" w:rsidRDefault="000D7E9B" w:rsidP="000D7E9B">
      <w:pPr>
        <w:pStyle w:val="af3"/>
        <w:numPr>
          <w:ilvl w:val="0"/>
          <w:numId w:val="5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</w:t>
      </w:r>
      <w:r w:rsidRPr="00255E74">
        <w:rPr>
          <w:rFonts w:ascii="Times New Roman" w:hAnsi="Times New Roman"/>
          <w:color w:val="000000"/>
          <w:sz w:val="24"/>
          <w:szCs w:val="24"/>
        </w:rPr>
        <w:t>Ф – 1 шт.</w:t>
      </w:r>
    </w:p>
    <w:p w:rsidR="000D7E9B" w:rsidRPr="00255E74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0.1 м</w:t>
      </w:r>
      <w:r w:rsidRPr="00255E74">
        <w:rPr>
          <w:rFonts w:ascii="Times New Roman" w:hAnsi="Times New Roman"/>
          <w:color w:val="000000"/>
          <w:sz w:val="24"/>
          <w:szCs w:val="24"/>
        </w:rPr>
        <w:t>Ф -2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F2BB4">
        <w:rPr>
          <w:rFonts w:ascii="Times New Roman" w:hAnsi="Times New Roman"/>
          <w:color w:val="000000"/>
          <w:sz w:val="24"/>
          <w:szCs w:val="24"/>
        </w:rPr>
        <w:t xml:space="preserve">10 </w:t>
      </w:r>
      <w:proofErr w:type="spellStart"/>
      <w:r w:rsidRPr="00EF2BB4">
        <w:rPr>
          <w:rFonts w:ascii="Times New Roman" w:hAnsi="Times New Roman"/>
          <w:color w:val="000000"/>
          <w:sz w:val="24"/>
          <w:szCs w:val="24"/>
        </w:rPr>
        <w:t>нф</w:t>
      </w:r>
      <w:proofErr w:type="spellEnd"/>
      <w:r w:rsidRPr="00EF2BB4">
        <w:rPr>
          <w:rFonts w:ascii="Times New Roman" w:hAnsi="Times New Roman"/>
          <w:color w:val="000000"/>
          <w:sz w:val="24"/>
          <w:szCs w:val="24"/>
        </w:rPr>
        <w:t xml:space="preserve"> -1 шт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 xml:space="preserve">Микросхема </w:t>
      </w:r>
      <w:r w:rsidRPr="00EF2BB4">
        <w:rPr>
          <w:rFonts w:ascii="Times New Roman" w:hAnsi="Times New Roman"/>
          <w:sz w:val="24"/>
          <w:szCs w:val="24"/>
          <w:lang w:val="en-US"/>
        </w:rPr>
        <w:t xml:space="preserve">NE 555 -1 </w:t>
      </w:r>
      <w:r w:rsidRPr="00EF2BB4">
        <w:rPr>
          <w:rFonts w:ascii="Times New Roman" w:hAnsi="Times New Roman"/>
          <w:sz w:val="24"/>
          <w:szCs w:val="24"/>
        </w:rPr>
        <w:t>шт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lastRenderedPageBreak/>
        <w:t>Светодиод – 1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Перемычка -1 шт</w:t>
      </w:r>
      <w:r>
        <w:rPr>
          <w:rFonts w:ascii="Times New Roman" w:hAnsi="Times New Roman"/>
          <w:sz w:val="24"/>
          <w:szCs w:val="24"/>
        </w:rPr>
        <w:t>.</w:t>
      </w:r>
    </w:p>
    <w:p w:rsidR="000D7E9B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D7E9B" w:rsidRDefault="000D7E9B" w:rsidP="000D7E9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D7E9B" w:rsidRPr="00305E03" w:rsidRDefault="000D7E9B" w:rsidP="000D7E9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05E03">
        <w:rPr>
          <w:rFonts w:ascii="Times New Roman" w:hAnsi="Times New Roman"/>
          <w:b/>
          <w:color w:val="000000"/>
          <w:sz w:val="24"/>
          <w:szCs w:val="24"/>
        </w:rPr>
        <w:t>Справочная литература</w:t>
      </w:r>
    </w:p>
    <w:p w:rsidR="000D7E9B" w:rsidRPr="001C523D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Маркиро</w:t>
      </w:r>
      <w:r w:rsidRPr="005C265B">
        <w:rPr>
          <w:rFonts w:ascii="Times New Roman" w:hAnsi="Times New Roman"/>
          <w:sz w:val="24"/>
          <w:szCs w:val="24"/>
        </w:rPr>
        <w:t>вка на резисторах буквенно-цифровая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754E">
        <w:rPr>
          <w:rFonts w:ascii="Times New Roman" w:hAnsi="Times New Roman"/>
          <w:sz w:val="24"/>
          <w:szCs w:val="24"/>
        </w:rPr>
        <w:t>(</w:t>
      </w:r>
      <w:r w:rsidRPr="0043754E">
        <w:rPr>
          <w:rFonts w:ascii="Times New Roman" w:hAnsi="Times New Roman"/>
          <w:sz w:val="21"/>
          <w:szCs w:val="21"/>
          <w:shd w:val="clear" w:color="auto" w:fill="FFFFFF"/>
        </w:rPr>
        <w:t>справочные данные</w:t>
      </w:r>
      <w:r>
        <w:rPr>
          <w:rFonts w:ascii="Times New Roman" w:hAnsi="Times New Roman"/>
          <w:sz w:val="24"/>
          <w:szCs w:val="24"/>
        </w:rPr>
        <w:t>).</w:t>
      </w:r>
    </w:p>
    <w:p w:rsidR="000D7E9B" w:rsidRPr="001C523D" w:rsidRDefault="000D7E9B" w:rsidP="000D7E9B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4C69">
        <w:rPr>
          <w:rFonts w:ascii="Times New Roman" w:hAnsi="Times New Roman"/>
          <w:b/>
          <w:sz w:val="24"/>
          <w:szCs w:val="24"/>
        </w:rPr>
        <w:t>Задание</w:t>
      </w:r>
    </w:p>
    <w:p w:rsidR="000D7E9B" w:rsidRPr="000C4091" w:rsidRDefault="000D7E9B" w:rsidP="000D7E9B">
      <w:pPr>
        <w:pStyle w:val="af3"/>
        <w:widowControl w:val="0"/>
        <w:numPr>
          <w:ilvl w:val="0"/>
          <w:numId w:val="53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091">
        <w:rPr>
          <w:rFonts w:ascii="Times New Roman" w:hAnsi="Times New Roman"/>
          <w:sz w:val="24"/>
          <w:szCs w:val="24"/>
        </w:rPr>
        <w:t xml:space="preserve">Разработать маршрутную карту технологического процесса </w:t>
      </w:r>
      <w:r w:rsidRPr="008D0E25">
        <w:rPr>
          <w:rFonts w:ascii="Times New Roman" w:hAnsi="Times New Roman"/>
          <w:sz w:val="24"/>
          <w:szCs w:val="24"/>
        </w:rPr>
        <w:t xml:space="preserve">монтажа и сборки </w:t>
      </w:r>
      <w:r w:rsidRPr="000C4091">
        <w:rPr>
          <w:rFonts w:ascii="Times New Roman" w:hAnsi="Times New Roman"/>
          <w:sz w:val="24"/>
          <w:szCs w:val="24"/>
        </w:rPr>
        <w:t>электронного изделия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6D562F" w:rsidRDefault="000D7E9B" w:rsidP="000D7E9B">
      <w:pPr>
        <w:pStyle w:val="af3"/>
        <w:widowControl w:val="0"/>
        <w:numPr>
          <w:ilvl w:val="0"/>
          <w:numId w:val="53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562F">
        <w:rPr>
          <w:rFonts w:ascii="Times New Roman" w:hAnsi="Times New Roman"/>
          <w:sz w:val="24"/>
          <w:szCs w:val="24"/>
        </w:rPr>
        <w:t xml:space="preserve"> Собрать монтажную схему электронного устройства в соответствии с принципиальной электрической схемой варианта (рис.1). </w:t>
      </w:r>
    </w:p>
    <w:p w:rsidR="000D7E9B" w:rsidRPr="006D562F" w:rsidRDefault="000D7E9B" w:rsidP="000D7E9B">
      <w:pPr>
        <w:pStyle w:val="af3"/>
        <w:widowControl w:val="0"/>
        <w:numPr>
          <w:ilvl w:val="0"/>
          <w:numId w:val="53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562F">
        <w:rPr>
          <w:rFonts w:ascii="Times New Roman" w:hAnsi="Times New Roman"/>
          <w:sz w:val="24"/>
          <w:szCs w:val="24"/>
        </w:rPr>
        <w:t xml:space="preserve">Предъявить макетную плату комиссии. </w:t>
      </w:r>
    </w:p>
    <w:p w:rsidR="000D7E9B" w:rsidRPr="006D562F" w:rsidRDefault="000D7E9B" w:rsidP="000D7E9B">
      <w:pPr>
        <w:pStyle w:val="af3"/>
        <w:widowControl w:val="0"/>
        <w:numPr>
          <w:ilvl w:val="0"/>
          <w:numId w:val="53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562F">
        <w:rPr>
          <w:rFonts w:ascii="Times New Roman" w:hAnsi="Times New Roman"/>
          <w:sz w:val="24"/>
          <w:szCs w:val="24"/>
        </w:rPr>
        <w:t>Защитить практическое задание.</w:t>
      </w:r>
    </w:p>
    <w:p w:rsidR="000D7E9B" w:rsidRPr="00CD2E04" w:rsidRDefault="000D7E9B" w:rsidP="000D7E9B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</w:t>
      </w:r>
      <w:r w:rsidRPr="00CD2E04">
        <w:rPr>
          <w:rFonts w:ascii="Times New Roman" w:hAnsi="Times New Roman"/>
          <w:bCs/>
          <w:color w:val="000000"/>
          <w:sz w:val="24"/>
          <w:szCs w:val="24"/>
        </w:rPr>
        <w:t>5.Какие документы устанавливают единство требований к качеству</w:t>
      </w:r>
    </w:p>
    <w:p w:rsidR="000D7E9B" w:rsidRDefault="000D7E9B" w:rsidP="000D7E9B">
      <w:pPr>
        <w:shd w:val="clear" w:color="auto" w:fill="FFFFFF"/>
        <w:spacing w:after="0" w:line="240" w:lineRule="auto"/>
        <w:ind w:left="568" w:hanging="284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CD2E04">
        <w:rPr>
          <w:rFonts w:ascii="Times New Roman" w:hAnsi="Times New Roman"/>
          <w:bCs/>
          <w:color w:val="000000"/>
          <w:sz w:val="24"/>
          <w:szCs w:val="24"/>
        </w:rPr>
        <w:t>продукции.</w:t>
      </w:r>
    </w:p>
    <w:p w:rsidR="000D7E9B" w:rsidRPr="00CD2E04" w:rsidRDefault="000D7E9B" w:rsidP="000D7E9B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6.Дайте определение диагностики и процесс поиска неисправности.</w:t>
      </w:r>
    </w:p>
    <w:p w:rsidR="000D7E9B" w:rsidRPr="00CD2E04" w:rsidRDefault="000D7E9B" w:rsidP="000D7E9B">
      <w:pPr>
        <w:shd w:val="clear" w:color="auto" w:fill="FFFFFF"/>
        <w:spacing w:after="0" w:line="240" w:lineRule="auto"/>
        <w:ind w:left="568" w:hanging="284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0D7E9B" w:rsidRPr="000D7E9B" w:rsidRDefault="000D7E9B" w:rsidP="000D7E9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D7E9B" w:rsidRDefault="000D7E9B" w:rsidP="000D7E9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D7E9B">
        <w:rPr>
          <w:rFonts w:ascii="Times New Roman" w:hAnsi="Times New Roman"/>
          <w:b/>
          <w:color w:val="000000"/>
          <w:sz w:val="24"/>
          <w:szCs w:val="24"/>
        </w:rPr>
        <w:t xml:space="preserve">Экзаменационный билет </w:t>
      </w:r>
      <w:r>
        <w:rPr>
          <w:rFonts w:ascii="Times New Roman" w:hAnsi="Times New Roman"/>
          <w:b/>
          <w:color w:val="000000"/>
          <w:sz w:val="24"/>
          <w:szCs w:val="24"/>
        </w:rPr>
        <w:t>№ 3</w:t>
      </w:r>
    </w:p>
    <w:p w:rsidR="000D7E9B" w:rsidRPr="000A4C69" w:rsidRDefault="000D7E9B" w:rsidP="000D7E9B">
      <w:pPr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0A4C69">
        <w:rPr>
          <w:rFonts w:ascii="Times New Roman" w:hAnsi="Times New Roman"/>
          <w:b/>
          <w:bCs/>
          <w:iCs/>
          <w:color w:val="000000"/>
          <w:sz w:val="24"/>
          <w:szCs w:val="24"/>
        </w:rPr>
        <w:t>Инструкция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23D">
        <w:rPr>
          <w:rFonts w:ascii="Times New Roman" w:hAnsi="Times New Roman"/>
          <w:sz w:val="24"/>
          <w:szCs w:val="24"/>
        </w:rPr>
        <w:t>Подготовить рабочее место и инструменты, ознакомиться со схемой, элементами и материалами.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выполнения задания-60 минут.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на защитузадания-10минут.</w:t>
      </w:r>
    </w:p>
    <w:p w:rsidR="000D7E9B" w:rsidRPr="001C523D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23D">
        <w:rPr>
          <w:rFonts w:ascii="Times New Roman" w:hAnsi="Times New Roman"/>
          <w:b/>
          <w:i/>
          <w:sz w:val="24"/>
          <w:szCs w:val="24"/>
        </w:rPr>
        <w:t xml:space="preserve">Материалы и </w:t>
      </w:r>
      <w:r w:rsidRPr="00897478">
        <w:rPr>
          <w:rFonts w:ascii="Times New Roman" w:hAnsi="Times New Roman"/>
          <w:b/>
          <w:i/>
          <w:sz w:val="24"/>
          <w:szCs w:val="24"/>
        </w:rPr>
        <w:t>инструменты:</w:t>
      </w:r>
      <w:r w:rsidRPr="000A4C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паяльная станция</w:t>
      </w:r>
      <w:r w:rsidRPr="001C523D">
        <w:rPr>
          <w:rFonts w:ascii="Times New Roman" w:hAnsi="Times New Roman"/>
          <w:sz w:val="24"/>
          <w:szCs w:val="24"/>
        </w:rPr>
        <w:t>; кусачки; пинцет</w:t>
      </w:r>
      <w:r>
        <w:rPr>
          <w:rFonts w:ascii="Times New Roman" w:hAnsi="Times New Roman"/>
          <w:sz w:val="24"/>
          <w:szCs w:val="24"/>
        </w:rPr>
        <w:t xml:space="preserve"> П-15</w:t>
      </w:r>
      <w:r w:rsidRPr="001C523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бокорезы</w:t>
      </w:r>
      <w:proofErr w:type="spellEnd"/>
      <w:r>
        <w:rPr>
          <w:rFonts w:ascii="Times New Roman" w:hAnsi="Times New Roman"/>
          <w:sz w:val="24"/>
          <w:szCs w:val="24"/>
        </w:rPr>
        <w:t>; плоскогубцы;</w:t>
      </w:r>
      <w:r w:rsidRPr="002869BA">
        <w:t xml:space="preserve"> </w:t>
      </w:r>
      <w:r>
        <w:rPr>
          <w:rFonts w:ascii="Times New Roman" w:hAnsi="Times New Roman"/>
          <w:sz w:val="24"/>
          <w:szCs w:val="24"/>
        </w:rPr>
        <w:t>припой</w:t>
      </w:r>
      <w:r w:rsidRPr="001C523D">
        <w:rPr>
          <w:rFonts w:ascii="Times New Roman" w:hAnsi="Times New Roman"/>
          <w:sz w:val="24"/>
          <w:szCs w:val="24"/>
        </w:rPr>
        <w:t xml:space="preserve"> марки </w:t>
      </w:r>
      <w:proofErr w:type="spellStart"/>
      <w:r w:rsidRPr="00433B72">
        <w:rPr>
          <w:rFonts w:ascii="Times New Roman" w:hAnsi="Times New Roman"/>
          <w:sz w:val="24"/>
          <w:szCs w:val="24"/>
        </w:rPr>
        <w:t>ПОССу</w:t>
      </w:r>
      <w:proofErr w:type="spellEnd"/>
      <w:r w:rsidRPr="00433B72">
        <w:rPr>
          <w:rFonts w:ascii="Times New Roman" w:hAnsi="Times New Roman"/>
          <w:sz w:val="24"/>
          <w:szCs w:val="24"/>
        </w:rPr>
        <w:t xml:space="preserve"> 61-0,5; </w:t>
      </w:r>
      <w:r>
        <w:rPr>
          <w:rFonts w:ascii="Times New Roman" w:hAnsi="Times New Roman"/>
          <w:sz w:val="24"/>
          <w:szCs w:val="24"/>
        </w:rPr>
        <w:t>флюс</w:t>
      </w:r>
      <w:r w:rsidRPr="001A15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154C">
        <w:rPr>
          <w:rFonts w:ascii="Times New Roman" w:hAnsi="Times New Roman"/>
          <w:sz w:val="24"/>
          <w:szCs w:val="24"/>
        </w:rPr>
        <w:t>ФКСп</w:t>
      </w:r>
      <w:proofErr w:type="spellEnd"/>
      <w:r w:rsidRPr="001C523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р-р С</w:t>
      </w:r>
      <w:r w:rsidRPr="008A5F37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Н</w:t>
      </w:r>
      <w:r w:rsidRPr="008A5F37"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ОН;</w:t>
      </w:r>
    </w:p>
    <w:p w:rsidR="000D7E9B" w:rsidRPr="00C657A0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C657A0">
        <w:rPr>
          <w:rFonts w:ascii="Times New Roman" w:hAnsi="Times New Roman"/>
          <w:b/>
          <w:i/>
          <w:sz w:val="24"/>
          <w:szCs w:val="24"/>
        </w:rPr>
        <w:t>Радиоэлементы</w:t>
      </w:r>
      <w:r>
        <w:rPr>
          <w:rFonts w:ascii="Times New Roman" w:hAnsi="Times New Roman"/>
          <w:b/>
          <w:i/>
          <w:sz w:val="24"/>
          <w:szCs w:val="24"/>
        </w:rPr>
        <w:t>:</w:t>
      </w:r>
      <w:r w:rsidRPr="00F13A99">
        <w:rPr>
          <w:rFonts w:ascii="Times New Roman" w:hAnsi="Times New Roman"/>
          <w:sz w:val="24"/>
          <w:szCs w:val="24"/>
        </w:rPr>
        <w:t xml:space="preserve"> </w:t>
      </w:r>
      <w:r w:rsidRPr="00896BBC">
        <w:rPr>
          <w:rFonts w:ascii="Times New Roman" w:hAnsi="Times New Roman"/>
          <w:sz w:val="24"/>
          <w:szCs w:val="24"/>
        </w:rPr>
        <w:t>сборочный чертеж платы и спецификация</w:t>
      </w:r>
      <w:r>
        <w:rPr>
          <w:rFonts w:ascii="Times New Roman" w:hAnsi="Times New Roman"/>
          <w:sz w:val="24"/>
          <w:szCs w:val="24"/>
        </w:rPr>
        <w:t xml:space="preserve">; </w:t>
      </w:r>
      <w:r w:rsidRPr="00705FF7">
        <w:rPr>
          <w:rFonts w:ascii="Times New Roman" w:hAnsi="Times New Roman"/>
          <w:sz w:val="24"/>
          <w:szCs w:val="24"/>
        </w:rPr>
        <w:t>принципиальн</w:t>
      </w:r>
      <w:r>
        <w:rPr>
          <w:rFonts w:ascii="Times New Roman" w:hAnsi="Times New Roman"/>
          <w:sz w:val="24"/>
          <w:szCs w:val="24"/>
        </w:rPr>
        <w:t xml:space="preserve">ая </w:t>
      </w:r>
      <w:r w:rsidRPr="00705FF7">
        <w:rPr>
          <w:rFonts w:ascii="Times New Roman" w:hAnsi="Times New Roman"/>
          <w:sz w:val="24"/>
          <w:szCs w:val="24"/>
        </w:rPr>
        <w:t>электрическ</w:t>
      </w:r>
      <w:r>
        <w:rPr>
          <w:rFonts w:ascii="Times New Roman" w:hAnsi="Times New Roman"/>
          <w:sz w:val="24"/>
          <w:szCs w:val="24"/>
        </w:rPr>
        <w:t xml:space="preserve">ая </w:t>
      </w:r>
      <w:r w:rsidRPr="00705FF7">
        <w:rPr>
          <w:rFonts w:ascii="Times New Roman" w:hAnsi="Times New Roman"/>
          <w:sz w:val="24"/>
          <w:szCs w:val="24"/>
        </w:rPr>
        <w:t>схем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705FF7">
        <w:rPr>
          <w:rFonts w:ascii="Times New Roman" w:hAnsi="Times New Roman"/>
          <w:sz w:val="24"/>
          <w:szCs w:val="24"/>
        </w:rPr>
        <w:t>варианта</w:t>
      </w:r>
      <w:r>
        <w:rPr>
          <w:rFonts w:ascii="Times New Roman" w:hAnsi="Times New Roman"/>
          <w:sz w:val="24"/>
          <w:szCs w:val="24"/>
        </w:rPr>
        <w:t>;</w:t>
      </w:r>
      <w:r w:rsidRPr="00036B36">
        <w:rPr>
          <w:rFonts w:ascii="GOSTTypeA" w:hAnsi="GOSTTypeA"/>
          <w:color w:val="000000"/>
          <w:sz w:val="30"/>
          <w:szCs w:val="30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036B36">
        <w:rPr>
          <w:rFonts w:ascii="Times New Roman" w:hAnsi="Times New Roman"/>
          <w:sz w:val="24"/>
          <w:szCs w:val="24"/>
        </w:rPr>
        <w:t>лата печатная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1C523D" w:rsidRDefault="000D7E9B" w:rsidP="000D7E9B">
      <w:pPr>
        <w:tabs>
          <w:tab w:val="left" w:pos="7080"/>
        </w:tabs>
        <w:suppressAutoHyphens/>
        <w:autoSpaceDE w:val="0"/>
        <w:spacing w:after="0" w:line="240" w:lineRule="auto"/>
        <w:rPr>
          <w:rFonts w:ascii="Times New Roman" w:eastAsia="TimesNewRoman" w:hAnsi="Times New Roman"/>
          <w:b/>
          <w:sz w:val="24"/>
          <w:szCs w:val="24"/>
        </w:rPr>
      </w:pPr>
    </w:p>
    <w:p w:rsidR="000D7E9B" w:rsidRPr="001C523D" w:rsidRDefault="000D7E9B" w:rsidP="000D7E9B">
      <w:pPr>
        <w:suppressAutoHyphens/>
        <w:autoSpaceDE w:val="0"/>
        <w:spacing w:after="0" w:line="240" w:lineRule="auto"/>
        <w:jc w:val="center"/>
        <w:rPr>
          <w:rFonts w:ascii="Times New Roman" w:eastAsia="TimesNewRoman" w:hAnsi="Times New Roman"/>
          <w:b/>
          <w:sz w:val="24"/>
          <w:szCs w:val="24"/>
        </w:rPr>
      </w:pPr>
      <w:r w:rsidRPr="00DF25A7">
        <w:rPr>
          <w:noProof/>
        </w:rPr>
        <w:drawing>
          <wp:inline distT="0" distB="0" distL="0" distR="0" wp14:anchorId="6D3DC74A" wp14:editId="7613448F">
            <wp:extent cx="2743200" cy="2488333"/>
            <wp:effectExtent l="0" t="0" r="0" b="7620"/>
            <wp:docPr id="7" name="Рисунок 7" descr="C:\Users\User.RUKOVODITEL-RC\Downloads\IMG-2024053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RUKOVODITEL-RC\Downloads\IMG-20240531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20" t="16866" r="22891" b="53479"/>
                    <a:stretch/>
                  </pic:blipFill>
                  <pic:spPr bwMode="auto">
                    <a:xfrm>
                      <a:off x="0" y="0"/>
                      <a:ext cx="2743828" cy="248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7E9B" w:rsidRPr="00B57ECB" w:rsidRDefault="000D7E9B" w:rsidP="000D7E9B">
      <w:pPr>
        <w:autoSpaceDE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</w:rPr>
      </w:pPr>
      <w:r>
        <w:rPr>
          <w:rFonts w:ascii="Times New Roman" w:eastAsia="TimesNewRoman" w:hAnsi="Times New Roman"/>
          <w:sz w:val="24"/>
          <w:szCs w:val="24"/>
        </w:rPr>
        <w:t xml:space="preserve">Рис.1 </w:t>
      </w:r>
      <w:r w:rsidRPr="00B57ECB">
        <w:rPr>
          <w:rFonts w:ascii="Times New Roman" w:eastAsia="TimesNewRoman" w:hAnsi="Times New Roman"/>
          <w:sz w:val="24"/>
          <w:szCs w:val="24"/>
        </w:rPr>
        <w:t>принципиальн</w:t>
      </w:r>
      <w:r>
        <w:rPr>
          <w:rFonts w:ascii="Times New Roman" w:eastAsia="TimesNewRoman" w:hAnsi="Times New Roman"/>
          <w:sz w:val="24"/>
          <w:szCs w:val="24"/>
        </w:rPr>
        <w:t>ая электрическая схема.</w:t>
      </w:r>
    </w:p>
    <w:p w:rsidR="000D7E9B" w:rsidRPr="001C523D" w:rsidRDefault="000D7E9B" w:rsidP="000D7E9B">
      <w:pPr>
        <w:autoSpaceDE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</w:rPr>
      </w:pP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EF2BB4">
        <w:rPr>
          <w:rFonts w:ascii="Times New Roman" w:hAnsi="Times New Roman"/>
          <w:b/>
          <w:i/>
          <w:sz w:val="24"/>
          <w:szCs w:val="24"/>
        </w:rPr>
        <w:t>Элементы: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Резисторы: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F2BB4">
        <w:rPr>
          <w:rFonts w:ascii="Times New Roman" w:hAnsi="Times New Roman"/>
          <w:sz w:val="24"/>
          <w:szCs w:val="24"/>
        </w:rPr>
        <w:t>Подстроечные</w:t>
      </w:r>
      <w:proofErr w:type="spellEnd"/>
      <w:r w:rsidRPr="00EF2BB4">
        <w:rPr>
          <w:rFonts w:ascii="Times New Roman" w:hAnsi="Times New Roman"/>
          <w:sz w:val="24"/>
          <w:szCs w:val="24"/>
        </w:rPr>
        <w:t xml:space="preserve"> </w:t>
      </w:r>
      <w:r w:rsidRPr="00EF2BB4">
        <w:rPr>
          <w:rFonts w:ascii="Times New Roman" w:hAnsi="Times New Roman"/>
          <w:sz w:val="24"/>
          <w:szCs w:val="24"/>
          <w:lang w:val="en-US"/>
        </w:rPr>
        <w:t>W</w:t>
      </w:r>
      <w:r w:rsidRPr="00EF2BB4">
        <w:rPr>
          <w:rFonts w:ascii="Times New Roman" w:hAnsi="Times New Roman"/>
          <w:sz w:val="24"/>
          <w:szCs w:val="24"/>
        </w:rPr>
        <w:t>103 -2 шт.,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1,5 кОм - R1 -1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Конденсаторы электролитические:</w:t>
      </w:r>
    </w:p>
    <w:p w:rsidR="000D7E9B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F2BB4">
        <w:rPr>
          <w:rFonts w:ascii="Times New Roman" w:hAnsi="Times New Roman"/>
          <w:color w:val="000000"/>
          <w:sz w:val="24"/>
          <w:szCs w:val="24"/>
        </w:rPr>
        <w:lastRenderedPageBreak/>
        <w:t xml:space="preserve">100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Pr="00EF2BB4">
        <w:rPr>
          <w:rFonts w:ascii="Times New Roman" w:hAnsi="Times New Roman"/>
          <w:color w:val="000000"/>
          <w:sz w:val="24"/>
          <w:szCs w:val="24"/>
        </w:rPr>
        <w:t>Ф – 2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 мф-1 шт.</w:t>
      </w:r>
    </w:p>
    <w:p w:rsidR="000D7E9B" w:rsidRPr="000422AC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0.1 </w:t>
      </w:r>
      <w:r w:rsidRPr="000422AC">
        <w:rPr>
          <w:rFonts w:ascii="Times New Roman" w:hAnsi="Times New Roman"/>
          <w:color w:val="000000"/>
          <w:sz w:val="24"/>
          <w:szCs w:val="24"/>
        </w:rPr>
        <w:t>мкФ -2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F2BB4">
        <w:rPr>
          <w:rFonts w:ascii="Times New Roman" w:hAnsi="Times New Roman"/>
          <w:color w:val="000000"/>
          <w:sz w:val="24"/>
          <w:szCs w:val="24"/>
        </w:rPr>
        <w:t xml:space="preserve">10 </w:t>
      </w:r>
      <w:proofErr w:type="spellStart"/>
      <w:r w:rsidRPr="00EF2BB4">
        <w:rPr>
          <w:rFonts w:ascii="Times New Roman" w:hAnsi="Times New Roman"/>
          <w:color w:val="000000"/>
          <w:sz w:val="24"/>
          <w:szCs w:val="24"/>
        </w:rPr>
        <w:t>нф</w:t>
      </w:r>
      <w:proofErr w:type="spellEnd"/>
      <w:r w:rsidRPr="00EF2BB4">
        <w:rPr>
          <w:rFonts w:ascii="Times New Roman" w:hAnsi="Times New Roman"/>
          <w:color w:val="000000"/>
          <w:sz w:val="24"/>
          <w:szCs w:val="24"/>
        </w:rPr>
        <w:t xml:space="preserve"> -1 шт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 xml:space="preserve">Микросхема </w:t>
      </w:r>
      <w:r w:rsidRPr="00EF2BB4">
        <w:rPr>
          <w:rFonts w:ascii="Times New Roman" w:hAnsi="Times New Roman"/>
          <w:sz w:val="24"/>
          <w:szCs w:val="24"/>
          <w:lang w:val="en-US"/>
        </w:rPr>
        <w:t>NE</w:t>
      </w:r>
      <w:r w:rsidRPr="000422AC">
        <w:rPr>
          <w:rFonts w:ascii="Times New Roman" w:hAnsi="Times New Roman"/>
          <w:sz w:val="24"/>
          <w:szCs w:val="24"/>
        </w:rPr>
        <w:t xml:space="preserve"> 555 -1 </w:t>
      </w:r>
      <w:r w:rsidRPr="00EF2BB4">
        <w:rPr>
          <w:rFonts w:ascii="Times New Roman" w:hAnsi="Times New Roman"/>
          <w:sz w:val="24"/>
          <w:szCs w:val="24"/>
        </w:rPr>
        <w:t>шт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Светодиод – 1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Перемычка -1 шт</w:t>
      </w:r>
      <w:r>
        <w:rPr>
          <w:rFonts w:ascii="Times New Roman" w:hAnsi="Times New Roman"/>
          <w:sz w:val="24"/>
          <w:szCs w:val="24"/>
        </w:rPr>
        <w:t>.</w:t>
      </w:r>
    </w:p>
    <w:p w:rsidR="000D7E9B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D7E9B" w:rsidRPr="00305E03" w:rsidRDefault="000D7E9B" w:rsidP="000D7E9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05E03">
        <w:rPr>
          <w:rFonts w:ascii="Times New Roman" w:hAnsi="Times New Roman"/>
          <w:b/>
          <w:color w:val="000000"/>
          <w:sz w:val="24"/>
          <w:szCs w:val="24"/>
        </w:rPr>
        <w:t>Справочная литература</w:t>
      </w:r>
    </w:p>
    <w:p w:rsidR="000D7E9B" w:rsidRPr="001C523D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Маркиро</w:t>
      </w:r>
      <w:r w:rsidRPr="005C265B">
        <w:rPr>
          <w:rFonts w:ascii="Times New Roman" w:hAnsi="Times New Roman"/>
          <w:sz w:val="24"/>
          <w:szCs w:val="24"/>
        </w:rPr>
        <w:t>вка на резисторах буквенно-цифровая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754E">
        <w:rPr>
          <w:rFonts w:ascii="Times New Roman" w:hAnsi="Times New Roman"/>
          <w:sz w:val="24"/>
          <w:szCs w:val="24"/>
        </w:rPr>
        <w:t>(</w:t>
      </w:r>
      <w:r w:rsidRPr="0043754E">
        <w:rPr>
          <w:rFonts w:ascii="Times New Roman" w:hAnsi="Times New Roman"/>
          <w:sz w:val="21"/>
          <w:szCs w:val="21"/>
          <w:shd w:val="clear" w:color="auto" w:fill="FFFFFF"/>
        </w:rPr>
        <w:t>справочные данные</w:t>
      </w:r>
      <w:r w:rsidRPr="0043754E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D7E9B" w:rsidRPr="001C523D" w:rsidRDefault="000D7E9B" w:rsidP="000D7E9B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4C69">
        <w:rPr>
          <w:rFonts w:ascii="Times New Roman" w:hAnsi="Times New Roman"/>
          <w:b/>
          <w:sz w:val="24"/>
          <w:szCs w:val="24"/>
        </w:rPr>
        <w:t>Задание</w:t>
      </w:r>
    </w:p>
    <w:p w:rsidR="000D7E9B" w:rsidRPr="000C4091" w:rsidRDefault="000D7E9B" w:rsidP="000D7E9B">
      <w:pPr>
        <w:pStyle w:val="af3"/>
        <w:widowControl w:val="0"/>
        <w:numPr>
          <w:ilvl w:val="0"/>
          <w:numId w:val="54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091">
        <w:rPr>
          <w:rFonts w:ascii="Times New Roman" w:hAnsi="Times New Roman"/>
          <w:sz w:val="24"/>
          <w:szCs w:val="24"/>
        </w:rPr>
        <w:t xml:space="preserve">Разработать маршрутную карту технологического процесса </w:t>
      </w:r>
      <w:r w:rsidRPr="008D0E25">
        <w:rPr>
          <w:rFonts w:ascii="Times New Roman" w:hAnsi="Times New Roman"/>
          <w:sz w:val="24"/>
          <w:szCs w:val="24"/>
        </w:rPr>
        <w:t xml:space="preserve">монтажа и сборки </w:t>
      </w:r>
      <w:r w:rsidRPr="000C4091">
        <w:rPr>
          <w:rFonts w:ascii="Times New Roman" w:hAnsi="Times New Roman"/>
          <w:sz w:val="24"/>
          <w:szCs w:val="24"/>
        </w:rPr>
        <w:t>электронного изделия</w:t>
      </w:r>
      <w:r>
        <w:rPr>
          <w:rFonts w:ascii="Times New Roman" w:hAnsi="Times New Roman"/>
          <w:sz w:val="24"/>
          <w:szCs w:val="24"/>
        </w:rPr>
        <w:t>.</w:t>
      </w:r>
    </w:p>
    <w:p w:rsidR="000D7E9B" w:rsidRDefault="000D7E9B" w:rsidP="000D7E9B">
      <w:pPr>
        <w:pStyle w:val="af3"/>
        <w:widowControl w:val="0"/>
        <w:numPr>
          <w:ilvl w:val="0"/>
          <w:numId w:val="54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682F">
        <w:rPr>
          <w:rFonts w:ascii="Times New Roman" w:hAnsi="Times New Roman"/>
          <w:sz w:val="24"/>
          <w:szCs w:val="24"/>
        </w:rPr>
        <w:t xml:space="preserve">Собрать монтажную схему электронного устройства в соответствии с принципиальной электрической схемой варианта (рис.1). </w:t>
      </w:r>
    </w:p>
    <w:p w:rsidR="000D7E9B" w:rsidRDefault="000D7E9B" w:rsidP="000D7E9B">
      <w:pPr>
        <w:pStyle w:val="af3"/>
        <w:widowControl w:val="0"/>
        <w:numPr>
          <w:ilvl w:val="0"/>
          <w:numId w:val="54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1F2A">
        <w:rPr>
          <w:rFonts w:ascii="Times New Roman" w:hAnsi="Times New Roman"/>
          <w:sz w:val="24"/>
          <w:szCs w:val="24"/>
        </w:rPr>
        <w:t>Предъявить макетную плату комиссии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0D7E9B" w:rsidRDefault="000D7E9B" w:rsidP="000D7E9B">
      <w:pPr>
        <w:pStyle w:val="af3"/>
        <w:widowControl w:val="0"/>
        <w:numPr>
          <w:ilvl w:val="0"/>
          <w:numId w:val="54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Защитить практическое задание.</w:t>
      </w:r>
    </w:p>
    <w:p w:rsidR="000D7E9B" w:rsidRDefault="000D7E9B" w:rsidP="000D7E9B">
      <w:pPr>
        <w:pStyle w:val="af3"/>
        <w:widowControl w:val="0"/>
        <w:numPr>
          <w:ilvl w:val="0"/>
          <w:numId w:val="54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входит в понятие «несоответствующая продукция»</w:t>
      </w:r>
    </w:p>
    <w:p w:rsidR="000D7E9B" w:rsidRPr="0041682F" w:rsidRDefault="000D7E9B" w:rsidP="000D7E9B">
      <w:pPr>
        <w:pStyle w:val="af3"/>
        <w:widowControl w:val="0"/>
        <w:numPr>
          <w:ilvl w:val="0"/>
          <w:numId w:val="54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Дайте определения периодическим испытаниям.</w:t>
      </w:r>
    </w:p>
    <w:p w:rsidR="000D7E9B" w:rsidRDefault="000D7E9B" w:rsidP="000D7E9B">
      <w:pPr>
        <w:shd w:val="clear" w:color="auto" w:fill="FFFFFF"/>
        <w:spacing w:after="0" w:line="240" w:lineRule="auto"/>
        <w:ind w:left="568" w:hanging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D7E9B" w:rsidRPr="000D7E9B" w:rsidRDefault="000D7E9B" w:rsidP="000D7E9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D7E9B" w:rsidRDefault="000D7E9B" w:rsidP="000D7E9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D7E9B">
        <w:rPr>
          <w:rFonts w:ascii="Times New Roman" w:hAnsi="Times New Roman"/>
          <w:b/>
          <w:color w:val="000000"/>
          <w:sz w:val="24"/>
          <w:szCs w:val="24"/>
        </w:rPr>
        <w:t xml:space="preserve">Экзаменационный билет </w:t>
      </w:r>
      <w:r>
        <w:rPr>
          <w:rFonts w:ascii="Times New Roman" w:hAnsi="Times New Roman"/>
          <w:b/>
          <w:color w:val="000000"/>
          <w:sz w:val="24"/>
          <w:szCs w:val="24"/>
        </w:rPr>
        <w:t>№ 4</w:t>
      </w:r>
    </w:p>
    <w:p w:rsidR="000D7E9B" w:rsidRPr="000A4C69" w:rsidRDefault="000D7E9B" w:rsidP="000D7E9B">
      <w:pPr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0A4C69">
        <w:rPr>
          <w:rFonts w:ascii="Times New Roman" w:hAnsi="Times New Roman"/>
          <w:b/>
          <w:bCs/>
          <w:iCs/>
          <w:color w:val="000000"/>
          <w:sz w:val="24"/>
          <w:szCs w:val="24"/>
        </w:rPr>
        <w:t>Инструкция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23D">
        <w:rPr>
          <w:rFonts w:ascii="Times New Roman" w:hAnsi="Times New Roman"/>
          <w:sz w:val="24"/>
          <w:szCs w:val="24"/>
        </w:rPr>
        <w:t>Подготовить рабочее место и инструменты, ознакомиться со схемой, элементами и материалами.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выполнения задания-60 минут.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на защитузадания-10минут.</w:t>
      </w:r>
    </w:p>
    <w:p w:rsidR="000D7E9B" w:rsidRPr="001C523D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23D">
        <w:rPr>
          <w:rFonts w:ascii="Times New Roman" w:hAnsi="Times New Roman"/>
          <w:b/>
          <w:i/>
          <w:sz w:val="24"/>
          <w:szCs w:val="24"/>
        </w:rPr>
        <w:t xml:space="preserve">Материалы и </w:t>
      </w:r>
      <w:r w:rsidRPr="00897478">
        <w:rPr>
          <w:rFonts w:ascii="Times New Roman" w:hAnsi="Times New Roman"/>
          <w:b/>
          <w:i/>
          <w:sz w:val="24"/>
          <w:szCs w:val="24"/>
        </w:rPr>
        <w:t>инструменты:</w:t>
      </w:r>
      <w:r w:rsidRPr="000A4C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паяльная станция</w:t>
      </w:r>
      <w:r w:rsidRPr="001C523D">
        <w:rPr>
          <w:rFonts w:ascii="Times New Roman" w:hAnsi="Times New Roman"/>
          <w:sz w:val="24"/>
          <w:szCs w:val="24"/>
        </w:rPr>
        <w:t>; кусачки; пинцет</w:t>
      </w:r>
      <w:r>
        <w:rPr>
          <w:rFonts w:ascii="Times New Roman" w:hAnsi="Times New Roman"/>
          <w:sz w:val="24"/>
          <w:szCs w:val="24"/>
        </w:rPr>
        <w:t xml:space="preserve"> П-15</w:t>
      </w:r>
      <w:r w:rsidRPr="001C523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бокорезы</w:t>
      </w:r>
      <w:proofErr w:type="spellEnd"/>
      <w:r>
        <w:rPr>
          <w:rFonts w:ascii="Times New Roman" w:hAnsi="Times New Roman"/>
          <w:sz w:val="24"/>
          <w:szCs w:val="24"/>
        </w:rPr>
        <w:t>; плоскогубцы;</w:t>
      </w:r>
      <w:r w:rsidRPr="002869BA">
        <w:t xml:space="preserve"> </w:t>
      </w:r>
      <w:r>
        <w:rPr>
          <w:rFonts w:ascii="Times New Roman" w:hAnsi="Times New Roman"/>
          <w:sz w:val="24"/>
          <w:szCs w:val="24"/>
        </w:rPr>
        <w:t>припой</w:t>
      </w:r>
      <w:r w:rsidRPr="001C523D">
        <w:rPr>
          <w:rFonts w:ascii="Times New Roman" w:hAnsi="Times New Roman"/>
          <w:sz w:val="24"/>
          <w:szCs w:val="24"/>
        </w:rPr>
        <w:t xml:space="preserve"> марки </w:t>
      </w:r>
      <w:proofErr w:type="spellStart"/>
      <w:r w:rsidRPr="00433B72">
        <w:rPr>
          <w:rFonts w:ascii="Times New Roman" w:hAnsi="Times New Roman"/>
          <w:sz w:val="24"/>
          <w:szCs w:val="24"/>
        </w:rPr>
        <w:t>ПОССу</w:t>
      </w:r>
      <w:proofErr w:type="spellEnd"/>
      <w:r w:rsidRPr="00433B72">
        <w:rPr>
          <w:rFonts w:ascii="Times New Roman" w:hAnsi="Times New Roman"/>
          <w:sz w:val="24"/>
          <w:szCs w:val="24"/>
        </w:rPr>
        <w:t xml:space="preserve"> 61-0,5; </w:t>
      </w:r>
      <w:r>
        <w:rPr>
          <w:rFonts w:ascii="Times New Roman" w:hAnsi="Times New Roman"/>
          <w:sz w:val="24"/>
          <w:szCs w:val="24"/>
        </w:rPr>
        <w:t>флюс</w:t>
      </w:r>
      <w:r w:rsidRPr="001A15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154C">
        <w:rPr>
          <w:rFonts w:ascii="Times New Roman" w:hAnsi="Times New Roman"/>
          <w:sz w:val="24"/>
          <w:szCs w:val="24"/>
        </w:rPr>
        <w:t>ФКСп</w:t>
      </w:r>
      <w:proofErr w:type="spellEnd"/>
      <w:r w:rsidRPr="001C523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р-р С</w:t>
      </w:r>
      <w:r w:rsidRPr="008A5F37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Н</w:t>
      </w:r>
      <w:r w:rsidRPr="008A5F37"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ОН;</w:t>
      </w:r>
    </w:p>
    <w:p w:rsidR="000D7E9B" w:rsidRPr="00C657A0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C657A0">
        <w:rPr>
          <w:rFonts w:ascii="Times New Roman" w:hAnsi="Times New Roman"/>
          <w:b/>
          <w:i/>
          <w:sz w:val="24"/>
          <w:szCs w:val="24"/>
        </w:rPr>
        <w:t>Радиоэлементы</w:t>
      </w:r>
      <w:r>
        <w:rPr>
          <w:rFonts w:ascii="Times New Roman" w:hAnsi="Times New Roman"/>
          <w:b/>
          <w:i/>
          <w:sz w:val="24"/>
          <w:szCs w:val="24"/>
        </w:rPr>
        <w:t>:</w:t>
      </w:r>
      <w:r w:rsidRPr="00F13A99">
        <w:rPr>
          <w:rFonts w:ascii="Times New Roman" w:hAnsi="Times New Roman"/>
          <w:sz w:val="24"/>
          <w:szCs w:val="24"/>
        </w:rPr>
        <w:t xml:space="preserve"> </w:t>
      </w:r>
      <w:r w:rsidRPr="00896BBC">
        <w:rPr>
          <w:rFonts w:ascii="Times New Roman" w:hAnsi="Times New Roman"/>
          <w:sz w:val="24"/>
          <w:szCs w:val="24"/>
        </w:rPr>
        <w:t>сборочный чертеж платы и спецификация</w:t>
      </w:r>
      <w:r>
        <w:rPr>
          <w:rFonts w:ascii="Times New Roman" w:hAnsi="Times New Roman"/>
          <w:sz w:val="24"/>
          <w:szCs w:val="24"/>
        </w:rPr>
        <w:t xml:space="preserve">; </w:t>
      </w:r>
      <w:r w:rsidRPr="00705FF7">
        <w:rPr>
          <w:rFonts w:ascii="Times New Roman" w:hAnsi="Times New Roman"/>
          <w:sz w:val="24"/>
          <w:szCs w:val="24"/>
        </w:rPr>
        <w:t>принципиальн</w:t>
      </w:r>
      <w:r>
        <w:rPr>
          <w:rFonts w:ascii="Times New Roman" w:hAnsi="Times New Roman"/>
          <w:sz w:val="24"/>
          <w:szCs w:val="24"/>
        </w:rPr>
        <w:t xml:space="preserve">ая </w:t>
      </w:r>
      <w:r w:rsidRPr="00705FF7">
        <w:rPr>
          <w:rFonts w:ascii="Times New Roman" w:hAnsi="Times New Roman"/>
          <w:sz w:val="24"/>
          <w:szCs w:val="24"/>
        </w:rPr>
        <w:t>электрическ</w:t>
      </w:r>
      <w:r>
        <w:rPr>
          <w:rFonts w:ascii="Times New Roman" w:hAnsi="Times New Roman"/>
          <w:sz w:val="24"/>
          <w:szCs w:val="24"/>
        </w:rPr>
        <w:t xml:space="preserve">ая </w:t>
      </w:r>
      <w:r w:rsidRPr="00705FF7">
        <w:rPr>
          <w:rFonts w:ascii="Times New Roman" w:hAnsi="Times New Roman"/>
          <w:sz w:val="24"/>
          <w:szCs w:val="24"/>
        </w:rPr>
        <w:t>схем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705FF7">
        <w:rPr>
          <w:rFonts w:ascii="Times New Roman" w:hAnsi="Times New Roman"/>
          <w:sz w:val="24"/>
          <w:szCs w:val="24"/>
        </w:rPr>
        <w:t>варианта</w:t>
      </w:r>
      <w:r>
        <w:rPr>
          <w:rFonts w:ascii="Times New Roman" w:hAnsi="Times New Roman"/>
          <w:sz w:val="24"/>
          <w:szCs w:val="24"/>
        </w:rPr>
        <w:t>;</w:t>
      </w:r>
      <w:r w:rsidRPr="00036B36">
        <w:rPr>
          <w:rFonts w:ascii="GOSTTypeA" w:hAnsi="GOSTTypeA"/>
          <w:color w:val="000000"/>
          <w:sz w:val="30"/>
          <w:szCs w:val="30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036B36">
        <w:rPr>
          <w:rFonts w:ascii="Times New Roman" w:hAnsi="Times New Roman"/>
          <w:sz w:val="24"/>
          <w:szCs w:val="24"/>
        </w:rPr>
        <w:t>лата печатная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C657A0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D7E9B" w:rsidRPr="001C523D" w:rsidRDefault="000D7E9B" w:rsidP="000D7E9B">
      <w:pPr>
        <w:tabs>
          <w:tab w:val="left" w:pos="7080"/>
        </w:tabs>
        <w:suppressAutoHyphens/>
        <w:autoSpaceDE w:val="0"/>
        <w:spacing w:after="0" w:line="240" w:lineRule="auto"/>
        <w:jc w:val="center"/>
        <w:rPr>
          <w:rFonts w:ascii="Times New Roman" w:eastAsia="TimesNewRoman" w:hAnsi="Times New Roman"/>
          <w:b/>
          <w:sz w:val="24"/>
          <w:szCs w:val="24"/>
        </w:rPr>
      </w:pPr>
      <w:r w:rsidRPr="00DF25A7">
        <w:rPr>
          <w:noProof/>
        </w:rPr>
        <w:drawing>
          <wp:inline distT="0" distB="0" distL="0" distR="0" wp14:anchorId="76E86BB8" wp14:editId="4D796156">
            <wp:extent cx="2743200" cy="2488333"/>
            <wp:effectExtent l="0" t="0" r="0" b="7620"/>
            <wp:docPr id="8" name="Рисунок 8" descr="C:\Users\User.RUKOVODITEL-RC\Downloads\IMG-2024053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RUKOVODITEL-RC\Downloads\IMG-20240531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20" t="16866" r="22891" b="53479"/>
                    <a:stretch/>
                  </pic:blipFill>
                  <pic:spPr bwMode="auto">
                    <a:xfrm>
                      <a:off x="0" y="0"/>
                      <a:ext cx="2743828" cy="248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7E9B" w:rsidRPr="00B57ECB" w:rsidRDefault="000D7E9B" w:rsidP="000D7E9B">
      <w:pPr>
        <w:autoSpaceDE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</w:rPr>
      </w:pPr>
      <w:r>
        <w:rPr>
          <w:rFonts w:ascii="Times New Roman" w:eastAsia="TimesNewRoman" w:hAnsi="Times New Roman"/>
          <w:sz w:val="24"/>
          <w:szCs w:val="24"/>
        </w:rPr>
        <w:t xml:space="preserve">Рис.1 </w:t>
      </w:r>
      <w:r w:rsidRPr="00B57ECB">
        <w:rPr>
          <w:rFonts w:ascii="Times New Roman" w:eastAsia="TimesNewRoman" w:hAnsi="Times New Roman"/>
          <w:sz w:val="24"/>
          <w:szCs w:val="24"/>
        </w:rPr>
        <w:t>принципиальн</w:t>
      </w:r>
      <w:r>
        <w:rPr>
          <w:rFonts w:ascii="Times New Roman" w:eastAsia="TimesNewRoman" w:hAnsi="Times New Roman"/>
          <w:sz w:val="24"/>
          <w:szCs w:val="24"/>
        </w:rPr>
        <w:t>ая электрическая схема.</w:t>
      </w:r>
    </w:p>
    <w:p w:rsidR="000D7E9B" w:rsidRPr="001C523D" w:rsidRDefault="000D7E9B" w:rsidP="000D7E9B">
      <w:pPr>
        <w:autoSpaceDE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</w:rPr>
      </w:pP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EF2BB4">
        <w:rPr>
          <w:rFonts w:ascii="Times New Roman" w:hAnsi="Times New Roman"/>
          <w:b/>
          <w:i/>
          <w:sz w:val="24"/>
          <w:szCs w:val="24"/>
        </w:rPr>
        <w:t>Элементы: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Резисторы: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F2BB4">
        <w:rPr>
          <w:rFonts w:ascii="Times New Roman" w:hAnsi="Times New Roman"/>
          <w:sz w:val="24"/>
          <w:szCs w:val="24"/>
        </w:rPr>
        <w:lastRenderedPageBreak/>
        <w:t>Подстроечные</w:t>
      </w:r>
      <w:proofErr w:type="spellEnd"/>
      <w:r w:rsidRPr="00EF2BB4">
        <w:rPr>
          <w:rFonts w:ascii="Times New Roman" w:hAnsi="Times New Roman"/>
          <w:sz w:val="24"/>
          <w:szCs w:val="24"/>
        </w:rPr>
        <w:t xml:space="preserve"> </w:t>
      </w:r>
      <w:r w:rsidRPr="00EF2BB4">
        <w:rPr>
          <w:rFonts w:ascii="Times New Roman" w:hAnsi="Times New Roman"/>
          <w:sz w:val="24"/>
          <w:szCs w:val="24"/>
          <w:lang w:val="en-US"/>
        </w:rPr>
        <w:t>W</w:t>
      </w:r>
      <w:r w:rsidRPr="00EF2BB4">
        <w:rPr>
          <w:rFonts w:ascii="Times New Roman" w:hAnsi="Times New Roman"/>
          <w:sz w:val="24"/>
          <w:szCs w:val="24"/>
        </w:rPr>
        <w:t>103 -2 шт.,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1,5 кОм - R1 -1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Конденсаторы электролитические:</w:t>
      </w:r>
    </w:p>
    <w:p w:rsidR="000D7E9B" w:rsidRPr="00210F23" w:rsidRDefault="000D7E9B" w:rsidP="000D7E9B">
      <w:pPr>
        <w:pStyle w:val="af3"/>
        <w:numPr>
          <w:ilvl w:val="0"/>
          <w:numId w:val="56"/>
        </w:num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мф- 2 шт</w:t>
      </w:r>
      <w:r w:rsidRPr="00210F23">
        <w:rPr>
          <w:rFonts w:ascii="Times New Roman" w:hAnsi="Times New Roman"/>
          <w:color w:val="000000"/>
          <w:sz w:val="24"/>
          <w:szCs w:val="24"/>
        </w:rPr>
        <w:t>.</w:t>
      </w:r>
    </w:p>
    <w:p w:rsidR="000D7E9B" w:rsidRPr="009F294E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1мф</w:t>
      </w:r>
      <w:r w:rsidRPr="009F294E">
        <w:rPr>
          <w:rFonts w:ascii="Times New Roman" w:hAnsi="Times New Roman"/>
          <w:color w:val="000000"/>
          <w:sz w:val="24"/>
          <w:szCs w:val="24"/>
        </w:rPr>
        <w:t xml:space="preserve"> – 1 шт.</w:t>
      </w:r>
    </w:p>
    <w:p w:rsidR="000D7E9B" w:rsidRPr="00255E74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0.1 мф</w:t>
      </w:r>
      <w:r w:rsidRPr="00255E74">
        <w:rPr>
          <w:rFonts w:ascii="Times New Roman" w:hAnsi="Times New Roman"/>
          <w:color w:val="000000"/>
          <w:sz w:val="24"/>
          <w:szCs w:val="24"/>
        </w:rPr>
        <w:t xml:space="preserve"> -2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F2BB4">
        <w:rPr>
          <w:rFonts w:ascii="Times New Roman" w:hAnsi="Times New Roman"/>
          <w:color w:val="000000"/>
          <w:sz w:val="24"/>
          <w:szCs w:val="24"/>
        </w:rPr>
        <w:t xml:space="preserve">10 </w:t>
      </w:r>
      <w:proofErr w:type="spellStart"/>
      <w:r w:rsidRPr="00EF2BB4">
        <w:rPr>
          <w:rFonts w:ascii="Times New Roman" w:hAnsi="Times New Roman"/>
          <w:color w:val="000000"/>
          <w:sz w:val="24"/>
          <w:szCs w:val="24"/>
        </w:rPr>
        <w:t>нф</w:t>
      </w:r>
      <w:proofErr w:type="spellEnd"/>
      <w:r w:rsidRPr="00EF2BB4">
        <w:rPr>
          <w:rFonts w:ascii="Times New Roman" w:hAnsi="Times New Roman"/>
          <w:color w:val="000000"/>
          <w:sz w:val="24"/>
          <w:szCs w:val="24"/>
        </w:rPr>
        <w:t xml:space="preserve"> -1 шт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 xml:space="preserve">Микросхема </w:t>
      </w:r>
      <w:r w:rsidRPr="00EF2BB4">
        <w:rPr>
          <w:rFonts w:ascii="Times New Roman" w:hAnsi="Times New Roman"/>
          <w:sz w:val="24"/>
          <w:szCs w:val="24"/>
          <w:lang w:val="en-US"/>
        </w:rPr>
        <w:t xml:space="preserve">NE 555 -1 </w:t>
      </w:r>
      <w:r w:rsidRPr="00EF2BB4">
        <w:rPr>
          <w:rFonts w:ascii="Times New Roman" w:hAnsi="Times New Roman"/>
          <w:sz w:val="24"/>
          <w:szCs w:val="24"/>
        </w:rPr>
        <w:t>шт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Светодиод – 1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Перемычка -1 шт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681D59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D7E9B" w:rsidRPr="00305E03" w:rsidRDefault="000D7E9B" w:rsidP="000D7E9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05E03">
        <w:rPr>
          <w:rFonts w:ascii="Times New Roman" w:hAnsi="Times New Roman"/>
          <w:b/>
          <w:color w:val="000000"/>
          <w:sz w:val="24"/>
          <w:szCs w:val="24"/>
        </w:rPr>
        <w:t>Справочная литература</w:t>
      </w:r>
    </w:p>
    <w:p w:rsidR="000D7E9B" w:rsidRPr="001C523D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Маркиро</w:t>
      </w:r>
      <w:r w:rsidRPr="005C265B">
        <w:rPr>
          <w:rFonts w:ascii="Times New Roman" w:hAnsi="Times New Roman"/>
          <w:sz w:val="24"/>
          <w:szCs w:val="24"/>
        </w:rPr>
        <w:t>вка на резисторах буквенно-цифровая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754E">
        <w:rPr>
          <w:rFonts w:ascii="Times New Roman" w:hAnsi="Times New Roman"/>
          <w:sz w:val="24"/>
          <w:szCs w:val="24"/>
        </w:rPr>
        <w:t>(</w:t>
      </w:r>
      <w:r w:rsidRPr="0043754E">
        <w:rPr>
          <w:rFonts w:ascii="Times New Roman" w:hAnsi="Times New Roman"/>
          <w:sz w:val="21"/>
          <w:szCs w:val="21"/>
          <w:shd w:val="clear" w:color="auto" w:fill="FFFFFF"/>
        </w:rPr>
        <w:t>справочные данные</w:t>
      </w:r>
      <w:r w:rsidRPr="0043754E">
        <w:rPr>
          <w:rFonts w:ascii="Times New Roman" w:hAnsi="Times New Roman"/>
          <w:sz w:val="24"/>
          <w:szCs w:val="24"/>
        </w:rPr>
        <w:t>).</w:t>
      </w:r>
    </w:p>
    <w:p w:rsidR="000D7E9B" w:rsidRPr="001C523D" w:rsidRDefault="000D7E9B" w:rsidP="000D7E9B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4C69">
        <w:rPr>
          <w:rFonts w:ascii="Times New Roman" w:hAnsi="Times New Roman"/>
          <w:b/>
          <w:sz w:val="24"/>
          <w:szCs w:val="24"/>
        </w:rPr>
        <w:t>Задание</w:t>
      </w:r>
    </w:p>
    <w:p w:rsidR="000D7E9B" w:rsidRPr="000C4091" w:rsidRDefault="000D7E9B" w:rsidP="000D7E9B">
      <w:pPr>
        <w:pStyle w:val="af3"/>
        <w:widowControl w:val="0"/>
        <w:numPr>
          <w:ilvl w:val="0"/>
          <w:numId w:val="55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091">
        <w:rPr>
          <w:rFonts w:ascii="Times New Roman" w:hAnsi="Times New Roman"/>
          <w:sz w:val="24"/>
          <w:szCs w:val="24"/>
        </w:rPr>
        <w:t xml:space="preserve">Разработать маршрутную карту технологического процесса </w:t>
      </w:r>
      <w:r w:rsidRPr="008D0E25">
        <w:rPr>
          <w:rFonts w:ascii="Times New Roman" w:hAnsi="Times New Roman"/>
          <w:sz w:val="24"/>
          <w:szCs w:val="24"/>
        </w:rPr>
        <w:t xml:space="preserve">монтажа и сборки </w:t>
      </w:r>
      <w:r w:rsidRPr="000C4091">
        <w:rPr>
          <w:rFonts w:ascii="Times New Roman" w:hAnsi="Times New Roman"/>
          <w:sz w:val="24"/>
          <w:szCs w:val="24"/>
        </w:rPr>
        <w:t>электронного изделия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1C6AAE" w:rsidRDefault="000D7E9B" w:rsidP="000D7E9B">
      <w:pPr>
        <w:pStyle w:val="af3"/>
        <w:widowControl w:val="0"/>
        <w:numPr>
          <w:ilvl w:val="0"/>
          <w:numId w:val="55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AAE">
        <w:rPr>
          <w:rFonts w:ascii="Times New Roman" w:hAnsi="Times New Roman"/>
          <w:sz w:val="24"/>
          <w:szCs w:val="24"/>
        </w:rPr>
        <w:t xml:space="preserve"> Собрать монтажную схему электронного устройства в соответствии с принципиальной электрической схемой варианта (рис.1). </w:t>
      </w:r>
    </w:p>
    <w:p w:rsidR="000D7E9B" w:rsidRPr="001C6AAE" w:rsidRDefault="000D7E9B" w:rsidP="000D7E9B">
      <w:pPr>
        <w:pStyle w:val="af3"/>
        <w:widowControl w:val="0"/>
        <w:numPr>
          <w:ilvl w:val="0"/>
          <w:numId w:val="55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AAE">
        <w:rPr>
          <w:rFonts w:ascii="Times New Roman" w:hAnsi="Times New Roman"/>
          <w:sz w:val="24"/>
          <w:szCs w:val="24"/>
        </w:rPr>
        <w:t xml:space="preserve">Предъявить макетную плату комиссии. </w:t>
      </w:r>
    </w:p>
    <w:p w:rsidR="000D7E9B" w:rsidRDefault="000D7E9B" w:rsidP="000D7E9B">
      <w:pPr>
        <w:pStyle w:val="af3"/>
        <w:widowControl w:val="0"/>
        <w:numPr>
          <w:ilvl w:val="0"/>
          <w:numId w:val="55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AAE">
        <w:rPr>
          <w:rFonts w:ascii="Times New Roman" w:hAnsi="Times New Roman"/>
          <w:sz w:val="24"/>
          <w:szCs w:val="24"/>
        </w:rPr>
        <w:t>Защитить практическое задание.</w:t>
      </w:r>
    </w:p>
    <w:p w:rsidR="000D7E9B" w:rsidRDefault="000D7E9B" w:rsidP="000D7E9B">
      <w:pPr>
        <w:pStyle w:val="af3"/>
        <w:widowControl w:val="0"/>
        <w:numPr>
          <w:ilvl w:val="0"/>
          <w:numId w:val="55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Назовите основные контролирующие мероприятия.</w:t>
      </w:r>
    </w:p>
    <w:p w:rsidR="000D7E9B" w:rsidRPr="001C6AAE" w:rsidRDefault="000D7E9B" w:rsidP="000D7E9B">
      <w:pPr>
        <w:pStyle w:val="af3"/>
        <w:widowControl w:val="0"/>
        <w:numPr>
          <w:ilvl w:val="0"/>
          <w:numId w:val="55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испытания изделия. Виды испытания изделия.</w:t>
      </w:r>
    </w:p>
    <w:p w:rsidR="000D7E9B" w:rsidRDefault="000D7E9B" w:rsidP="000D7E9B">
      <w:pPr>
        <w:shd w:val="clear" w:color="auto" w:fill="FFFFFF"/>
        <w:spacing w:after="0" w:line="240" w:lineRule="auto"/>
        <w:ind w:left="568" w:hanging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D7E9B" w:rsidRPr="000D7E9B" w:rsidRDefault="000D7E9B" w:rsidP="000D7E9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D7E9B" w:rsidRPr="000D7E9B" w:rsidRDefault="000D7E9B" w:rsidP="000D7E9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D7E9B">
        <w:rPr>
          <w:rFonts w:ascii="Times New Roman" w:hAnsi="Times New Roman"/>
          <w:b/>
          <w:color w:val="000000"/>
          <w:sz w:val="24"/>
          <w:szCs w:val="24"/>
        </w:rPr>
        <w:t xml:space="preserve">Экзаменационный билет </w:t>
      </w:r>
      <w:r>
        <w:rPr>
          <w:rFonts w:ascii="Times New Roman" w:hAnsi="Times New Roman"/>
          <w:b/>
          <w:color w:val="000000"/>
          <w:sz w:val="24"/>
          <w:szCs w:val="24"/>
        </w:rPr>
        <w:t>№ 5</w:t>
      </w: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7E9B" w:rsidRPr="000A4C69" w:rsidRDefault="000D7E9B" w:rsidP="000D7E9B">
      <w:pPr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0A4C69">
        <w:rPr>
          <w:rFonts w:ascii="Times New Roman" w:hAnsi="Times New Roman"/>
          <w:b/>
          <w:bCs/>
          <w:iCs/>
          <w:color w:val="000000"/>
          <w:sz w:val="24"/>
          <w:szCs w:val="24"/>
        </w:rPr>
        <w:t>Инструкция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23D">
        <w:rPr>
          <w:rFonts w:ascii="Times New Roman" w:hAnsi="Times New Roman"/>
          <w:sz w:val="24"/>
          <w:szCs w:val="24"/>
        </w:rPr>
        <w:t>Подготовить рабочее место и инструменты, ознакомиться со схемой, элементами и материалами.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выполнения задания-60 минут.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на защитузадания-10минут.</w:t>
      </w:r>
    </w:p>
    <w:p w:rsidR="000D7E9B" w:rsidRPr="001C523D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23D">
        <w:rPr>
          <w:rFonts w:ascii="Times New Roman" w:hAnsi="Times New Roman"/>
          <w:b/>
          <w:i/>
          <w:sz w:val="24"/>
          <w:szCs w:val="24"/>
        </w:rPr>
        <w:t xml:space="preserve">Материалы и </w:t>
      </w:r>
      <w:r w:rsidRPr="00897478">
        <w:rPr>
          <w:rFonts w:ascii="Times New Roman" w:hAnsi="Times New Roman"/>
          <w:b/>
          <w:i/>
          <w:sz w:val="24"/>
          <w:szCs w:val="24"/>
        </w:rPr>
        <w:t>инструменты:</w:t>
      </w:r>
      <w:r w:rsidRPr="000A4C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паяльная станция</w:t>
      </w:r>
      <w:r w:rsidRPr="001C523D">
        <w:rPr>
          <w:rFonts w:ascii="Times New Roman" w:hAnsi="Times New Roman"/>
          <w:sz w:val="24"/>
          <w:szCs w:val="24"/>
        </w:rPr>
        <w:t>; кусачки; пинцет</w:t>
      </w:r>
      <w:r>
        <w:rPr>
          <w:rFonts w:ascii="Times New Roman" w:hAnsi="Times New Roman"/>
          <w:sz w:val="24"/>
          <w:szCs w:val="24"/>
        </w:rPr>
        <w:t xml:space="preserve"> П-15</w:t>
      </w:r>
      <w:r w:rsidRPr="001C523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бокорезы</w:t>
      </w:r>
      <w:proofErr w:type="spellEnd"/>
      <w:r>
        <w:rPr>
          <w:rFonts w:ascii="Times New Roman" w:hAnsi="Times New Roman"/>
          <w:sz w:val="24"/>
          <w:szCs w:val="24"/>
        </w:rPr>
        <w:t>; плоскогубцы;</w:t>
      </w:r>
      <w:r w:rsidRPr="002869BA">
        <w:t xml:space="preserve"> </w:t>
      </w:r>
      <w:r>
        <w:rPr>
          <w:rFonts w:ascii="Times New Roman" w:hAnsi="Times New Roman"/>
          <w:sz w:val="24"/>
          <w:szCs w:val="24"/>
        </w:rPr>
        <w:t>припой</w:t>
      </w:r>
      <w:r w:rsidRPr="001C523D">
        <w:rPr>
          <w:rFonts w:ascii="Times New Roman" w:hAnsi="Times New Roman"/>
          <w:sz w:val="24"/>
          <w:szCs w:val="24"/>
        </w:rPr>
        <w:t xml:space="preserve"> марки </w:t>
      </w:r>
      <w:proofErr w:type="spellStart"/>
      <w:r w:rsidRPr="00433B72">
        <w:rPr>
          <w:rFonts w:ascii="Times New Roman" w:hAnsi="Times New Roman"/>
          <w:sz w:val="24"/>
          <w:szCs w:val="24"/>
        </w:rPr>
        <w:t>ПОССу</w:t>
      </w:r>
      <w:proofErr w:type="spellEnd"/>
      <w:r w:rsidRPr="00433B72">
        <w:rPr>
          <w:rFonts w:ascii="Times New Roman" w:hAnsi="Times New Roman"/>
          <w:sz w:val="24"/>
          <w:szCs w:val="24"/>
        </w:rPr>
        <w:t xml:space="preserve"> 61-0,5; </w:t>
      </w:r>
      <w:r>
        <w:rPr>
          <w:rFonts w:ascii="Times New Roman" w:hAnsi="Times New Roman"/>
          <w:sz w:val="24"/>
          <w:szCs w:val="24"/>
        </w:rPr>
        <w:t>флюс</w:t>
      </w:r>
      <w:r w:rsidRPr="001A15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154C">
        <w:rPr>
          <w:rFonts w:ascii="Times New Roman" w:hAnsi="Times New Roman"/>
          <w:sz w:val="24"/>
          <w:szCs w:val="24"/>
        </w:rPr>
        <w:t>ФКСп</w:t>
      </w:r>
      <w:proofErr w:type="spellEnd"/>
      <w:r w:rsidRPr="001C523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р-р С</w:t>
      </w:r>
      <w:r w:rsidRPr="008A5F37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Н</w:t>
      </w:r>
      <w:r w:rsidRPr="008A5F37"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ОН;</w:t>
      </w:r>
    </w:p>
    <w:p w:rsidR="000D7E9B" w:rsidRPr="00C657A0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C657A0">
        <w:rPr>
          <w:rFonts w:ascii="Times New Roman" w:hAnsi="Times New Roman"/>
          <w:b/>
          <w:i/>
          <w:sz w:val="24"/>
          <w:szCs w:val="24"/>
        </w:rPr>
        <w:t>Радиоэлементы</w:t>
      </w:r>
      <w:r>
        <w:rPr>
          <w:rFonts w:ascii="Times New Roman" w:hAnsi="Times New Roman"/>
          <w:b/>
          <w:i/>
          <w:sz w:val="24"/>
          <w:szCs w:val="24"/>
        </w:rPr>
        <w:t>:</w:t>
      </w:r>
      <w:r w:rsidRPr="00F13A99">
        <w:rPr>
          <w:rFonts w:ascii="Times New Roman" w:hAnsi="Times New Roman"/>
          <w:sz w:val="24"/>
          <w:szCs w:val="24"/>
        </w:rPr>
        <w:t xml:space="preserve"> </w:t>
      </w:r>
      <w:r w:rsidRPr="00896BBC">
        <w:rPr>
          <w:rFonts w:ascii="Times New Roman" w:hAnsi="Times New Roman"/>
          <w:sz w:val="24"/>
          <w:szCs w:val="24"/>
        </w:rPr>
        <w:t>сборочный чертеж платы и спецификация</w:t>
      </w:r>
      <w:r>
        <w:rPr>
          <w:rFonts w:ascii="Times New Roman" w:hAnsi="Times New Roman"/>
          <w:sz w:val="24"/>
          <w:szCs w:val="24"/>
        </w:rPr>
        <w:t xml:space="preserve">; </w:t>
      </w:r>
      <w:r w:rsidRPr="00705FF7">
        <w:rPr>
          <w:rFonts w:ascii="Times New Roman" w:hAnsi="Times New Roman"/>
          <w:sz w:val="24"/>
          <w:szCs w:val="24"/>
        </w:rPr>
        <w:t>принципиальн</w:t>
      </w:r>
      <w:r>
        <w:rPr>
          <w:rFonts w:ascii="Times New Roman" w:hAnsi="Times New Roman"/>
          <w:sz w:val="24"/>
          <w:szCs w:val="24"/>
        </w:rPr>
        <w:t xml:space="preserve">ая </w:t>
      </w:r>
      <w:r w:rsidRPr="00705FF7">
        <w:rPr>
          <w:rFonts w:ascii="Times New Roman" w:hAnsi="Times New Roman"/>
          <w:sz w:val="24"/>
          <w:szCs w:val="24"/>
        </w:rPr>
        <w:t>электрическ</w:t>
      </w:r>
      <w:r>
        <w:rPr>
          <w:rFonts w:ascii="Times New Roman" w:hAnsi="Times New Roman"/>
          <w:sz w:val="24"/>
          <w:szCs w:val="24"/>
        </w:rPr>
        <w:t xml:space="preserve">ая </w:t>
      </w:r>
      <w:r w:rsidRPr="00705FF7">
        <w:rPr>
          <w:rFonts w:ascii="Times New Roman" w:hAnsi="Times New Roman"/>
          <w:sz w:val="24"/>
          <w:szCs w:val="24"/>
        </w:rPr>
        <w:t>схем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705FF7">
        <w:rPr>
          <w:rFonts w:ascii="Times New Roman" w:hAnsi="Times New Roman"/>
          <w:sz w:val="24"/>
          <w:szCs w:val="24"/>
        </w:rPr>
        <w:t>варианта</w:t>
      </w:r>
      <w:r>
        <w:rPr>
          <w:rFonts w:ascii="Times New Roman" w:hAnsi="Times New Roman"/>
          <w:sz w:val="24"/>
          <w:szCs w:val="24"/>
        </w:rPr>
        <w:t>;</w:t>
      </w:r>
      <w:r w:rsidRPr="00036B36">
        <w:rPr>
          <w:rFonts w:ascii="GOSTTypeA" w:hAnsi="GOSTTypeA"/>
          <w:color w:val="000000"/>
          <w:sz w:val="30"/>
          <w:szCs w:val="30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036B36">
        <w:rPr>
          <w:rFonts w:ascii="Times New Roman" w:hAnsi="Times New Roman"/>
          <w:sz w:val="24"/>
          <w:szCs w:val="24"/>
        </w:rPr>
        <w:t>лата печатная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1C523D" w:rsidRDefault="000D7E9B" w:rsidP="000D7E9B">
      <w:pPr>
        <w:tabs>
          <w:tab w:val="left" w:pos="7080"/>
        </w:tabs>
        <w:suppressAutoHyphens/>
        <w:autoSpaceDE w:val="0"/>
        <w:spacing w:after="0" w:line="240" w:lineRule="auto"/>
        <w:jc w:val="center"/>
        <w:rPr>
          <w:rFonts w:ascii="Times New Roman" w:eastAsia="TimesNewRoman" w:hAnsi="Times New Roman"/>
          <w:b/>
          <w:sz w:val="24"/>
          <w:szCs w:val="24"/>
        </w:rPr>
      </w:pPr>
      <w:r w:rsidRPr="00DF25A7">
        <w:rPr>
          <w:noProof/>
        </w:rPr>
        <w:drawing>
          <wp:inline distT="0" distB="0" distL="0" distR="0" wp14:anchorId="25B9D2FD" wp14:editId="64DFEE0D">
            <wp:extent cx="2743200" cy="2488333"/>
            <wp:effectExtent l="0" t="0" r="0" b="7620"/>
            <wp:docPr id="13" name="Рисунок 13" descr="C:\Users\User.RUKOVODITEL-RC\Downloads\IMG-2024053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RUKOVODITEL-RC\Downloads\IMG-20240531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20" t="16866" r="22891" b="53479"/>
                    <a:stretch/>
                  </pic:blipFill>
                  <pic:spPr bwMode="auto">
                    <a:xfrm>
                      <a:off x="0" y="0"/>
                      <a:ext cx="2743828" cy="248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7E9B" w:rsidRPr="002A6990" w:rsidRDefault="000D7E9B" w:rsidP="000D7E9B">
      <w:pPr>
        <w:autoSpaceDE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</w:rPr>
      </w:pPr>
      <w:r w:rsidRPr="001C523D">
        <w:rPr>
          <w:rFonts w:ascii="Times New Roman" w:eastAsia="TimesNewRoman" w:hAnsi="Times New Roman"/>
          <w:sz w:val="24"/>
          <w:szCs w:val="24"/>
        </w:rPr>
        <w:t>Рис.1</w:t>
      </w:r>
      <w:r w:rsidRPr="002A6990">
        <w:rPr>
          <w:rFonts w:ascii="Times New Roman" w:eastAsia="TimesNewRoman" w:hAnsi="Times New Roman"/>
          <w:sz w:val="24"/>
          <w:szCs w:val="24"/>
        </w:rPr>
        <w:t xml:space="preserve"> принципиальна</w:t>
      </w:r>
      <w:r>
        <w:rPr>
          <w:rFonts w:ascii="Times New Roman" w:eastAsia="TimesNewRoman" w:hAnsi="Times New Roman"/>
          <w:sz w:val="24"/>
          <w:szCs w:val="24"/>
        </w:rPr>
        <w:t>я электрическая схема.</w:t>
      </w:r>
    </w:p>
    <w:p w:rsidR="000D7E9B" w:rsidRPr="001C523D" w:rsidRDefault="000D7E9B" w:rsidP="000D7E9B">
      <w:pPr>
        <w:autoSpaceDE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</w:rPr>
      </w:pP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EF2BB4">
        <w:rPr>
          <w:rFonts w:ascii="Times New Roman" w:hAnsi="Times New Roman"/>
          <w:b/>
          <w:i/>
          <w:sz w:val="24"/>
          <w:szCs w:val="24"/>
        </w:rPr>
        <w:t>Элементы: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Резисторы: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F2BB4">
        <w:rPr>
          <w:rFonts w:ascii="Times New Roman" w:hAnsi="Times New Roman"/>
          <w:sz w:val="24"/>
          <w:szCs w:val="24"/>
        </w:rPr>
        <w:t>Подстроечные</w:t>
      </w:r>
      <w:proofErr w:type="spellEnd"/>
      <w:r w:rsidRPr="00EF2BB4">
        <w:rPr>
          <w:rFonts w:ascii="Times New Roman" w:hAnsi="Times New Roman"/>
          <w:sz w:val="24"/>
          <w:szCs w:val="24"/>
        </w:rPr>
        <w:t xml:space="preserve"> </w:t>
      </w:r>
      <w:r w:rsidRPr="00EF2BB4">
        <w:rPr>
          <w:rFonts w:ascii="Times New Roman" w:hAnsi="Times New Roman"/>
          <w:sz w:val="24"/>
          <w:szCs w:val="24"/>
          <w:lang w:val="en-US"/>
        </w:rPr>
        <w:t>W</w:t>
      </w:r>
      <w:r w:rsidRPr="00EF2BB4">
        <w:rPr>
          <w:rFonts w:ascii="Times New Roman" w:hAnsi="Times New Roman"/>
          <w:sz w:val="24"/>
          <w:szCs w:val="24"/>
        </w:rPr>
        <w:t>103 -2 шт.,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1,5 кОм - R1 -1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Конденсаторы электролитические: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F2BB4">
        <w:rPr>
          <w:rFonts w:ascii="Times New Roman" w:hAnsi="Times New Roman"/>
          <w:color w:val="000000"/>
          <w:sz w:val="24"/>
          <w:szCs w:val="24"/>
        </w:rPr>
        <w:t xml:space="preserve">100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Pr="00EF2BB4">
        <w:rPr>
          <w:rFonts w:ascii="Times New Roman" w:hAnsi="Times New Roman"/>
          <w:color w:val="000000"/>
          <w:sz w:val="24"/>
          <w:szCs w:val="24"/>
        </w:rPr>
        <w:t>Ф – 2 шт.</w:t>
      </w:r>
    </w:p>
    <w:p w:rsidR="000D7E9B" w:rsidRPr="00A331DE" w:rsidRDefault="000D7E9B" w:rsidP="000D7E9B">
      <w:pPr>
        <w:pStyle w:val="af3"/>
        <w:numPr>
          <w:ilvl w:val="0"/>
          <w:numId w:val="58"/>
        </w:numPr>
        <w:tabs>
          <w:tab w:val="left" w:pos="284"/>
        </w:tabs>
        <w:spacing w:after="0" w:line="240" w:lineRule="auto"/>
        <w:ind w:left="-142" w:firstLine="142"/>
        <w:rPr>
          <w:rFonts w:ascii="Times New Roman" w:hAnsi="Times New Roman"/>
          <w:color w:val="000000"/>
          <w:sz w:val="24"/>
          <w:szCs w:val="24"/>
        </w:rPr>
      </w:pPr>
      <w:r w:rsidRPr="00A331DE">
        <w:rPr>
          <w:rFonts w:ascii="Times New Roman" w:hAnsi="Times New Roman"/>
          <w:color w:val="000000"/>
          <w:sz w:val="24"/>
          <w:szCs w:val="24"/>
        </w:rPr>
        <w:t>мФ – 1 шт.</w:t>
      </w:r>
    </w:p>
    <w:p w:rsidR="000D7E9B" w:rsidRPr="00A331DE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0.1 </w:t>
      </w:r>
      <w:r w:rsidRPr="00A331DE">
        <w:rPr>
          <w:rFonts w:ascii="Times New Roman" w:hAnsi="Times New Roman"/>
          <w:color w:val="000000"/>
          <w:sz w:val="24"/>
          <w:szCs w:val="24"/>
        </w:rPr>
        <w:t>мФ -2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F2BB4">
        <w:rPr>
          <w:rFonts w:ascii="Times New Roman" w:hAnsi="Times New Roman"/>
          <w:color w:val="000000"/>
          <w:sz w:val="24"/>
          <w:szCs w:val="24"/>
        </w:rPr>
        <w:t xml:space="preserve">10 </w:t>
      </w:r>
      <w:proofErr w:type="spellStart"/>
      <w:r w:rsidRPr="00EF2BB4">
        <w:rPr>
          <w:rFonts w:ascii="Times New Roman" w:hAnsi="Times New Roman"/>
          <w:color w:val="000000"/>
          <w:sz w:val="24"/>
          <w:szCs w:val="24"/>
        </w:rPr>
        <w:t>нф</w:t>
      </w:r>
      <w:proofErr w:type="spellEnd"/>
      <w:r w:rsidRPr="00EF2BB4">
        <w:rPr>
          <w:rFonts w:ascii="Times New Roman" w:hAnsi="Times New Roman"/>
          <w:color w:val="000000"/>
          <w:sz w:val="24"/>
          <w:szCs w:val="24"/>
        </w:rPr>
        <w:t xml:space="preserve"> -1 шт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 xml:space="preserve">Микросхема </w:t>
      </w:r>
      <w:r w:rsidRPr="00EF2BB4">
        <w:rPr>
          <w:rFonts w:ascii="Times New Roman" w:hAnsi="Times New Roman"/>
          <w:sz w:val="24"/>
          <w:szCs w:val="24"/>
          <w:lang w:val="en-US"/>
        </w:rPr>
        <w:t>NE</w:t>
      </w:r>
      <w:r w:rsidRPr="000D7E9B">
        <w:rPr>
          <w:rFonts w:ascii="Times New Roman" w:hAnsi="Times New Roman"/>
          <w:sz w:val="24"/>
          <w:szCs w:val="24"/>
        </w:rPr>
        <w:t xml:space="preserve"> 555 -1 </w:t>
      </w:r>
      <w:r w:rsidRPr="00EF2BB4">
        <w:rPr>
          <w:rFonts w:ascii="Times New Roman" w:hAnsi="Times New Roman"/>
          <w:sz w:val="24"/>
          <w:szCs w:val="24"/>
        </w:rPr>
        <w:t>шт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Светодиод – 1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Перемычка -1 шт</w:t>
      </w:r>
      <w:r>
        <w:rPr>
          <w:rFonts w:ascii="Times New Roman" w:hAnsi="Times New Roman"/>
          <w:sz w:val="24"/>
          <w:szCs w:val="24"/>
        </w:rPr>
        <w:t>.</w:t>
      </w:r>
    </w:p>
    <w:p w:rsidR="000D7E9B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D7E9B" w:rsidRPr="00305E03" w:rsidRDefault="000D7E9B" w:rsidP="000D7E9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05E03">
        <w:rPr>
          <w:rFonts w:ascii="Times New Roman" w:hAnsi="Times New Roman"/>
          <w:b/>
          <w:color w:val="000000"/>
          <w:sz w:val="24"/>
          <w:szCs w:val="24"/>
        </w:rPr>
        <w:t>Справочная литература</w:t>
      </w:r>
    </w:p>
    <w:p w:rsidR="000D7E9B" w:rsidRPr="001C523D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Маркиро</w:t>
      </w:r>
      <w:r w:rsidRPr="005C265B">
        <w:rPr>
          <w:rFonts w:ascii="Times New Roman" w:hAnsi="Times New Roman"/>
          <w:sz w:val="24"/>
          <w:szCs w:val="24"/>
        </w:rPr>
        <w:t>вка на резисторах буквенно-цифровая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754E">
        <w:rPr>
          <w:rFonts w:ascii="Times New Roman" w:hAnsi="Times New Roman"/>
          <w:sz w:val="24"/>
          <w:szCs w:val="24"/>
        </w:rPr>
        <w:t>(</w:t>
      </w:r>
      <w:r w:rsidRPr="0043754E">
        <w:rPr>
          <w:rFonts w:ascii="Times New Roman" w:hAnsi="Times New Roman"/>
          <w:sz w:val="21"/>
          <w:szCs w:val="21"/>
          <w:shd w:val="clear" w:color="auto" w:fill="FFFFFF"/>
        </w:rPr>
        <w:t>справочные данные</w:t>
      </w:r>
      <w:r w:rsidRPr="0043754E">
        <w:rPr>
          <w:rFonts w:ascii="Times New Roman" w:hAnsi="Times New Roman"/>
          <w:sz w:val="24"/>
          <w:szCs w:val="24"/>
        </w:rPr>
        <w:t>).</w:t>
      </w:r>
    </w:p>
    <w:p w:rsidR="000D7E9B" w:rsidRPr="001C523D" w:rsidRDefault="000D7E9B" w:rsidP="000D7E9B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4C69">
        <w:rPr>
          <w:rFonts w:ascii="Times New Roman" w:hAnsi="Times New Roman"/>
          <w:b/>
          <w:sz w:val="24"/>
          <w:szCs w:val="24"/>
        </w:rPr>
        <w:t>Задание</w:t>
      </w:r>
    </w:p>
    <w:p w:rsidR="000D7E9B" w:rsidRPr="000C4091" w:rsidRDefault="000D7E9B" w:rsidP="000D7E9B">
      <w:pPr>
        <w:pStyle w:val="af3"/>
        <w:widowControl w:val="0"/>
        <w:numPr>
          <w:ilvl w:val="0"/>
          <w:numId w:val="57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091">
        <w:rPr>
          <w:rFonts w:ascii="Times New Roman" w:hAnsi="Times New Roman"/>
          <w:sz w:val="24"/>
          <w:szCs w:val="24"/>
        </w:rPr>
        <w:t xml:space="preserve">Разработать маршрутную карту технологического процесса </w:t>
      </w:r>
      <w:r w:rsidRPr="008D068A">
        <w:rPr>
          <w:rFonts w:ascii="Times New Roman" w:hAnsi="Times New Roman"/>
          <w:sz w:val="24"/>
          <w:szCs w:val="24"/>
        </w:rPr>
        <w:t xml:space="preserve">монтажа и сборки </w:t>
      </w:r>
      <w:r w:rsidRPr="000C4091">
        <w:rPr>
          <w:rFonts w:ascii="Times New Roman" w:hAnsi="Times New Roman"/>
          <w:sz w:val="24"/>
          <w:szCs w:val="24"/>
        </w:rPr>
        <w:t>электронного изделия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705FF7" w:rsidRDefault="000D7E9B" w:rsidP="000D7E9B">
      <w:pPr>
        <w:pStyle w:val="af3"/>
        <w:widowControl w:val="0"/>
        <w:numPr>
          <w:ilvl w:val="0"/>
          <w:numId w:val="57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F7">
        <w:rPr>
          <w:rFonts w:ascii="Times New Roman" w:hAnsi="Times New Roman"/>
          <w:sz w:val="24"/>
          <w:szCs w:val="24"/>
        </w:rPr>
        <w:t xml:space="preserve">Собрать монтажную схему электронного устройства в соответствии с принципиальной электрической схемой варианта (рис.1). </w:t>
      </w:r>
    </w:p>
    <w:p w:rsidR="000D7E9B" w:rsidRPr="00976058" w:rsidRDefault="000D7E9B" w:rsidP="000D7E9B">
      <w:pPr>
        <w:pStyle w:val="af3"/>
        <w:widowControl w:val="0"/>
        <w:numPr>
          <w:ilvl w:val="0"/>
          <w:numId w:val="57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6058">
        <w:rPr>
          <w:rFonts w:ascii="Times New Roman" w:hAnsi="Times New Roman"/>
          <w:sz w:val="24"/>
          <w:szCs w:val="24"/>
        </w:rPr>
        <w:t xml:space="preserve">Предъявить макетную плату комиссии. </w:t>
      </w:r>
    </w:p>
    <w:p w:rsidR="000D7E9B" w:rsidRDefault="000D7E9B" w:rsidP="000D7E9B">
      <w:pPr>
        <w:pStyle w:val="af3"/>
        <w:widowControl w:val="0"/>
        <w:numPr>
          <w:ilvl w:val="0"/>
          <w:numId w:val="57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6058">
        <w:rPr>
          <w:rFonts w:ascii="Times New Roman" w:hAnsi="Times New Roman"/>
          <w:sz w:val="24"/>
          <w:szCs w:val="24"/>
        </w:rPr>
        <w:t>Защитить практическое задание.</w:t>
      </w:r>
    </w:p>
    <w:p w:rsidR="000D7E9B" w:rsidRDefault="000D7E9B" w:rsidP="000D7E9B">
      <w:pPr>
        <w:pStyle w:val="af3"/>
        <w:widowControl w:val="0"/>
        <w:numPr>
          <w:ilvl w:val="0"/>
          <w:numId w:val="57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Дайте определение выборочному контролю.</w:t>
      </w:r>
    </w:p>
    <w:p w:rsidR="000D7E9B" w:rsidRPr="00976058" w:rsidRDefault="000D7E9B" w:rsidP="000D7E9B">
      <w:pPr>
        <w:pStyle w:val="af3"/>
        <w:widowControl w:val="0"/>
        <w:numPr>
          <w:ilvl w:val="0"/>
          <w:numId w:val="57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Перечислите требования к заполнению сопроводительного паспорта.</w:t>
      </w:r>
    </w:p>
    <w:p w:rsidR="000D7E9B" w:rsidRDefault="000D7E9B" w:rsidP="000D7E9B">
      <w:pPr>
        <w:shd w:val="clear" w:color="auto" w:fill="FFFFFF"/>
        <w:spacing w:after="0" w:line="240" w:lineRule="auto"/>
        <w:ind w:left="568" w:hanging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D7E9B" w:rsidRDefault="000D7E9B" w:rsidP="000D7E9B">
      <w:pPr>
        <w:shd w:val="clear" w:color="auto" w:fill="FFFFFF"/>
        <w:spacing w:after="0" w:line="240" w:lineRule="auto"/>
        <w:ind w:left="568" w:hanging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D7E9B" w:rsidRDefault="000D7E9B" w:rsidP="000D7E9B">
      <w:pPr>
        <w:shd w:val="clear" w:color="auto" w:fill="FFFFFF"/>
        <w:spacing w:after="0" w:line="240" w:lineRule="auto"/>
        <w:ind w:left="568" w:hanging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D7E9B" w:rsidRDefault="000D7E9B" w:rsidP="000D7E9B">
      <w:pPr>
        <w:shd w:val="clear" w:color="auto" w:fill="FFFFFF"/>
        <w:spacing w:after="0" w:line="240" w:lineRule="auto"/>
        <w:ind w:left="568" w:hanging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D7E9B" w:rsidRDefault="000D7E9B" w:rsidP="000D7E9B">
      <w:pPr>
        <w:shd w:val="clear" w:color="auto" w:fill="FFFFFF"/>
        <w:spacing w:after="0" w:line="240" w:lineRule="auto"/>
        <w:ind w:left="568" w:hanging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24441" w:rsidRPr="00425846" w:rsidRDefault="00A24441" w:rsidP="00A24441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t>ПРИЛОЖЕНИЕ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2</w:t>
      </w: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</w:p>
    <w:p w:rsidR="009B3B30" w:rsidRDefault="009B3B30" w:rsidP="00815898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15898" w:rsidRDefault="00815898" w:rsidP="0081589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815898">
        <w:rPr>
          <w:rFonts w:ascii="Times New Roman" w:hAnsi="Times New Roman"/>
          <w:b/>
          <w:bCs/>
          <w:color w:val="000000"/>
          <w:sz w:val="24"/>
          <w:szCs w:val="24"/>
        </w:rPr>
        <w:t>Примеры квалификационных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B3B30" w:rsidRPr="009B3B30">
        <w:rPr>
          <w:rFonts w:ascii="Times New Roman" w:hAnsi="Times New Roman"/>
          <w:color w:val="000000"/>
          <w:sz w:val="24"/>
          <w:szCs w:val="24"/>
        </w:rPr>
        <w:t>монтажник радиоэлектронной аппаратуры и приборов</w:t>
      </w:r>
      <w:r w:rsidR="006D05D0" w:rsidRPr="006D05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15898">
        <w:rPr>
          <w:rFonts w:ascii="Times New Roman" w:hAnsi="Times New Roman"/>
          <w:b/>
          <w:bCs/>
          <w:color w:val="000000"/>
          <w:sz w:val="24"/>
          <w:szCs w:val="24"/>
        </w:rPr>
        <w:t>3-го разряда</w:t>
      </w:r>
    </w:p>
    <w:p w:rsidR="00A504AB" w:rsidRDefault="00A504AB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1. Антенны для переносных радиостанций и радиоприемников - контроль качества изготовления. 2. Блоки телевизоров, радиоэлектронной аппаратуры и аппаратуры средств связи - контроль в соответствии с ТУ.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3. Блоки, узлы ВЧ - проверка монтажа.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>4. Волномеры гетеродинные - контроль и проверка.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 5. Выводные конусы, перемычки, монтажные проводники - контроль качества лужения и внешнего вида.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6. Выравниватели фильтровые, фильтры кварцевые - контроль сборки и монтажа.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7. Головки динамических громкоговорителей - контроль сборки.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lastRenderedPageBreak/>
        <w:t xml:space="preserve">8. Диоды, транзисторы, конденсаторы, резисторы, микросхемы - контроль внешнего вида и электрических параметров.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9. Дискриминаторы в телевизорах - контроль электрических параметров и приемка в соответствии с ТУ.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10. Дроссели, разъемы высокочастотные, катушки индикаторов, резисторы, конденсаторы, трансформаторы - контроль сборки и монтажа.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11. Жгуты и кабели - контроль качества вязки и разделки концов.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12. Кабели схемные сложные - контроль качества изготовления.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13. Каскады звукового сопровождения в телевизорах и радиоприемниках - контроль и приемка в соответствии с ТУ.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14. Катушки реле, катушки трансформаторов, катушки индуктивности на ферритовых стержнях - контроль качества намотки.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15. Кольца ферритовые - визуальный контроль внешнего вида.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>16. Коммутатор междугородный - контроль ме</w:t>
      </w:r>
      <w:r>
        <w:rPr>
          <w:rFonts w:ascii="Times New Roman" w:hAnsi="Times New Roman"/>
          <w:sz w:val="24"/>
          <w:szCs w:val="24"/>
        </w:rPr>
        <w:t xml:space="preserve">ханической регулировки ключей.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 17. Контуры и фильтры герметизированные - проверка на герметичность.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18. </w:t>
      </w:r>
      <w:proofErr w:type="spellStart"/>
      <w:r w:rsidRPr="002F14BC">
        <w:rPr>
          <w:rFonts w:ascii="Times New Roman" w:hAnsi="Times New Roman"/>
          <w:sz w:val="24"/>
          <w:szCs w:val="24"/>
        </w:rPr>
        <w:t>Магнитопроводы</w:t>
      </w:r>
      <w:proofErr w:type="spellEnd"/>
      <w:r w:rsidRPr="002F14BC">
        <w:rPr>
          <w:rFonts w:ascii="Times New Roman" w:hAnsi="Times New Roman"/>
          <w:sz w:val="24"/>
          <w:szCs w:val="24"/>
        </w:rPr>
        <w:t xml:space="preserve"> - проверка магнитных характеристик по амперметру и на осциллографе.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19. Магнитофоны - контроль электрических параметров (в серийном производстве).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20. Передатчики коротковолновые маломощные - контроль электрических параметров и приемка в соответствии с ТУ.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>21. Передатчики 3-го и 4-го классов - контроль сборки, монтажа.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 22. Переключатели галетные, переключатели диапазонов - контроль сборки.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 23. Платы несъемные к автоматической телефонной станции типа АТКС - контроль сборки и монтажа.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>24. Платы печатные - контроль технологических режимов при изготовлении, проверка всех размеров печатной схемы.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 25. Платы печатные - проверка металлизированной поверхности под микроскопом.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26. Платы печатные с микросхемами - контроль монтажа.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27. Платы печатные цветного телевизора - контроль качества сборки и укладки монтажа.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28. Платы усилителей аппаратуры средств связи - контроль сборки.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29. Приборы сигнализации - контроль сборки и монтажа.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30. Приемники супергетеродинные 3 и 4 классов - контроль электрических параметров и приемка в соответствии с ТУ.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31. Реле средней сложности - контроль механической и электрической регулировки.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32. Реостаты несложные и потенциометры - контроль сборки.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 xml:space="preserve">33. Сердечники - приемка по внешнему виду. </w:t>
      </w:r>
    </w:p>
    <w:p w:rsidR="002F14BC" w:rsidRDefault="002F14BC" w:rsidP="00C81F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lastRenderedPageBreak/>
        <w:t xml:space="preserve">34. Стойки блочных конструкций аппаратуры ЭВМ и аппаратуры средств связи - контроль сборки. 35. Узлы и блоки цветного телевизора - контроль качества сборки. </w:t>
      </w:r>
    </w:p>
    <w:p w:rsidR="006452F0" w:rsidRPr="002F14BC" w:rsidRDefault="002F14BC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F14BC">
        <w:rPr>
          <w:rFonts w:ascii="Times New Roman" w:hAnsi="Times New Roman"/>
          <w:sz w:val="24"/>
          <w:szCs w:val="24"/>
        </w:rPr>
        <w:t>36. Узлы печатные - контроль на соответствие чертежу.</w:t>
      </w: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D7E9B" w:rsidRDefault="000D7E9B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D7E9B" w:rsidRDefault="000D7E9B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D7E9B" w:rsidRDefault="000D7E9B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D7E9B" w:rsidRDefault="000D7E9B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D7E9B" w:rsidRDefault="000D7E9B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D7E9B" w:rsidRDefault="000D7E9B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81F16" w:rsidRPr="00C81F16" w:rsidRDefault="00C81F16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1F16">
        <w:rPr>
          <w:rFonts w:ascii="Times New Roman" w:hAnsi="Times New Roman"/>
          <w:b/>
          <w:color w:val="000000"/>
          <w:sz w:val="24"/>
          <w:szCs w:val="24"/>
        </w:rPr>
        <w:t>Приложение 3.</w:t>
      </w:r>
    </w:p>
    <w:p w:rsidR="00C81F16" w:rsidRDefault="00C81F16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1F16">
        <w:rPr>
          <w:rFonts w:ascii="Times New Roman" w:hAnsi="Times New Roman"/>
          <w:b/>
          <w:color w:val="000000"/>
          <w:sz w:val="24"/>
          <w:szCs w:val="24"/>
        </w:rPr>
        <w:t>Пример задания практической части квалификационного экзамена</w:t>
      </w:r>
    </w:p>
    <w:p w:rsidR="00993C47" w:rsidRPr="00C81F16" w:rsidRDefault="00993C47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Инструкция</w:t>
      </w:r>
    </w:p>
    <w:p w:rsidR="001D2892" w:rsidRPr="00EE6AE9" w:rsidRDefault="001D2892" w:rsidP="001D2892">
      <w:pPr>
        <w:shd w:val="clear" w:color="auto" w:fill="FFFFFF"/>
        <w:spacing w:after="0" w:line="257" w:lineRule="atLeast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b/>
          <w:bCs/>
          <w:sz w:val="24"/>
          <w:szCs w:val="24"/>
          <w:u w:val="single"/>
        </w:rPr>
        <w:t xml:space="preserve">Порядок </w:t>
      </w:r>
      <w:proofErr w:type="gramStart"/>
      <w:r w:rsidRPr="00EE6AE9">
        <w:rPr>
          <w:rFonts w:ascii="Times New Roman" w:hAnsi="Times New Roman"/>
          <w:b/>
          <w:bCs/>
          <w:sz w:val="24"/>
          <w:szCs w:val="24"/>
          <w:u w:val="single"/>
        </w:rPr>
        <w:t>выполнения  практического</w:t>
      </w:r>
      <w:proofErr w:type="gramEnd"/>
      <w:r w:rsidRPr="00EE6AE9">
        <w:rPr>
          <w:rFonts w:ascii="Times New Roman" w:hAnsi="Times New Roman"/>
          <w:b/>
          <w:bCs/>
          <w:sz w:val="24"/>
          <w:szCs w:val="24"/>
          <w:u w:val="single"/>
        </w:rPr>
        <w:t xml:space="preserve"> задания:</w:t>
      </w:r>
    </w:p>
    <w:p w:rsidR="001D2892" w:rsidRPr="00EE6AE9" w:rsidRDefault="001D2892" w:rsidP="001D2892">
      <w:pPr>
        <w:shd w:val="clear" w:color="auto" w:fill="FFFFFF"/>
        <w:spacing w:after="0" w:line="257" w:lineRule="atLeast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sz w:val="24"/>
          <w:szCs w:val="24"/>
        </w:rPr>
        <w:t> </w:t>
      </w:r>
    </w:p>
    <w:p w:rsidR="00E9549E" w:rsidRPr="00EE6AE9" w:rsidRDefault="00E9549E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sz w:val="24"/>
          <w:szCs w:val="24"/>
        </w:rPr>
        <w:t xml:space="preserve">Экзаменационное задание представляет собой 1 модуль. </w:t>
      </w:r>
    </w:p>
    <w:p w:rsidR="00EE6AE9" w:rsidRDefault="000D7E9B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sz w:val="24"/>
          <w:szCs w:val="24"/>
        </w:rPr>
        <w:t xml:space="preserve">Выполнить диагностику и мониторинг правильности электрических соединений по принципиальной схеме с помощью измерительных приборов. </w:t>
      </w:r>
    </w:p>
    <w:p w:rsidR="00EE6AE9" w:rsidRDefault="000D7E9B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sz w:val="24"/>
          <w:szCs w:val="24"/>
        </w:rPr>
        <w:t xml:space="preserve">Для выполнения этого задания необходимо добиться работоспособности прибора радиоэлектронной аппаратуры, собранного на Модуле 1, при наличии неисправностей устранить их. </w:t>
      </w:r>
    </w:p>
    <w:p w:rsidR="00EE6AE9" w:rsidRDefault="000D7E9B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sz w:val="24"/>
          <w:szCs w:val="24"/>
        </w:rPr>
        <w:t xml:space="preserve">В результате выполнения задания экзаменуемому необходимо продемонстрировать (предоставить) электронное устройство с полным функционалом или с функционалом отдельного его части в соответствии с технической документации на изделие. </w:t>
      </w:r>
    </w:p>
    <w:p w:rsidR="00EE6AE9" w:rsidRDefault="000D7E9B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sz w:val="24"/>
          <w:szCs w:val="24"/>
        </w:rPr>
        <w:lastRenderedPageBreak/>
        <w:t xml:space="preserve">Для подтверждения работоспособности устройства выполните измерения в заданных контрольных точках. Результат работы экзаменуемому необходимо записать в специальную форму отчет. </w:t>
      </w:r>
    </w:p>
    <w:p w:rsidR="00EE6AE9" w:rsidRDefault="000D7E9B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b/>
          <w:sz w:val="24"/>
          <w:szCs w:val="24"/>
        </w:rPr>
        <w:t>Пример задания:</w:t>
      </w:r>
    </w:p>
    <w:p w:rsidR="00EE6AE9" w:rsidRDefault="000D7E9B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sz w:val="24"/>
          <w:szCs w:val="24"/>
        </w:rPr>
        <w:t xml:space="preserve"> Электронное устройство представляет собой непрерывно регулируемый источник питания с диапазоном регулировки напряжения 0-30 В. Он также включает в себя схему ограничения выходного тока, которая эффективно контролирует максимальный выходной ток от 2 мА до 3 А. Эта функция плавно регулируется. Сборочная документация приведена на рисунках 1-</w:t>
      </w:r>
      <w:proofErr w:type="gramStart"/>
      <w:r w:rsidRPr="00EE6AE9">
        <w:rPr>
          <w:rFonts w:ascii="Times New Roman" w:hAnsi="Times New Roman"/>
          <w:sz w:val="24"/>
          <w:szCs w:val="24"/>
        </w:rPr>
        <w:t>4 ,</w:t>
      </w:r>
      <w:proofErr w:type="gramEnd"/>
      <w:r w:rsidRPr="00EE6AE9">
        <w:rPr>
          <w:rFonts w:ascii="Times New Roman" w:hAnsi="Times New Roman"/>
          <w:sz w:val="24"/>
          <w:szCs w:val="24"/>
        </w:rPr>
        <w:t xml:space="preserve"> в таблице 1.1. </w:t>
      </w:r>
    </w:p>
    <w:p w:rsidR="00EE6AE9" w:rsidRDefault="00EE6AE9" w:rsidP="00EE6AE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AFDE2F1" wp14:editId="46FCA909">
            <wp:extent cx="5031121" cy="30861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29044" t="37631" r="25331" b="12613"/>
                    <a:stretch/>
                  </pic:blipFill>
                  <pic:spPr bwMode="auto">
                    <a:xfrm>
                      <a:off x="0" y="0"/>
                      <a:ext cx="5047612" cy="3096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AE9" w:rsidRDefault="00EE6AE9" w:rsidP="00EE6AE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E6AE9" w:rsidRDefault="00EE6AE9" w:rsidP="00EE6AE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BE5528C" wp14:editId="24EAEE06">
            <wp:extent cx="4675421" cy="36652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32807" t="34286" r="24743" b="6551"/>
                    <a:stretch/>
                  </pic:blipFill>
                  <pic:spPr bwMode="auto">
                    <a:xfrm>
                      <a:off x="0" y="0"/>
                      <a:ext cx="4699638" cy="3684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AE9" w:rsidRDefault="00EE6AE9" w:rsidP="00EE6AE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E6AE9" w:rsidRDefault="00EE6AE9" w:rsidP="00EE6AE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CF7C946" wp14:editId="248053DD">
            <wp:extent cx="4023360" cy="329994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26458" t="17143" r="25801" b="13240"/>
                    <a:stretch/>
                  </pic:blipFill>
                  <pic:spPr bwMode="auto">
                    <a:xfrm>
                      <a:off x="0" y="0"/>
                      <a:ext cx="4033614" cy="3308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AE9" w:rsidRDefault="00EE6AE9" w:rsidP="00EE6AE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FD8E834" wp14:editId="1E473ABE">
            <wp:extent cx="4084320" cy="31836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29280" t="16307" r="24861" b="20139"/>
                    <a:stretch/>
                  </pic:blipFill>
                  <pic:spPr bwMode="auto">
                    <a:xfrm>
                      <a:off x="0" y="0"/>
                      <a:ext cx="4092932" cy="3190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AE9" w:rsidRDefault="00EE6AE9" w:rsidP="00EE6AE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E6AE9" w:rsidRDefault="000D7E9B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b/>
          <w:sz w:val="24"/>
          <w:szCs w:val="24"/>
        </w:rPr>
        <w:t>Технические характеристики устройства</w:t>
      </w:r>
      <w:r w:rsidRPr="00EE6AE9">
        <w:rPr>
          <w:rFonts w:ascii="Times New Roman" w:hAnsi="Times New Roman"/>
          <w:sz w:val="24"/>
          <w:szCs w:val="24"/>
        </w:rPr>
        <w:t xml:space="preserve">: Питание: 20-24В / 3А переменного тока AC 66 Выходное напряжение: 0-30В постоянного тока DC Выходной ток: 2мА - 3А, (продолжительный до 2А) Мощность выхода, макс.: 90Вт Управление: ручная регулировка Охлаждение: активное, радиатор + вентилятор 24В Размеры: 84 х 84 х 38мм3 </w:t>
      </w:r>
    </w:p>
    <w:p w:rsidR="00EE6AE9" w:rsidRDefault="000D7E9B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b/>
          <w:sz w:val="24"/>
          <w:szCs w:val="24"/>
        </w:rPr>
        <w:t>Задание для экзаменуемого</w:t>
      </w:r>
      <w:r w:rsidRPr="00EE6AE9">
        <w:rPr>
          <w:rFonts w:ascii="Times New Roman" w:hAnsi="Times New Roman"/>
          <w:sz w:val="24"/>
          <w:szCs w:val="24"/>
        </w:rPr>
        <w:t xml:space="preserve">: </w:t>
      </w:r>
    </w:p>
    <w:p w:rsidR="00EE6AE9" w:rsidRDefault="000D7E9B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sz w:val="24"/>
          <w:szCs w:val="24"/>
        </w:rPr>
        <w:t xml:space="preserve">1. Подайте на вход устройства переменное напряжение с амплитудой 24В. </w:t>
      </w:r>
    </w:p>
    <w:p w:rsidR="00EE6AE9" w:rsidRDefault="000D7E9B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sz w:val="24"/>
          <w:szCs w:val="24"/>
        </w:rPr>
        <w:t xml:space="preserve">2. Убедитесь, что с помощью </w:t>
      </w:r>
      <w:proofErr w:type="spellStart"/>
      <w:r w:rsidRPr="00EE6AE9">
        <w:rPr>
          <w:rFonts w:ascii="Times New Roman" w:hAnsi="Times New Roman"/>
          <w:sz w:val="24"/>
          <w:szCs w:val="24"/>
        </w:rPr>
        <w:t>подстроечных</w:t>
      </w:r>
      <w:proofErr w:type="spellEnd"/>
      <w:r w:rsidRPr="00EE6AE9">
        <w:rPr>
          <w:rFonts w:ascii="Times New Roman" w:hAnsi="Times New Roman"/>
          <w:sz w:val="24"/>
          <w:szCs w:val="24"/>
        </w:rPr>
        <w:t xml:space="preserve"> резисторов можно регулировать уровень выходного сигнала по току и напряжению. </w:t>
      </w:r>
    </w:p>
    <w:p w:rsidR="00EE6AE9" w:rsidRDefault="000D7E9B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sz w:val="24"/>
          <w:szCs w:val="24"/>
        </w:rPr>
        <w:t xml:space="preserve">3. С помощью осциллографа измерьте уровень пульсаций на выходе схемы. </w:t>
      </w:r>
    </w:p>
    <w:p w:rsidR="00EE6AE9" w:rsidRDefault="000D7E9B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sz w:val="24"/>
          <w:szCs w:val="24"/>
        </w:rPr>
        <w:t xml:space="preserve">4. Установите параметры выходного сигнала в соответствии с требованиями задания. </w:t>
      </w:r>
    </w:p>
    <w:p w:rsidR="00EE6AE9" w:rsidRDefault="000D7E9B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sz w:val="24"/>
          <w:szCs w:val="24"/>
        </w:rPr>
        <w:t xml:space="preserve">5. С помощью осциллографа определите уровень напряжения выпрямленного сигнала после диодного моста. </w:t>
      </w:r>
    </w:p>
    <w:p w:rsidR="00EE6AE9" w:rsidRDefault="000D7E9B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sz w:val="24"/>
          <w:szCs w:val="24"/>
        </w:rPr>
        <w:t>6. Занес</w:t>
      </w:r>
      <w:r w:rsidR="00EE6AE9">
        <w:rPr>
          <w:rFonts w:ascii="Times New Roman" w:hAnsi="Times New Roman"/>
          <w:sz w:val="24"/>
          <w:szCs w:val="24"/>
        </w:rPr>
        <w:t xml:space="preserve">ите в отчетную форму (таблица </w:t>
      </w:r>
      <w:r w:rsidRPr="00EE6AE9">
        <w:rPr>
          <w:rFonts w:ascii="Times New Roman" w:hAnsi="Times New Roman"/>
          <w:sz w:val="24"/>
          <w:szCs w:val="24"/>
        </w:rPr>
        <w:t>1) результаты измерения параметров схемы.</w:t>
      </w:r>
    </w:p>
    <w:p w:rsidR="00EE6AE9" w:rsidRPr="00EE6AE9" w:rsidRDefault="00EE6AE9" w:rsidP="00E9549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E6AE9">
        <w:rPr>
          <w:rFonts w:ascii="Times New Roman" w:hAnsi="Times New Roman"/>
          <w:b/>
          <w:sz w:val="24"/>
          <w:szCs w:val="24"/>
        </w:rPr>
        <w:t xml:space="preserve"> Таблица </w:t>
      </w:r>
      <w:r w:rsidR="000D7E9B" w:rsidRPr="00EE6AE9">
        <w:rPr>
          <w:rFonts w:ascii="Times New Roman" w:hAnsi="Times New Roman"/>
          <w:b/>
          <w:sz w:val="24"/>
          <w:szCs w:val="24"/>
        </w:rPr>
        <w:t xml:space="preserve">1 - Параметры схемы 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46"/>
        <w:gridCol w:w="5950"/>
        <w:gridCol w:w="3399"/>
      </w:tblGrid>
      <w:tr w:rsidR="00EE6AE9" w:rsidTr="00EE6AE9">
        <w:tc>
          <w:tcPr>
            <w:tcW w:w="846" w:type="dxa"/>
          </w:tcPr>
          <w:p w:rsidR="00EE6AE9" w:rsidRDefault="00EE6AE9" w:rsidP="00E954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AE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950" w:type="dxa"/>
          </w:tcPr>
          <w:p w:rsidR="00EE6AE9" w:rsidRDefault="00EE6AE9" w:rsidP="00E954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AE9">
              <w:rPr>
                <w:rFonts w:ascii="Times New Roman" w:hAnsi="Times New Roman"/>
                <w:sz w:val="24"/>
                <w:szCs w:val="24"/>
              </w:rPr>
              <w:t>Название параметра</w:t>
            </w:r>
          </w:p>
        </w:tc>
        <w:tc>
          <w:tcPr>
            <w:tcW w:w="3399" w:type="dxa"/>
          </w:tcPr>
          <w:p w:rsidR="00EE6AE9" w:rsidRDefault="00EE6AE9" w:rsidP="00E954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AE9">
              <w:rPr>
                <w:rFonts w:ascii="Times New Roman" w:hAnsi="Times New Roman"/>
                <w:sz w:val="24"/>
                <w:szCs w:val="24"/>
              </w:rPr>
              <w:t>Значение параметра</w:t>
            </w:r>
          </w:p>
        </w:tc>
      </w:tr>
      <w:tr w:rsidR="00EE6AE9" w:rsidTr="00EE6AE9">
        <w:tc>
          <w:tcPr>
            <w:tcW w:w="846" w:type="dxa"/>
          </w:tcPr>
          <w:p w:rsidR="00EE6AE9" w:rsidRDefault="00EE6AE9" w:rsidP="00E954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0" w:type="dxa"/>
          </w:tcPr>
          <w:p w:rsidR="00EE6AE9" w:rsidRDefault="00EE6AE9" w:rsidP="00E954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AE9">
              <w:rPr>
                <w:rFonts w:ascii="Times New Roman" w:hAnsi="Times New Roman"/>
                <w:sz w:val="24"/>
                <w:szCs w:val="24"/>
              </w:rPr>
              <w:t>Уровень пульсаций на выходе схемы, В</w:t>
            </w:r>
          </w:p>
        </w:tc>
        <w:tc>
          <w:tcPr>
            <w:tcW w:w="3399" w:type="dxa"/>
          </w:tcPr>
          <w:p w:rsidR="00EE6AE9" w:rsidRDefault="00EE6AE9" w:rsidP="00E954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AE9" w:rsidTr="00EE6AE9">
        <w:tc>
          <w:tcPr>
            <w:tcW w:w="846" w:type="dxa"/>
          </w:tcPr>
          <w:p w:rsidR="00EE6AE9" w:rsidRDefault="00EE6AE9" w:rsidP="00E954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0" w:type="dxa"/>
          </w:tcPr>
          <w:p w:rsidR="00EE6AE9" w:rsidRDefault="00EE6AE9" w:rsidP="00E954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AE9">
              <w:rPr>
                <w:rFonts w:ascii="Times New Roman" w:hAnsi="Times New Roman"/>
                <w:sz w:val="24"/>
                <w:szCs w:val="24"/>
              </w:rPr>
              <w:t>Напряжение на выходе схемы, В</w:t>
            </w:r>
          </w:p>
        </w:tc>
        <w:tc>
          <w:tcPr>
            <w:tcW w:w="3399" w:type="dxa"/>
          </w:tcPr>
          <w:p w:rsidR="00EE6AE9" w:rsidRDefault="00EE6AE9" w:rsidP="00E954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AE9" w:rsidTr="00EE6AE9">
        <w:tc>
          <w:tcPr>
            <w:tcW w:w="846" w:type="dxa"/>
          </w:tcPr>
          <w:p w:rsidR="00EE6AE9" w:rsidRDefault="00EE6AE9" w:rsidP="00E954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0" w:type="dxa"/>
          </w:tcPr>
          <w:p w:rsidR="00EE6AE9" w:rsidRDefault="00EE6AE9" w:rsidP="00E954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AE9">
              <w:rPr>
                <w:rFonts w:ascii="Times New Roman" w:hAnsi="Times New Roman"/>
                <w:sz w:val="24"/>
                <w:szCs w:val="24"/>
              </w:rPr>
              <w:t xml:space="preserve">Уровень напряжения выпрямленного сигнала после диодного </w:t>
            </w:r>
            <w:proofErr w:type="gramStart"/>
            <w:r w:rsidRPr="00EE6AE9">
              <w:rPr>
                <w:rFonts w:ascii="Times New Roman" w:hAnsi="Times New Roman"/>
                <w:sz w:val="24"/>
                <w:szCs w:val="24"/>
              </w:rPr>
              <w:t>моста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6AE9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3399" w:type="dxa"/>
          </w:tcPr>
          <w:p w:rsidR="00EE6AE9" w:rsidRDefault="00EE6AE9" w:rsidP="00E954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6AE9" w:rsidRDefault="00EE6AE9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D2892" w:rsidRPr="00EE6AE9" w:rsidRDefault="00E9549E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sz w:val="24"/>
          <w:szCs w:val="24"/>
        </w:rPr>
        <w:lastRenderedPageBreak/>
        <w:t>Если участник экзамена не выполняет требования охраны труда, подвергает опасности себя или других участников, такой участник отстраняется от дальнейшего участия в экзамене.</w:t>
      </w:r>
    </w:p>
    <w:p w:rsidR="00E66D0A" w:rsidRPr="00EE6AE9" w:rsidRDefault="00E66D0A" w:rsidP="001F395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C3791" w:rsidRPr="00EE6AE9" w:rsidRDefault="00EC3791" w:rsidP="00EC3791">
      <w:pPr>
        <w:kinsoku w:val="0"/>
        <w:overflowPunct w:val="0"/>
        <w:jc w:val="center"/>
        <w:rPr>
          <w:rFonts w:ascii="Times New Roman" w:hAnsi="Times New Roman"/>
          <w:b/>
          <w:sz w:val="24"/>
          <w:szCs w:val="24"/>
        </w:rPr>
      </w:pPr>
    </w:p>
    <w:p w:rsidR="00E66D0A" w:rsidRPr="00EE6AE9" w:rsidRDefault="00E66D0A" w:rsidP="001F395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9549E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9549E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9549E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9549E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9549E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9549E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9549E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9549E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9549E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9549E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9549E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sectPr w:rsidR="00E9549E" w:rsidSect="00146111">
      <w:footerReference w:type="even" r:id="rId36"/>
      <w:footerReference w:type="default" r:id="rId3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FDB" w:rsidRDefault="007C2FDB" w:rsidP="00151678">
      <w:pPr>
        <w:spacing w:after="0" w:line="240" w:lineRule="auto"/>
      </w:pPr>
      <w:r>
        <w:separator/>
      </w:r>
    </w:p>
  </w:endnote>
  <w:endnote w:type="continuationSeparator" w:id="0">
    <w:p w:rsidR="007C2FDB" w:rsidRDefault="007C2FDB" w:rsidP="0015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TypeA">
    <w:altName w:val="Times New Roman"/>
    <w:panose1 w:val="00000000000000000000"/>
    <w:charset w:val="00"/>
    <w:family w:val="roman"/>
    <w:notTrueType/>
    <w:pitch w:val="default"/>
  </w:font>
  <w:font w:name="TimesNewRoman">
    <w:altName w:val="Arial Unicode MS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E9B" w:rsidRDefault="000D7E9B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D7E9B" w:rsidRDefault="000D7E9B" w:rsidP="005351A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846600"/>
      <w:docPartObj>
        <w:docPartGallery w:val="Page Numbers (Bottom of Page)"/>
        <w:docPartUnique/>
      </w:docPartObj>
    </w:sdtPr>
    <w:sdtEndPr/>
    <w:sdtContent>
      <w:p w:rsidR="000D7E9B" w:rsidRDefault="000D7E9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651" w:rsidRPr="00902651">
          <w:rPr>
            <w:noProof/>
            <w:lang w:val="ru-RU"/>
          </w:rPr>
          <w:t>3</w:t>
        </w:r>
        <w:r>
          <w:fldChar w:fldCharType="end"/>
        </w:r>
      </w:p>
    </w:sdtContent>
  </w:sdt>
  <w:p w:rsidR="000D7E9B" w:rsidRDefault="000D7E9B" w:rsidP="005351A7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7988968"/>
      <w:docPartObj>
        <w:docPartGallery w:val="Page Numbers (Bottom of Page)"/>
        <w:docPartUnique/>
      </w:docPartObj>
    </w:sdtPr>
    <w:sdtEndPr/>
    <w:sdtContent>
      <w:p w:rsidR="000D7E9B" w:rsidRDefault="000D7E9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651" w:rsidRPr="00902651">
          <w:rPr>
            <w:noProof/>
            <w:lang w:val="ru-RU"/>
          </w:rPr>
          <w:t>17</w:t>
        </w:r>
        <w:r>
          <w:fldChar w:fldCharType="end"/>
        </w:r>
      </w:p>
    </w:sdtContent>
  </w:sdt>
  <w:p w:rsidR="000D7E9B" w:rsidRDefault="000D7E9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E9B" w:rsidRDefault="000D7E9B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D7E9B" w:rsidRDefault="000D7E9B" w:rsidP="005351A7">
    <w:pPr>
      <w:pStyle w:val="a4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371608"/>
      <w:docPartObj>
        <w:docPartGallery w:val="Page Numbers (Bottom of Page)"/>
        <w:docPartUnique/>
      </w:docPartObj>
    </w:sdtPr>
    <w:sdtEndPr/>
    <w:sdtContent>
      <w:p w:rsidR="000D7E9B" w:rsidRDefault="000D7E9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57F" w:rsidRPr="005C057F">
          <w:rPr>
            <w:noProof/>
            <w:lang w:val="ru-RU"/>
          </w:rPr>
          <w:t>18</w:t>
        </w:r>
        <w:r>
          <w:fldChar w:fldCharType="end"/>
        </w:r>
      </w:p>
    </w:sdtContent>
  </w:sdt>
  <w:p w:rsidR="000D7E9B" w:rsidRPr="00CB38C2" w:rsidRDefault="000D7E9B" w:rsidP="005351A7">
    <w:pPr>
      <w:pStyle w:val="a4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FDB" w:rsidRDefault="007C2FDB" w:rsidP="00151678">
      <w:pPr>
        <w:spacing w:after="0" w:line="240" w:lineRule="auto"/>
      </w:pPr>
      <w:r>
        <w:separator/>
      </w:r>
    </w:p>
  </w:footnote>
  <w:footnote w:type="continuationSeparator" w:id="0">
    <w:p w:rsidR="007C2FDB" w:rsidRDefault="007C2FDB" w:rsidP="0015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E9B" w:rsidRDefault="000D7E9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02733"/>
    <w:multiLevelType w:val="hybridMultilevel"/>
    <w:tmpl w:val="0AA84AD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6DA184D"/>
    <w:multiLevelType w:val="multilevel"/>
    <w:tmpl w:val="D486B4D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B114226"/>
    <w:multiLevelType w:val="multilevel"/>
    <w:tmpl w:val="3BF8F15A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82" w:hanging="1800"/>
      </w:pPr>
      <w:rPr>
        <w:rFonts w:hint="default"/>
      </w:rPr>
    </w:lvl>
  </w:abstractNum>
  <w:abstractNum w:abstractNumId="3">
    <w:nsid w:val="0B126424"/>
    <w:multiLevelType w:val="multilevel"/>
    <w:tmpl w:val="1CA68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BC45B6"/>
    <w:multiLevelType w:val="multilevel"/>
    <w:tmpl w:val="4D647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121B93"/>
    <w:multiLevelType w:val="hybridMultilevel"/>
    <w:tmpl w:val="67C44F28"/>
    <w:lvl w:ilvl="0" w:tplc="A54E0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E3B3172"/>
    <w:multiLevelType w:val="hybridMultilevel"/>
    <w:tmpl w:val="4A68FD8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1300D7F"/>
    <w:multiLevelType w:val="hybridMultilevel"/>
    <w:tmpl w:val="E498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75E0C"/>
    <w:multiLevelType w:val="multilevel"/>
    <w:tmpl w:val="66D8E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286CE5"/>
    <w:multiLevelType w:val="multilevel"/>
    <w:tmpl w:val="A582D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CD695B"/>
    <w:multiLevelType w:val="hybridMultilevel"/>
    <w:tmpl w:val="71AA1E24"/>
    <w:lvl w:ilvl="0" w:tplc="D806D538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DC5223"/>
    <w:multiLevelType w:val="multilevel"/>
    <w:tmpl w:val="AE629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B02E4F"/>
    <w:multiLevelType w:val="multilevel"/>
    <w:tmpl w:val="9198F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6C2127"/>
    <w:multiLevelType w:val="multilevel"/>
    <w:tmpl w:val="302A0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C21695"/>
    <w:multiLevelType w:val="hybridMultilevel"/>
    <w:tmpl w:val="F1141ED6"/>
    <w:lvl w:ilvl="0" w:tplc="0419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5">
    <w:nsid w:val="250F6086"/>
    <w:multiLevelType w:val="hybridMultilevel"/>
    <w:tmpl w:val="DAA6A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8A3DD5"/>
    <w:multiLevelType w:val="hybridMultilevel"/>
    <w:tmpl w:val="97D2D3B6"/>
    <w:lvl w:ilvl="0" w:tplc="0419000F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563705"/>
    <w:multiLevelType w:val="multilevel"/>
    <w:tmpl w:val="10060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2C0E83"/>
    <w:multiLevelType w:val="multilevel"/>
    <w:tmpl w:val="B43CE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E24A59"/>
    <w:multiLevelType w:val="multilevel"/>
    <w:tmpl w:val="19624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F76DBA"/>
    <w:multiLevelType w:val="multilevel"/>
    <w:tmpl w:val="9190D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4805CAA"/>
    <w:multiLevelType w:val="hybridMultilevel"/>
    <w:tmpl w:val="BC2EB996"/>
    <w:lvl w:ilvl="0" w:tplc="57B40E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14559D"/>
    <w:multiLevelType w:val="hybridMultilevel"/>
    <w:tmpl w:val="5CB857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377A00AE"/>
    <w:multiLevelType w:val="multilevel"/>
    <w:tmpl w:val="7F52E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7F278A9"/>
    <w:multiLevelType w:val="multilevel"/>
    <w:tmpl w:val="6E1A6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E9B7443"/>
    <w:multiLevelType w:val="multilevel"/>
    <w:tmpl w:val="F8546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EF575FD"/>
    <w:multiLevelType w:val="hybridMultilevel"/>
    <w:tmpl w:val="1236FC34"/>
    <w:lvl w:ilvl="0" w:tplc="A54E0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3F3A5126"/>
    <w:multiLevelType w:val="hybridMultilevel"/>
    <w:tmpl w:val="CD8862C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>
    <w:nsid w:val="410767CB"/>
    <w:multiLevelType w:val="hybridMultilevel"/>
    <w:tmpl w:val="4154A65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0B051D"/>
    <w:multiLevelType w:val="hybridMultilevel"/>
    <w:tmpl w:val="63262172"/>
    <w:lvl w:ilvl="0" w:tplc="44E8CF52">
      <w:start w:val="1"/>
      <w:numFmt w:val="russianLow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62" w:hanging="360"/>
      </w:pPr>
    </w:lvl>
    <w:lvl w:ilvl="2" w:tplc="0419001B" w:tentative="1">
      <w:start w:val="1"/>
      <w:numFmt w:val="lowerRoman"/>
      <w:lvlText w:val="%3."/>
      <w:lvlJc w:val="right"/>
      <w:pPr>
        <w:ind w:left="1882" w:hanging="180"/>
      </w:pPr>
    </w:lvl>
    <w:lvl w:ilvl="3" w:tplc="0419000F" w:tentative="1">
      <w:start w:val="1"/>
      <w:numFmt w:val="decimal"/>
      <w:lvlText w:val="%4."/>
      <w:lvlJc w:val="left"/>
      <w:pPr>
        <w:ind w:left="2602" w:hanging="360"/>
      </w:pPr>
    </w:lvl>
    <w:lvl w:ilvl="4" w:tplc="04190019" w:tentative="1">
      <w:start w:val="1"/>
      <w:numFmt w:val="lowerLetter"/>
      <w:lvlText w:val="%5."/>
      <w:lvlJc w:val="left"/>
      <w:pPr>
        <w:ind w:left="3322" w:hanging="360"/>
      </w:pPr>
    </w:lvl>
    <w:lvl w:ilvl="5" w:tplc="0419001B" w:tentative="1">
      <w:start w:val="1"/>
      <w:numFmt w:val="lowerRoman"/>
      <w:lvlText w:val="%6."/>
      <w:lvlJc w:val="right"/>
      <w:pPr>
        <w:ind w:left="4042" w:hanging="180"/>
      </w:pPr>
    </w:lvl>
    <w:lvl w:ilvl="6" w:tplc="0419000F" w:tentative="1">
      <w:start w:val="1"/>
      <w:numFmt w:val="decimal"/>
      <w:lvlText w:val="%7."/>
      <w:lvlJc w:val="left"/>
      <w:pPr>
        <w:ind w:left="4762" w:hanging="360"/>
      </w:pPr>
    </w:lvl>
    <w:lvl w:ilvl="7" w:tplc="04190019" w:tentative="1">
      <w:start w:val="1"/>
      <w:numFmt w:val="lowerLetter"/>
      <w:lvlText w:val="%8."/>
      <w:lvlJc w:val="left"/>
      <w:pPr>
        <w:ind w:left="5482" w:hanging="360"/>
      </w:pPr>
    </w:lvl>
    <w:lvl w:ilvl="8" w:tplc="0419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30">
    <w:nsid w:val="42AE3EEA"/>
    <w:multiLevelType w:val="multilevel"/>
    <w:tmpl w:val="BB343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34F6228"/>
    <w:multiLevelType w:val="hybridMultilevel"/>
    <w:tmpl w:val="CFCE9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43D0827"/>
    <w:multiLevelType w:val="multilevel"/>
    <w:tmpl w:val="D5F00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BDA26D4"/>
    <w:multiLevelType w:val="multilevel"/>
    <w:tmpl w:val="B196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E1C3FE6"/>
    <w:multiLevelType w:val="hybridMultilevel"/>
    <w:tmpl w:val="47503C3A"/>
    <w:lvl w:ilvl="0" w:tplc="F15AD21A">
      <w:start w:val="1"/>
      <w:numFmt w:val="bullet"/>
      <w:pStyle w:val="a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35">
    <w:nsid w:val="4F314A95"/>
    <w:multiLevelType w:val="hybridMultilevel"/>
    <w:tmpl w:val="F59C077A"/>
    <w:lvl w:ilvl="0" w:tplc="5DA4B1E4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507F4E8F"/>
    <w:multiLevelType w:val="hybridMultilevel"/>
    <w:tmpl w:val="10D28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56D06BD"/>
    <w:multiLevelType w:val="hybridMultilevel"/>
    <w:tmpl w:val="6E3EA6BE"/>
    <w:lvl w:ilvl="0" w:tplc="0BAAF50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6387038"/>
    <w:multiLevelType w:val="hybridMultilevel"/>
    <w:tmpl w:val="DD9A1FD2"/>
    <w:lvl w:ilvl="0" w:tplc="A54E0F2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5995769B"/>
    <w:multiLevelType w:val="hybridMultilevel"/>
    <w:tmpl w:val="E8F475C2"/>
    <w:lvl w:ilvl="0" w:tplc="11AC514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0">
    <w:nsid w:val="60C95A39"/>
    <w:multiLevelType w:val="hybridMultilevel"/>
    <w:tmpl w:val="C4D83F52"/>
    <w:lvl w:ilvl="0" w:tplc="1D92AB80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8908DA"/>
    <w:multiLevelType w:val="multilevel"/>
    <w:tmpl w:val="62CA4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1D451B4"/>
    <w:multiLevelType w:val="hybridMultilevel"/>
    <w:tmpl w:val="5D5C016E"/>
    <w:lvl w:ilvl="0" w:tplc="F2040676">
      <w:start w:val="1"/>
      <w:numFmt w:val="decimal"/>
      <w:lvlText w:val="%1."/>
      <w:lvlJc w:val="left"/>
      <w:pPr>
        <w:ind w:left="1620" w:hanging="360"/>
      </w:p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abstractNum w:abstractNumId="43">
    <w:nsid w:val="673D5F39"/>
    <w:multiLevelType w:val="multilevel"/>
    <w:tmpl w:val="00AAB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44">
    <w:nsid w:val="69507AB9"/>
    <w:multiLevelType w:val="hybridMultilevel"/>
    <w:tmpl w:val="0650A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957039F"/>
    <w:multiLevelType w:val="multilevel"/>
    <w:tmpl w:val="18946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98E3B22"/>
    <w:multiLevelType w:val="singleLevel"/>
    <w:tmpl w:val="C67ADB44"/>
    <w:lvl w:ilvl="0">
      <w:start w:val="1"/>
      <w:numFmt w:val="upperLetter"/>
      <w:lvlText w:val="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7">
    <w:nsid w:val="69BC0D4F"/>
    <w:multiLevelType w:val="hybridMultilevel"/>
    <w:tmpl w:val="749E4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CE67C21"/>
    <w:multiLevelType w:val="multilevel"/>
    <w:tmpl w:val="B71C3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D5D4D02"/>
    <w:multiLevelType w:val="multilevel"/>
    <w:tmpl w:val="09E29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0790F78"/>
    <w:multiLevelType w:val="multilevel"/>
    <w:tmpl w:val="4C04C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3972E71"/>
    <w:multiLevelType w:val="multilevel"/>
    <w:tmpl w:val="DE608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58D70F7"/>
    <w:multiLevelType w:val="multilevel"/>
    <w:tmpl w:val="200A8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68F23FF"/>
    <w:multiLevelType w:val="hybridMultilevel"/>
    <w:tmpl w:val="26C83CCA"/>
    <w:lvl w:ilvl="0" w:tplc="71680DEC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7346A2A"/>
    <w:multiLevelType w:val="multilevel"/>
    <w:tmpl w:val="1A86D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B8D195F"/>
    <w:multiLevelType w:val="hybridMultilevel"/>
    <w:tmpl w:val="FC8C4A8A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6">
    <w:nsid w:val="7CC5707D"/>
    <w:multiLevelType w:val="multilevel"/>
    <w:tmpl w:val="63F4E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E10721D"/>
    <w:multiLevelType w:val="hybridMultilevel"/>
    <w:tmpl w:val="30464468"/>
    <w:lvl w:ilvl="0" w:tplc="A54E0F2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5"/>
  </w:num>
  <w:num w:numId="2">
    <w:abstractNumId w:val="43"/>
  </w:num>
  <w:num w:numId="3">
    <w:abstractNumId w:val="2"/>
  </w:num>
  <w:num w:numId="4">
    <w:abstractNumId w:val="34"/>
  </w:num>
  <w:num w:numId="5">
    <w:abstractNumId w:val="0"/>
  </w:num>
  <w:num w:numId="6">
    <w:abstractNumId w:val="7"/>
  </w:num>
  <w:num w:numId="7">
    <w:abstractNumId w:val="39"/>
  </w:num>
  <w:num w:numId="8">
    <w:abstractNumId w:val="36"/>
  </w:num>
  <w:num w:numId="9">
    <w:abstractNumId w:val="53"/>
  </w:num>
  <w:num w:numId="10">
    <w:abstractNumId w:val="16"/>
  </w:num>
  <w:num w:numId="11">
    <w:abstractNumId w:val="12"/>
  </w:num>
  <w:num w:numId="12">
    <w:abstractNumId w:val="49"/>
  </w:num>
  <w:num w:numId="13">
    <w:abstractNumId w:val="18"/>
  </w:num>
  <w:num w:numId="14">
    <w:abstractNumId w:val="56"/>
  </w:num>
  <w:num w:numId="15">
    <w:abstractNumId w:val="50"/>
  </w:num>
  <w:num w:numId="16">
    <w:abstractNumId w:val="30"/>
  </w:num>
  <w:num w:numId="17">
    <w:abstractNumId w:val="9"/>
  </w:num>
  <w:num w:numId="18">
    <w:abstractNumId w:val="3"/>
  </w:num>
  <w:num w:numId="19">
    <w:abstractNumId w:val="8"/>
  </w:num>
  <w:num w:numId="20">
    <w:abstractNumId w:val="17"/>
  </w:num>
  <w:num w:numId="21">
    <w:abstractNumId w:val="32"/>
  </w:num>
  <w:num w:numId="22">
    <w:abstractNumId w:val="45"/>
  </w:num>
  <w:num w:numId="23">
    <w:abstractNumId w:val="20"/>
  </w:num>
  <w:num w:numId="24">
    <w:abstractNumId w:val="23"/>
  </w:num>
  <w:num w:numId="25">
    <w:abstractNumId w:val="54"/>
  </w:num>
  <w:num w:numId="26">
    <w:abstractNumId w:val="52"/>
  </w:num>
  <w:num w:numId="27">
    <w:abstractNumId w:val="11"/>
  </w:num>
  <w:num w:numId="28">
    <w:abstractNumId w:val="48"/>
  </w:num>
  <w:num w:numId="29">
    <w:abstractNumId w:val="41"/>
  </w:num>
  <w:num w:numId="30">
    <w:abstractNumId w:val="33"/>
  </w:num>
  <w:num w:numId="31">
    <w:abstractNumId w:val="19"/>
  </w:num>
  <w:num w:numId="32">
    <w:abstractNumId w:val="24"/>
  </w:num>
  <w:num w:numId="33">
    <w:abstractNumId w:val="51"/>
  </w:num>
  <w:num w:numId="34">
    <w:abstractNumId w:val="25"/>
  </w:num>
  <w:num w:numId="35">
    <w:abstractNumId w:val="4"/>
  </w:num>
  <w:num w:numId="36">
    <w:abstractNumId w:val="13"/>
  </w:num>
  <w:num w:numId="37">
    <w:abstractNumId w:val="28"/>
  </w:num>
  <w:num w:numId="38">
    <w:abstractNumId w:val="46"/>
    <w:lvlOverride w:ilvl="0">
      <w:startOverride w:val="1"/>
    </w:lvlOverride>
  </w:num>
  <w:num w:numId="39">
    <w:abstractNumId w:val="10"/>
  </w:num>
  <w:num w:numId="40">
    <w:abstractNumId w:val="29"/>
  </w:num>
  <w:num w:numId="41">
    <w:abstractNumId w:val="37"/>
  </w:num>
  <w:num w:numId="42">
    <w:abstractNumId w:val="31"/>
  </w:num>
  <w:num w:numId="43">
    <w:abstractNumId w:val="27"/>
  </w:num>
  <w:num w:numId="44">
    <w:abstractNumId w:val="47"/>
  </w:num>
  <w:num w:numId="45">
    <w:abstractNumId w:val="6"/>
  </w:num>
  <w:num w:numId="4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</w:num>
  <w:num w:numId="48">
    <w:abstractNumId w:val="55"/>
  </w:num>
  <w:num w:numId="49">
    <w:abstractNumId w:val="15"/>
  </w:num>
  <w:num w:numId="50">
    <w:abstractNumId w:val="44"/>
  </w:num>
  <w:num w:numId="51">
    <w:abstractNumId w:val="5"/>
  </w:num>
  <w:num w:numId="52">
    <w:abstractNumId w:val="1"/>
  </w:num>
  <w:num w:numId="53">
    <w:abstractNumId w:val="22"/>
  </w:num>
  <w:num w:numId="54">
    <w:abstractNumId w:val="26"/>
  </w:num>
  <w:num w:numId="55">
    <w:abstractNumId w:val="57"/>
  </w:num>
  <w:num w:numId="56">
    <w:abstractNumId w:val="40"/>
  </w:num>
  <w:num w:numId="57">
    <w:abstractNumId w:val="38"/>
  </w:num>
  <w:num w:numId="58">
    <w:abstractNumId w:val="2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78"/>
    <w:rsid w:val="00000146"/>
    <w:rsid w:val="00000567"/>
    <w:rsid w:val="0000057B"/>
    <w:rsid w:val="00001085"/>
    <w:rsid w:val="00001882"/>
    <w:rsid w:val="00003501"/>
    <w:rsid w:val="000038D6"/>
    <w:rsid w:val="00004C5F"/>
    <w:rsid w:val="00005B61"/>
    <w:rsid w:val="00010D98"/>
    <w:rsid w:val="000166D1"/>
    <w:rsid w:val="00020686"/>
    <w:rsid w:val="00023A94"/>
    <w:rsid w:val="0002449E"/>
    <w:rsid w:val="000258BF"/>
    <w:rsid w:val="00032239"/>
    <w:rsid w:val="00032859"/>
    <w:rsid w:val="00034207"/>
    <w:rsid w:val="00034F09"/>
    <w:rsid w:val="0003533A"/>
    <w:rsid w:val="0004121A"/>
    <w:rsid w:val="0004199B"/>
    <w:rsid w:val="00041D3E"/>
    <w:rsid w:val="000422F1"/>
    <w:rsid w:val="00051EB6"/>
    <w:rsid w:val="00060F5A"/>
    <w:rsid w:val="000638E0"/>
    <w:rsid w:val="00063E29"/>
    <w:rsid w:val="00064541"/>
    <w:rsid w:val="00067235"/>
    <w:rsid w:val="0006747B"/>
    <w:rsid w:val="00075199"/>
    <w:rsid w:val="00075D6B"/>
    <w:rsid w:val="00075DD1"/>
    <w:rsid w:val="0007714F"/>
    <w:rsid w:val="00080B37"/>
    <w:rsid w:val="00081A40"/>
    <w:rsid w:val="00083083"/>
    <w:rsid w:val="0008357D"/>
    <w:rsid w:val="0008584B"/>
    <w:rsid w:val="0008781D"/>
    <w:rsid w:val="00087C92"/>
    <w:rsid w:val="000901C8"/>
    <w:rsid w:val="00093620"/>
    <w:rsid w:val="00093BF8"/>
    <w:rsid w:val="000978CB"/>
    <w:rsid w:val="00097BCB"/>
    <w:rsid w:val="000A0D02"/>
    <w:rsid w:val="000A0DE4"/>
    <w:rsid w:val="000A37E3"/>
    <w:rsid w:val="000A7B03"/>
    <w:rsid w:val="000B0B1E"/>
    <w:rsid w:val="000B21DC"/>
    <w:rsid w:val="000B2DD2"/>
    <w:rsid w:val="000B36E3"/>
    <w:rsid w:val="000B420F"/>
    <w:rsid w:val="000B5F7A"/>
    <w:rsid w:val="000C3590"/>
    <w:rsid w:val="000C447F"/>
    <w:rsid w:val="000C554B"/>
    <w:rsid w:val="000C736F"/>
    <w:rsid w:val="000C76B8"/>
    <w:rsid w:val="000D31DF"/>
    <w:rsid w:val="000D3A11"/>
    <w:rsid w:val="000D4582"/>
    <w:rsid w:val="000D7E9B"/>
    <w:rsid w:val="000E190C"/>
    <w:rsid w:val="000E4411"/>
    <w:rsid w:val="000E76CF"/>
    <w:rsid w:val="000F07DE"/>
    <w:rsid w:val="000F1C7E"/>
    <w:rsid w:val="000F29E8"/>
    <w:rsid w:val="000F3BA2"/>
    <w:rsid w:val="000F4B6C"/>
    <w:rsid w:val="000F772B"/>
    <w:rsid w:val="000F7AF5"/>
    <w:rsid w:val="000F7B91"/>
    <w:rsid w:val="00100942"/>
    <w:rsid w:val="00102334"/>
    <w:rsid w:val="00102DB3"/>
    <w:rsid w:val="0010544C"/>
    <w:rsid w:val="00105B29"/>
    <w:rsid w:val="001061A5"/>
    <w:rsid w:val="00106C43"/>
    <w:rsid w:val="001114E7"/>
    <w:rsid w:val="00113BF9"/>
    <w:rsid w:val="00114824"/>
    <w:rsid w:val="0011534E"/>
    <w:rsid w:val="001170C9"/>
    <w:rsid w:val="00120F0F"/>
    <w:rsid w:val="001214F6"/>
    <w:rsid w:val="00122A9F"/>
    <w:rsid w:val="001242ED"/>
    <w:rsid w:val="0012491A"/>
    <w:rsid w:val="00126A70"/>
    <w:rsid w:val="00127C83"/>
    <w:rsid w:val="00130734"/>
    <w:rsid w:val="001318F1"/>
    <w:rsid w:val="00135906"/>
    <w:rsid w:val="0013694D"/>
    <w:rsid w:val="001370D3"/>
    <w:rsid w:val="00137B8D"/>
    <w:rsid w:val="00142561"/>
    <w:rsid w:val="00146111"/>
    <w:rsid w:val="001466EA"/>
    <w:rsid w:val="00147A94"/>
    <w:rsid w:val="00151678"/>
    <w:rsid w:val="00154C9B"/>
    <w:rsid w:val="00155E11"/>
    <w:rsid w:val="00163D19"/>
    <w:rsid w:val="001641E3"/>
    <w:rsid w:val="001644B6"/>
    <w:rsid w:val="00167DA1"/>
    <w:rsid w:val="00172DD2"/>
    <w:rsid w:val="00175E95"/>
    <w:rsid w:val="0017647D"/>
    <w:rsid w:val="00177694"/>
    <w:rsid w:val="00177F54"/>
    <w:rsid w:val="00183808"/>
    <w:rsid w:val="0018432C"/>
    <w:rsid w:val="001850FA"/>
    <w:rsid w:val="001942CE"/>
    <w:rsid w:val="00194450"/>
    <w:rsid w:val="00197952"/>
    <w:rsid w:val="001A48ED"/>
    <w:rsid w:val="001A6245"/>
    <w:rsid w:val="001A6D21"/>
    <w:rsid w:val="001A71D4"/>
    <w:rsid w:val="001B3E1F"/>
    <w:rsid w:val="001B4C22"/>
    <w:rsid w:val="001B665E"/>
    <w:rsid w:val="001D1B5D"/>
    <w:rsid w:val="001D1E8D"/>
    <w:rsid w:val="001D2892"/>
    <w:rsid w:val="001D293C"/>
    <w:rsid w:val="001D2D76"/>
    <w:rsid w:val="001D50F7"/>
    <w:rsid w:val="001D5B82"/>
    <w:rsid w:val="001D6FF4"/>
    <w:rsid w:val="001D76FB"/>
    <w:rsid w:val="001E0F33"/>
    <w:rsid w:val="001E25DF"/>
    <w:rsid w:val="001E5C5B"/>
    <w:rsid w:val="001F1582"/>
    <w:rsid w:val="001F189A"/>
    <w:rsid w:val="001F19DE"/>
    <w:rsid w:val="001F26A9"/>
    <w:rsid w:val="001F3026"/>
    <w:rsid w:val="001F3954"/>
    <w:rsid w:val="001F4B9E"/>
    <w:rsid w:val="001F666B"/>
    <w:rsid w:val="001F67CD"/>
    <w:rsid w:val="001F7D44"/>
    <w:rsid w:val="00201CA3"/>
    <w:rsid w:val="00203EE3"/>
    <w:rsid w:val="00206493"/>
    <w:rsid w:val="00206A61"/>
    <w:rsid w:val="00211C85"/>
    <w:rsid w:val="002125DE"/>
    <w:rsid w:val="00212D77"/>
    <w:rsid w:val="00213C3E"/>
    <w:rsid w:val="00213CF1"/>
    <w:rsid w:val="0021456F"/>
    <w:rsid w:val="00217016"/>
    <w:rsid w:val="0021746F"/>
    <w:rsid w:val="00220BD5"/>
    <w:rsid w:val="00220E5A"/>
    <w:rsid w:val="00224F62"/>
    <w:rsid w:val="002258AE"/>
    <w:rsid w:val="00226B83"/>
    <w:rsid w:val="00226DFD"/>
    <w:rsid w:val="00227A8F"/>
    <w:rsid w:val="00230678"/>
    <w:rsid w:val="002319AB"/>
    <w:rsid w:val="00232446"/>
    <w:rsid w:val="00241117"/>
    <w:rsid w:val="00242437"/>
    <w:rsid w:val="002429D4"/>
    <w:rsid w:val="00242E59"/>
    <w:rsid w:val="00243EF7"/>
    <w:rsid w:val="002474CB"/>
    <w:rsid w:val="002477E6"/>
    <w:rsid w:val="00250E5E"/>
    <w:rsid w:val="00251335"/>
    <w:rsid w:val="002514FE"/>
    <w:rsid w:val="0025573C"/>
    <w:rsid w:val="00255826"/>
    <w:rsid w:val="00257FB1"/>
    <w:rsid w:val="0026214E"/>
    <w:rsid w:val="002635F5"/>
    <w:rsid w:val="00265135"/>
    <w:rsid w:val="00266381"/>
    <w:rsid w:val="002673E5"/>
    <w:rsid w:val="00270793"/>
    <w:rsid w:val="002725D2"/>
    <w:rsid w:val="00277833"/>
    <w:rsid w:val="00280802"/>
    <w:rsid w:val="00284F7D"/>
    <w:rsid w:val="002853D9"/>
    <w:rsid w:val="00286FE9"/>
    <w:rsid w:val="00287615"/>
    <w:rsid w:val="00287C2A"/>
    <w:rsid w:val="00290622"/>
    <w:rsid w:val="0029248F"/>
    <w:rsid w:val="00293448"/>
    <w:rsid w:val="0029547A"/>
    <w:rsid w:val="00296254"/>
    <w:rsid w:val="002967EF"/>
    <w:rsid w:val="00297ADB"/>
    <w:rsid w:val="002A139D"/>
    <w:rsid w:val="002A2663"/>
    <w:rsid w:val="002A4DEA"/>
    <w:rsid w:val="002A4E9D"/>
    <w:rsid w:val="002A669F"/>
    <w:rsid w:val="002A6E45"/>
    <w:rsid w:val="002A7AE4"/>
    <w:rsid w:val="002B088D"/>
    <w:rsid w:val="002B1217"/>
    <w:rsid w:val="002B163C"/>
    <w:rsid w:val="002B18A6"/>
    <w:rsid w:val="002B683C"/>
    <w:rsid w:val="002B7C84"/>
    <w:rsid w:val="002C0C10"/>
    <w:rsid w:val="002C0CF6"/>
    <w:rsid w:val="002C7A57"/>
    <w:rsid w:val="002D24BC"/>
    <w:rsid w:val="002D38F6"/>
    <w:rsid w:val="002D3A4A"/>
    <w:rsid w:val="002D3B3E"/>
    <w:rsid w:val="002D5B6E"/>
    <w:rsid w:val="002D5DD7"/>
    <w:rsid w:val="002D70E1"/>
    <w:rsid w:val="002D78B6"/>
    <w:rsid w:val="002D79FB"/>
    <w:rsid w:val="002D7D2C"/>
    <w:rsid w:val="002E00A0"/>
    <w:rsid w:val="002E03ED"/>
    <w:rsid w:val="002E08C2"/>
    <w:rsid w:val="002E16C0"/>
    <w:rsid w:val="002E40BE"/>
    <w:rsid w:val="002E428F"/>
    <w:rsid w:val="002E4E9D"/>
    <w:rsid w:val="002E64B8"/>
    <w:rsid w:val="002F055A"/>
    <w:rsid w:val="002F14BC"/>
    <w:rsid w:val="002F35B5"/>
    <w:rsid w:val="002F4121"/>
    <w:rsid w:val="002F723C"/>
    <w:rsid w:val="00301112"/>
    <w:rsid w:val="00304160"/>
    <w:rsid w:val="00305AD7"/>
    <w:rsid w:val="00307553"/>
    <w:rsid w:val="00311258"/>
    <w:rsid w:val="003117B1"/>
    <w:rsid w:val="00313578"/>
    <w:rsid w:val="00313935"/>
    <w:rsid w:val="003141A5"/>
    <w:rsid w:val="00315A4D"/>
    <w:rsid w:val="00315C67"/>
    <w:rsid w:val="00315D9F"/>
    <w:rsid w:val="00316F6A"/>
    <w:rsid w:val="00322EE9"/>
    <w:rsid w:val="00324978"/>
    <w:rsid w:val="00325A5E"/>
    <w:rsid w:val="00331E79"/>
    <w:rsid w:val="00333031"/>
    <w:rsid w:val="003358E3"/>
    <w:rsid w:val="003379DC"/>
    <w:rsid w:val="0034034F"/>
    <w:rsid w:val="00340647"/>
    <w:rsid w:val="00340A67"/>
    <w:rsid w:val="0034284C"/>
    <w:rsid w:val="0034515F"/>
    <w:rsid w:val="003457E0"/>
    <w:rsid w:val="00350A5A"/>
    <w:rsid w:val="00350E4E"/>
    <w:rsid w:val="003512A8"/>
    <w:rsid w:val="0035172C"/>
    <w:rsid w:val="00354D66"/>
    <w:rsid w:val="00356CD7"/>
    <w:rsid w:val="00357855"/>
    <w:rsid w:val="0036177F"/>
    <w:rsid w:val="0036396C"/>
    <w:rsid w:val="003641FB"/>
    <w:rsid w:val="0036581D"/>
    <w:rsid w:val="003678BA"/>
    <w:rsid w:val="00371714"/>
    <w:rsid w:val="00371E9D"/>
    <w:rsid w:val="00373BCA"/>
    <w:rsid w:val="00373D63"/>
    <w:rsid w:val="00377155"/>
    <w:rsid w:val="0037783A"/>
    <w:rsid w:val="0038102C"/>
    <w:rsid w:val="0038156F"/>
    <w:rsid w:val="00382BAF"/>
    <w:rsid w:val="00384555"/>
    <w:rsid w:val="003866B8"/>
    <w:rsid w:val="00386B1B"/>
    <w:rsid w:val="00390362"/>
    <w:rsid w:val="00392D11"/>
    <w:rsid w:val="0039650C"/>
    <w:rsid w:val="0039670D"/>
    <w:rsid w:val="00396E61"/>
    <w:rsid w:val="00396EE4"/>
    <w:rsid w:val="00397E33"/>
    <w:rsid w:val="003A25D8"/>
    <w:rsid w:val="003A3FBB"/>
    <w:rsid w:val="003A44EF"/>
    <w:rsid w:val="003A4713"/>
    <w:rsid w:val="003A7D23"/>
    <w:rsid w:val="003A7F2A"/>
    <w:rsid w:val="003A7FC4"/>
    <w:rsid w:val="003B2395"/>
    <w:rsid w:val="003B2FD9"/>
    <w:rsid w:val="003B5EB8"/>
    <w:rsid w:val="003B65ED"/>
    <w:rsid w:val="003C0A95"/>
    <w:rsid w:val="003C1E1A"/>
    <w:rsid w:val="003C3184"/>
    <w:rsid w:val="003C3634"/>
    <w:rsid w:val="003C3BAB"/>
    <w:rsid w:val="003C409C"/>
    <w:rsid w:val="003C42CE"/>
    <w:rsid w:val="003C6AED"/>
    <w:rsid w:val="003D03F9"/>
    <w:rsid w:val="003D4241"/>
    <w:rsid w:val="003D561B"/>
    <w:rsid w:val="003D5645"/>
    <w:rsid w:val="003D7A41"/>
    <w:rsid w:val="003D7D86"/>
    <w:rsid w:val="003E0DF7"/>
    <w:rsid w:val="003E6B80"/>
    <w:rsid w:val="003E7F30"/>
    <w:rsid w:val="003F2688"/>
    <w:rsid w:val="003F3EEA"/>
    <w:rsid w:val="0040207D"/>
    <w:rsid w:val="004058D4"/>
    <w:rsid w:val="00405B0B"/>
    <w:rsid w:val="00406B62"/>
    <w:rsid w:val="0040735C"/>
    <w:rsid w:val="00407CC6"/>
    <w:rsid w:val="00407EC2"/>
    <w:rsid w:val="0041222D"/>
    <w:rsid w:val="00413496"/>
    <w:rsid w:val="00416497"/>
    <w:rsid w:val="004254FA"/>
    <w:rsid w:val="00425846"/>
    <w:rsid w:val="00426AF3"/>
    <w:rsid w:val="00430B96"/>
    <w:rsid w:val="00431748"/>
    <w:rsid w:val="00432309"/>
    <w:rsid w:val="00433701"/>
    <w:rsid w:val="00434140"/>
    <w:rsid w:val="00434622"/>
    <w:rsid w:val="004352AA"/>
    <w:rsid w:val="00437817"/>
    <w:rsid w:val="00441699"/>
    <w:rsid w:val="0044565E"/>
    <w:rsid w:val="00446097"/>
    <w:rsid w:val="00446153"/>
    <w:rsid w:val="0044652F"/>
    <w:rsid w:val="00450176"/>
    <w:rsid w:val="00452418"/>
    <w:rsid w:val="0045354D"/>
    <w:rsid w:val="00453896"/>
    <w:rsid w:val="00457DC0"/>
    <w:rsid w:val="0046292D"/>
    <w:rsid w:val="00464A8E"/>
    <w:rsid w:val="00465322"/>
    <w:rsid w:val="00465D4F"/>
    <w:rsid w:val="00467916"/>
    <w:rsid w:val="004712E6"/>
    <w:rsid w:val="004722BF"/>
    <w:rsid w:val="00473966"/>
    <w:rsid w:val="00475079"/>
    <w:rsid w:val="00475773"/>
    <w:rsid w:val="004771B8"/>
    <w:rsid w:val="00477241"/>
    <w:rsid w:val="00477449"/>
    <w:rsid w:val="00480B56"/>
    <w:rsid w:val="00480FB8"/>
    <w:rsid w:val="0048100B"/>
    <w:rsid w:val="004822BE"/>
    <w:rsid w:val="004824A2"/>
    <w:rsid w:val="00485216"/>
    <w:rsid w:val="00490145"/>
    <w:rsid w:val="004902F2"/>
    <w:rsid w:val="00490A64"/>
    <w:rsid w:val="00491E64"/>
    <w:rsid w:val="00496924"/>
    <w:rsid w:val="00496AE7"/>
    <w:rsid w:val="004977F4"/>
    <w:rsid w:val="00497E67"/>
    <w:rsid w:val="004A1FAF"/>
    <w:rsid w:val="004A250D"/>
    <w:rsid w:val="004A3273"/>
    <w:rsid w:val="004A5858"/>
    <w:rsid w:val="004A5BBE"/>
    <w:rsid w:val="004A7D95"/>
    <w:rsid w:val="004B22BD"/>
    <w:rsid w:val="004B2C2F"/>
    <w:rsid w:val="004B44D0"/>
    <w:rsid w:val="004B4511"/>
    <w:rsid w:val="004C265C"/>
    <w:rsid w:val="004C29E4"/>
    <w:rsid w:val="004C39CC"/>
    <w:rsid w:val="004C77EE"/>
    <w:rsid w:val="004C7D13"/>
    <w:rsid w:val="004D0DB5"/>
    <w:rsid w:val="004D1B0E"/>
    <w:rsid w:val="004D29E5"/>
    <w:rsid w:val="004D5514"/>
    <w:rsid w:val="004E1147"/>
    <w:rsid w:val="004E2FF8"/>
    <w:rsid w:val="004F0331"/>
    <w:rsid w:val="004F1689"/>
    <w:rsid w:val="004F1DFC"/>
    <w:rsid w:val="004F3986"/>
    <w:rsid w:val="0050169A"/>
    <w:rsid w:val="00504A54"/>
    <w:rsid w:val="0050529A"/>
    <w:rsid w:val="005067D8"/>
    <w:rsid w:val="005068F0"/>
    <w:rsid w:val="00506D0A"/>
    <w:rsid w:val="00506E89"/>
    <w:rsid w:val="0051053C"/>
    <w:rsid w:val="00516620"/>
    <w:rsid w:val="0052223C"/>
    <w:rsid w:val="00522CCB"/>
    <w:rsid w:val="00524DCC"/>
    <w:rsid w:val="00525059"/>
    <w:rsid w:val="00531473"/>
    <w:rsid w:val="005351A7"/>
    <w:rsid w:val="00535C4C"/>
    <w:rsid w:val="00536474"/>
    <w:rsid w:val="00536930"/>
    <w:rsid w:val="00536DB7"/>
    <w:rsid w:val="00550523"/>
    <w:rsid w:val="0055127E"/>
    <w:rsid w:val="005529B2"/>
    <w:rsid w:val="005537D6"/>
    <w:rsid w:val="00554741"/>
    <w:rsid w:val="00556B1F"/>
    <w:rsid w:val="00556F33"/>
    <w:rsid w:val="0055788A"/>
    <w:rsid w:val="0056129A"/>
    <w:rsid w:val="00561DAF"/>
    <w:rsid w:val="005625ED"/>
    <w:rsid w:val="00562935"/>
    <w:rsid w:val="00564D85"/>
    <w:rsid w:val="00565CA1"/>
    <w:rsid w:val="00565EC7"/>
    <w:rsid w:val="00566248"/>
    <w:rsid w:val="00570DC8"/>
    <w:rsid w:val="00571B30"/>
    <w:rsid w:val="00573A52"/>
    <w:rsid w:val="0057416A"/>
    <w:rsid w:val="00576434"/>
    <w:rsid w:val="00576FE7"/>
    <w:rsid w:val="00581BAB"/>
    <w:rsid w:val="00586702"/>
    <w:rsid w:val="00587BBD"/>
    <w:rsid w:val="00590679"/>
    <w:rsid w:val="00591E40"/>
    <w:rsid w:val="005954FF"/>
    <w:rsid w:val="00596AEE"/>
    <w:rsid w:val="005970CF"/>
    <w:rsid w:val="005A081B"/>
    <w:rsid w:val="005A0A77"/>
    <w:rsid w:val="005A2F62"/>
    <w:rsid w:val="005A412D"/>
    <w:rsid w:val="005A7585"/>
    <w:rsid w:val="005B05D2"/>
    <w:rsid w:val="005B3B56"/>
    <w:rsid w:val="005B5613"/>
    <w:rsid w:val="005B5C21"/>
    <w:rsid w:val="005B6A44"/>
    <w:rsid w:val="005C013A"/>
    <w:rsid w:val="005C057F"/>
    <w:rsid w:val="005C1AD9"/>
    <w:rsid w:val="005C50EF"/>
    <w:rsid w:val="005C5A57"/>
    <w:rsid w:val="005C7202"/>
    <w:rsid w:val="005D0848"/>
    <w:rsid w:val="005D38A7"/>
    <w:rsid w:val="005D3EED"/>
    <w:rsid w:val="005D6513"/>
    <w:rsid w:val="005E3487"/>
    <w:rsid w:val="005E3E55"/>
    <w:rsid w:val="005E4CB5"/>
    <w:rsid w:val="005F0B7E"/>
    <w:rsid w:val="005F1AF7"/>
    <w:rsid w:val="005F2770"/>
    <w:rsid w:val="005F2E13"/>
    <w:rsid w:val="005F35BB"/>
    <w:rsid w:val="005F4CFA"/>
    <w:rsid w:val="005F74E2"/>
    <w:rsid w:val="005F792C"/>
    <w:rsid w:val="0060139A"/>
    <w:rsid w:val="00601E5F"/>
    <w:rsid w:val="006022BA"/>
    <w:rsid w:val="006034D2"/>
    <w:rsid w:val="006042C7"/>
    <w:rsid w:val="006048D6"/>
    <w:rsid w:val="006058FA"/>
    <w:rsid w:val="00605E1D"/>
    <w:rsid w:val="006068EC"/>
    <w:rsid w:val="006069A6"/>
    <w:rsid w:val="006075A5"/>
    <w:rsid w:val="006075D1"/>
    <w:rsid w:val="006077FD"/>
    <w:rsid w:val="006104F9"/>
    <w:rsid w:val="006113B6"/>
    <w:rsid w:val="00613CE4"/>
    <w:rsid w:val="00614AA4"/>
    <w:rsid w:val="00615191"/>
    <w:rsid w:val="0062125B"/>
    <w:rsid w:val="00621437"/>
    <w:rsid w:val="006230C6"/>
    <w:rsid w:val="00624217"/>
    <w:rsid w:val="00624481"/>
    <w:rsid w:val="00624B5A"/>
    <w:rsid w:val="0062666F"/>
    <w:rsid w:val="00626D83"/>
    <w:rsid w:val="00626FA2"/>
    <w:rsid w:val="00627DE3"/>
    <w:rsid w:val="00630285"/>
    <w:rsid w:val="0063201B"/>
    <w:rsid w:val="006326F6"/>
    <w:rsid w:val="00633860"/>
    <w:rsid w:val="00636720"/>
    <w:rsid w:val="0064031E"/>
    <w:rsid w:val="00640752"/>
    <w:rsid w:val="006408B5"/>
    <w:rsid w:val="00640BEE"/>
    <w:rsid w:val="006434F8"/>
    <w:rsid w:val="00643F14"/>
    <w:rsid w:val="00643F67"/>
    <w:rsid w:val="00645068"/>
    <w:rsid w:val="006452F0"/>
    <w:rsid w:val="00645838"/>
    <w:rsid w:val="00645AC4"/>
    <w:rsid w:val="006462B5"/>
    <w:rsid w:val="00650260"/>
    <w:rsid w:val="006527FE"/>
    <w:rsid w:val="00654B08"/>
    <w:rsid w:val="006563A0"/>
    <w:rsid w:val="006573DD"/>
    <w:rsid w:val="006579EB"/>
    <w:rsid w:val="00660465"/>
    <w:rsid w:val="006611EB"/>
    <w:rsid w:val="0066194E"/>
    <w:rsid w:val="00662BD7"/>
    <w:rsid w:val="00665542"/>
    <w:rsid w:val="00666E80"/>
    <w:rsid w:val="00667C85"/>
    <w:rsid w:val="00670161"/>
    <w:rsid w:val="006702F0"/>
    <w:rsid w:val="00671323"/>
    <w:rsid w:val="00671D02"/>
    <w:rsid w:val="006742E9"/>
    <w:rsid w:val="006742FB"/>
    <w:rsid w:val="006767B8"/>
    <w:rsid w:val="006770EE"/>
    <w:rsid w:val="00681605"/>
    <w:rsid w:val="00682889"/>
    <w:rsid w:val="006847B4"/>
    <w:rsid w:val="00685A6C"/>
    <w:rsid w:val="006863C1"/>
    <w:rsid w:val="006865FF"/>
    <w:rsid w:val="00687E05"/>
    <w:rsid w:val="006900EB"/>
    <w:rsid w:val="00690569"/>
    <w:rsid w:val="00697400"/>
    <w:rsid w:val="006A2F7A"/>
    <w:rsid w:val="006A4F1F"/>
    <w:rsid w:val="006A7120"/>
    <w:rsid w:val="006A7BA2"/>
    <w:rsid w:val="006B0372"/>
    <w:rsid w:val="006B3323"/>
    <w:rsid w:val="006B4448"/>
    <w:rsid w:val="006B5C3F"/>
    <w:rsid w:val="006B6A58"/>
    <w:rsid w:val="006B761C"/>
    <w:rsid w:val="006C1973"/>
    <w:rsid w:val="006C34F8"/>
    <w:rsid w:val="006C5A9C"/>
    <w:rsid w:val="006C63C6"/>
    <w:rsid w:val="006D05D0"/>
    <w:rsid w:val="006D0C69"/>
    <w:rsid w:val="006D2637"/>
    <w:rsid w:val="006D2747"/>
    <w:rsid w:val="006D2936"/>
    <w:rsid w:val="006D323B"/>
    <w:rsid w:val="006D5198"/>
    <w:rsid w:val="006D561C"/>
    <w:rsid w:val="006D5DDC"/>
    <w:rsid w:val="006D60C0"/>
    <w:rsid w:val="006D63B1"/>
    <w:rsid w:val="006D6933"/>
    <w:rsid w:val="006D6CAF"/>
    <w:rsid w:val="006E05BB"/>
    <w:rsid w:val="006E2B6D"/>
    <w:rsid w:val="006E4578"/>
    <w:rsid w:val="006E46D8"/>
    <w:rsid w:val="006F0901"/>
    <w:rsid w:val="006F133A"/>
    <w:rsid w:val="006F2FA3"/>
    <w:rsid w:val="006F31D6"/>
    <w:rsid w:val="006F3902"/>
    <w:rsid w:val="006F4C14"/>
    <w:rsid w:val="006F55B9"/>
    <w:rsid w:val="006F6FD0"/>
    <w:rsid w:val="00702BCD"/>
    <w:rsid w:val="00702E60"/>
    <w:rsid w:val="00703B6D"/>
    <w:rsid w:val="007048CA"/>
    <w:rsid w:val="007050AF"/>
    <w:rsid w:val="007058DB"/>
    <w:rsid w:val="00706BEB"/>
    <w:rsid w:val="0071051D"/>
    <w:rsid w:val="00710598"/>
    <w:rsid w:val="00710994"/>
    <w:rsid w:val="00711058"/>
    <w:rsid w:val="007130A4"/>
    <w:rsid w:val="00724D57"/>
    <w:rsid w:val="00725322"/>
    <w:rsid w:val="0073095F"/>
    <w:rsid w:val="00730C03"/>
    <w:rsid w:val="00732422"/>
    <w:rsid w:val="007352A5"/>
    <w:rsid w:val="00735ABA"/>
    <w:rsid w:val="00735F0E"/>
    <w:rsid w:val="007377B3"/>
    <w:rsid w:val="00742A85"/>
    <w:rsid w:val="00747149"/>
    <w:rsid w:val="007473F7"/>
    <w:rsid w:val="00752D61"/>
    <w:rsid w:val="00753481"/>
    <w:rsid w:val="007572AB"/>
    <w:rsid w:val="00761373"/>
    <w:rsid w:val="007629D5"/>
    <w:rsid w:val="00766E94"/>
    <w:rsid w:val="00771C40"/>
    <w:rsid w:val="00772828"/>
    <w:rsid w:val="0077390A"/>
    <w:rsid w:val="00773E35"/>
    <w:rsid w:val="007746D2"/>
    <w:rsid w:val="007747B7"/>
    <w:rsid w:val="00775949"/>
    <w:rsid w:val="00776B24"/>
    <w:rsid w:val="0077721D"/>
    <w:rsid w:val="0077770C"/>
    <w:rsid w:val="007819E4"/>
    <w:rsid w:val="00781D78"/>
    <w:rsid w:val="00782787"/>
    <w:rsid w:val="00782966"/>
    <w:rsid w:val="0078669C"/>
    <w:rsid w:val="00787AD1"/>
    <w:rsid w:val="00790019"/>
    <w:rsid w:val="0079126C"/>
    <w:rsid w:val="0079501B"/>
    <w:rsid w:val="00795C83"/>
    <w:rsid w:val="007A1924"/>
    <w:rsid w:val="007A54B9"/>
    <w:rsid w:val="007A625F"/>
    <w:rsid w:val="007A7D82"/>
    <w:rsid w:val="007B0ABB"/>
    <w:rsid w:val="007B30DB"/>
    <w:rsid w:val="007B6639"/>
    <w:rsid w:val="007C0635"/>
    <w:rsid w:val="007C0B59"/>
    <w:rsid w:val="007C2FDB"/>
    <w:rsid w:val="007C59A5"/>
    <w:rsid w:val="007C6377"/>
    <w:rsid w:val="007D0288"/>
    <w:rsid w:val="007D2B65"/>
    <w:rsid w:val="007D2D42"/>
    <w:rsid w:val="007D31D9"/>
    <w:rsid w:val="007D34F3"/>
    <w:rsid w:val="007D5DEE"/>
    <w:rsid w:val="007D7982"/>
    <w:rsid w:val="007E2E61"/>
    <w:rsid w:val="007E4AE9"/>
    <w:rsid w:val="007E5799"/>
    <w:rsid w:val="007E7A2E"/>
    <w:rsid w:val="007E7F97"/>
    <w:rsid w:val="007F1FBC"/>
    <w:rsid w:val="007F40F2"/>
    <w:rsid w:val="007F44AE"/>
    <w:rsid w:val="007F4627"/>
    <w:rsid w:val="007F52F7"/>
    <w:rsid w:val="00800176"/>
    <w:rsid w:val="0080162A"/>
    <w:rsid w:val="00801BDA"/>
    <w:rsid w:val="00802522"/>
    <w:rsid w:val="00802CF1"/>
    <w:rsid w:val="00803FC9"/>
    <w:rsid w:val="00804F0E"/>
    <w:rsid w:val="00805A9D"/>
    <w:rsid w:val="00811F37"/>
    <w:rsid w:val="00812310"/>
    <w:rsid w:val="008127A0"/>
    <w:rsid w:val="00815898"/>
    <w:rsid w:val="00817568"/>
    <w:rsid w:val="00817D27"/>
    <w:rsid w:val="00820F6E"/>
    <w:rsid w:val="00823571"/>
    <w:rsid w:val="00826A2E"/>
    <w:rsid w:val="0082772F"/>
    <w:rsid w:val="00830E4E"/>
    <w:rsid w:val="00831AE2"/>
    <w:rsid w:val="008344CB"/>
    <w:rsid w:val="00836BBD"/>
    <w:rsid w:val="0083769D"/>
    <w:rsid w:val="00840974"/>
    <w:rsid w:val="00841A6A"/>
    <w:rsid w:val="00843913"/>
    <w:rsid w:val="00846E32"/>
    <w:rsid w:val="0085227C"/>
    <w:rsid w:val="00852C33"/>
    <w:rsid w:val="008557EC"/>
    <w:rsid w:val="00855F02"/>
    <w:rsid w:val="008561D2"/>
    <w:rsid w:val="00857FF0"/>
    <w:rsid w:val="0086068D"/>
    <w:rsid w:val="00862DE5"/>
    <w:rsid w:val="00865C7E"/>
    <w:rsid w:val="0086650D"/>
    <w:rsid w:val="00867677"/>
    <w:rsid w:val="008678EB"/>
    <w:rsid w:val="008701DB"/>
    <w:rsid w:val="0087523E"/>
    <w:rsid w:val="00880352"/>
    <w:rsid w:val="008818AA"/>
    <w:rsid w:val="00881ABF"/>
    <w:rsid w:val="0088341C"/>
    <w:rsid w:val="0088404A"/>
    <w:rsid w:val="008844F6"/>
    <w:rsid w:val="00886149"/>
    <w:rsid w:val="00886509"/>
    <w:rsid w:val="008866E1"/>
    <w:rsid w:val="00890EC5"/>
    <w:rsid w:val="00891AAB"/>
    <w:rsid w:val="00891E72"/>
    <w:rsid w:val="0089222F"/>
    <w:rsid w:val="00892D1F"/>
    <w:rsid w:val="00895EAF"/>
    <w:rsid w:val="00896C5F"/>
    <w:rsid w:val="008A3207"/>
    <w:rsid w:val="008A473B"/>
    <w:rsid w:val="008B1294"/>
    <w:rsid w:val="008B3A03"/>
    <w:rsid w:val="008B702F"/>
    <w:rsid w:val="008B7156"/>
    <w:rsid w:val="008C114E"/>
    <w:rsid w:val="008C134F"/>
    <w:rsid w:val="008C1972"/>
    <w:rsid w:val="008C1B54"/>
    <w:rsid w:val="008C2C9F"/>
    <w:rsid w:val="008C311D"/>
    <w:rsid w:val="008C5635"/>
    <w:rsid w:val="008C67F3"/>
    <w:rsid w:val="008C67F9"/>
    <w:rsid w:val="008D5BC6"/>
    <w:rsid w:val="008E0189"/>
    <w:rsid w:val="008E0435"/>
    <w:rsid w:val="008E26A2"/>
    <w:rsid w:val="008E3346"/>
    <w:rsid w:val="008E47EF"/>
    <w:rsid w:val="008E5455"/>
    <w:rsid w:val="008E6FE1"/>
    <w:rsid w:val="008F3341"/>
    <w:rsid w:val="008F454A"/>
    <w:rsid w:val="008F5DF9"/>
    <w:rsid w:val="009002B6"/>
    <w:rsid w:val="00900A0B"/>
    <w:rsid w:val="00900E84"/>
    <w:rsid w:val="00902651"/>
    <w:rsid w:val="009028CF"/>
    <w:rsid w:val="009048E3"/>
    <w:rsid w:val="00905D13"/>
    <w:rsid w:val="00906B7A"/>
    <w:rsid w:val="00906FDD"/>
    <w:rsid w:val="00907332"/>
    <w:rsid w:val="00911AD2"/>
    <w:rsid w:val="00916D65"/>
    <w:rsid w:val="009172F1"/>
    <w:rsid w:val="009176FA"/>
    <w:rsid w:val="00924AE6"/>
    <w:rsid w:val="009250A8"/>
    <w:rsid w:val="009250C0"/>
    <w:rsid w:val="009267ED"/>
    <w:rsid w:val="009325F7"/>
    <w:rsid w:val="00934448"/>
    <w:rsid w:val="00934A10"/>
    <w:rsid w:val="00936A98"/>
    <w:rsid w:val="00941549"/>
    <w:rsid w:val="009430BC"/>
    <w:rsid w:val="00943CCB"/>
    <w:rsid w:val="0094512E"/>
    <w:rsid w:val="009501A6"/>
    <w:rsid w:val="009557FF"/>
    <w:rsid w:val="00957141"/>
    <w:rsid w:val="00957C4E"/>
    <w:rsid w:val="0096448E"/>
    <w:rsid w:val="00964B7D"/>
    <w:rsid w:val="00965C82"/>
    <w:rsid w:val="009677BB"/>
    <w:rsid w:val="00970C9D"/>
    <w:rsid w:val="00970EA9"/>
    <w:rsid w:val="00972DA3"/>
    <w:rsid w:val="0097719D"/>
    <w:rsid w:val="00984961"/>
    <w:rsid w:val="009859E6"/>
    <w:rsid w:val="0098770D"/>
    <w:rsid w:val="0099326E"/>
    <w:rsid w:val="00993C47"/>
    <w:rsid w:val="00994B71"/>
    <w:rsid w:val="00994CDB"/>
    <w:rsid w:val="009953BB"/>
    <w:rsid w:val="00995F3D"/>
    <w:rsid w:val="00996BAE"/>
    <w:rsid w:val="00996F14"/>
    <w:rsid w:val="00997438"/>
    <w:rsid w:val="009A1210"/>
    <w:rsid w:val="009A40CA"/>
    <w:rsid w:val="009A5486"/>
    <w:rsid w:val="009A5F30"/>
    <w:rsid w:val="009A5F63"/>
    <w:rsid w:val="009A73BC"/>
    <w:rsid w:val="009B0221"/>
    <w:rsid w:val="009B05A6"/>
    <w:rsid w:val="009B06F4"/>
    <w:rsid w:val="009B0BC1"/>
    <w:rsid w:val="009B0F68"/>
    <w:rsid w:val="009B3B30"/>
    <w:rsid w:val="009B4EDE"/>
    <w:rsid w:val="009B5F41"/>
    <w:rsid w:val="009B6240"/>
    <w:rsid w:val="009C021D"/>
    <w:rsid w:val="009C0DF9"/>
    <w:rsid w:val="009C2AAF"/>
    <w:rsid w:val="009C321B"/>
    <w:rsid w:val="009C6780"/>
    <w:rsid w:val="009D000C"/>
    <w:rsid w:val="009D0476"/>
    <w:rsid w:val="009D14A8"/>
    <w:rsid w:val="009D2063"/>
    <w:rsid w:val="009D2405"/>
    <w:rsid w:val="009D2763"/>
    <w:rsid w:val="009D4681"/>
    <w:rsid w:val="009D5CDC"/>
    <w:rsid w:val="009D6A8B"/>
    <w:rsid w:val="009D6DC9"/>
    <w:rsid w:val="009D7A8C"/>
    <w:rsid w:val="009D7D40"/>
    <w:rsid w:val="009E26CE"/>
    <w:rsid w:val="009E30FE"/>
    <w:rsid w:val="009E44D1"/>
    <w:rsid w:val="009E4F4B"/>
    <w:rsid w:val="009E5E57"/>
    <w:rsid w:val="009E7765"/>
    <w:rsid w:val="009F16CC"/>
    <w:rsid w:val="009F6B2C"/>
    <w:rsid w:val="00A00847"/>
    <w:rsid w:val="00A0614D"/>
    <w:rsid w:val="00A06DE6"/>
    <w:rsid w:val="00A074C0"/>
    <w:rsid w:val="00A07A26"/>
    <w:rsid w:val="00A07D44"/>
    <w:rsid w:val="00A10632"/>
    <w:rsid w:val="00A10D8F"/>
    <w:rsid w:val="00A13076"/>
    <w:rsid w:val="00A13181"/>
    <w:rsid w:val="00A17B87"/>
    <w:rsid w:val="00A23AFF"/>
    <w:rsid w:val="00A24439"/>
    <w:rsid w:val="00A24441"/>
    <w:rsid w:val="00A26891"/>
    <w:rsid w:val="00A274C2"/>
    <w:rsid w:val="00A32FFC"/>
    <w:rsid w:val="00A33A03"/>
    <w:rsid w:val="00A33F9D"/>
    <w:rsid w:val="00A35B12"/>
    <w:rsid w:val="00A36549"/>
    <w:rsid w:val="00A36BB2"/>
    <w:rsid w:val="00A41A43"/>
    <w:rsid w:val="00A41DFE"/>
    <w:rsid w:val="00A4255B"/>
    <w:rsid w:val="00A42F10"/>
    <w:rsid w:val="00A43251"/>
    <w:rsid w:val="00A4691F"/>
    <w:rsid w:val="00A504AB"/>
    <w:rsid w:val="00A51253"/>
    <w:rsid w:val="00A53DDF"/>
    <w:rsid w:val="00A568D3"/>
    <w:rsid w:val="00A56B7C"/>
    <w:rsid w:val="00A63AC7"/>
    <w:rsid w:val="00A64AE6"/>
    <w:rsid w:val="00A64E78"/>
    <w:rsid w:val="00A71006"/>
    <w:rsid w:val="00A73352"/>
    <w:rsid w:val="00A7389E"/>
    <w:rsid w:val="00A755AD"/>
    <w:rsid w:val="00A75AD7"/>
    <w:rsid w:val="00A75CAE"/>
    <w:rsid w:val="00A75E49"/>
    <w:rsid w:val="00A7714D"/>
    <w:rsid w:val="00A827CC"/>
    <w:rsid w:val="00A86E9C"/>
    <w:rsid w:val="00A87711"/>
    <w:rsid w:val="00A87F2D"/>
    <w:rsid w:val="00A90CCE"/>
    <w:rsid w:val="00A93C9C"/>
    <w:rsid w:val="00A94765"/>
    <w:rsid w:val="00A9657E"/>
    <w:rsid w:val="00AA4A8A"/>
    <w:rsid w:val="00AA5547"/>
    <w:rsid w:val="00AA5E64"/>
    <w:rsid w:val="00AB0959"/>
    <w:rsid w:val="00AB1D47"/>
    <w:rsid w:val="00AC0231"/>
    <w:rsid w:val="00AC0C2F"/>
    <w:rsid w:val="00AC340C"/>
    <w:rsid w:val="00AC3562"/>
    <w:rsid w:val="00AC3797"/>
    <w:rsid w:val="00AC37B7"/>
    <w:rsid w:val="00AC7136"/>
    <w:rsid w:val="00AD06F5"/>
    <w:rsid w:val="00AD4626"/>
    <w:rsid w:val="00AD5E79"/>
    <w:rsid w:val="00AD7426"/>
    <w:rsid w:val="00AE5EDF"/>
    <w:rsid w:val="00AE66DC"/>
    <w:rsid w:val="00AF20FA"/>
    <w:rsid w:val="00AF295C"/>
    <w:rsid w:val="00AF3D6A"/>
    <w:rsid w:val="00AF6C36"/>
    <w:rsid w:val="00B00B6B"/>
    <w:rsid w:val="00B00FBC"/>
    <w:rsid w:val="00B04485"/>
    <w:rsid w:val="00B045DC"/>
    <w:rsid w:val="00B067F3"/>
    <w:rsid w:val="00B07F2D"/>
    <w:rsid w:val="00B10C4F"/>
    <w:rsid w:val="00B176FC"/>
    <w:rsid w:val="00B20214"/>
    <w:rsid w:val="00B21B73"/>
    <w:rsid w:val="00B22F25"/>
    <w:rsid w:val="00B23017"/>
    <w:rsid w:val="00B23A5D"/>
    <w:rsid w:val="00B24BD5"/>
    <w:rsid w:val="00B24FE7"/>
    <w:rsid w:val="00B2501B"/>
    <w:rsid w:val="00B31114"/>
    <w:rsid w:val="00B33DBA"/>
    <w:rsid w:val="00B35A3B"/>
    <w:rsid w:val="00B3725B"/>
    <w:rsid w:val="00B37B4E"/>
    <w:rsid w:val="00B42DD7"/>
    <w:rsid w:val="00B45BEE"/>
    <w:rsid w:val="00B464AE"/>
    <w:rsid w:val="00B46F42"/>
    <w:rsid w:val="00B5366B"/>
    <w:rsid w:val="00B53C5D"/>
    <w:rsid w:val="00B54A78"/>
    <w:rsid w:val="00B55C02"/>
    <w:rsid w:val="00B60347"/>
    <w:rsid w:val="00B60981"/>
    <w:rsid w:val="00B60AA9"/>
    <w:rsid w:val="00B64004"/>
    <w:rsid w:val="00B655F8"/>
    <w:rsid w:val="00B65A1F"/>
    <w:rsid w:val="00B7073F"/>
    <w:rsid w:val="00B716BD"/>
    <w:rsid w:val="00B71A47"/>
    <w:rsid w:val="00B73E08"/>
    <w:rsid w:val="00B75F6D"/>
    <w:rsid w:val="00B77344"/>
    <w:rsid w:val="00B82826"/>
    <w:rsid w:val="00B82E7D"/>
    <w:rsid w:val="00B85509"/>
    <w:rsid w:val="00B8574F"/>
    <w:rsid w:val="00B86F72"/>
    <w:rsid w:val="00B927E6"/>
    <w:rsid w:val="00B93BBB"/>
    <w:rsid w:val="00B945DA"/>
    <w:rsid w:val="00B95282"/>
    <w:rsid w:val="00B958E6"/>
    <w:rsid w:val="00B96D77"/>
    <w:rsid w:val="00B97940"/>
    <w:rsid w:val="00BA0FA0"/>
    <w:rsid w:val="00BA3BE0"/>
    <w:rsid w:val="00BA5B96"/>
    <w:rsid w:val="00BA6A88"/>
    <w:rsid w:val="00BA6CA8"/>
    <w:rsid w:val="00BB373B"/>
    <w:rsid w:val="00BB52DC"/>
    <w:rsid w:val="00BB5A81"/>
    <w:rsid w:val="00BC3124"/>
    <w:rsid w:val="00BC3BD9"/>
    <w:rsid w:val="00BC3C6F"/>
    <w:rsid w:val="00BC4980"/>
    <w:rsid w:val="00BC6F26"/>
    <w:rsid w:val="00BC6FF8"/>
    <w:rsid w:val="00BC75AB"/>
    <w:rsid w:val="00BD0B95"/>
    <w:rsid w:val="00BD123D"/>
    <w:rsid w:val="00BD45FF"/>
    <w:rsid w:val="00BD7096"/>
    <w:rsid w:val="00BE0515"/>
    <w:rsid w:val="00BE40F7"/>
    <w:rsid w:val="00BE4B7F"/>
    <w:rsid w:val="00BE58A6"/>
    <w:rsid w:val="00BE6688"/>
    <w:rsid w:val="00BE702B"/>
    <w:rsid w:val="00BF0C77"/>
    <w:rsid w:val="00BF1407"/>
    <w:rsid w:val="00BF1A84"/>
    <w:rsid w:val="00BF2383"/>
    <w:rsid w:val="00BF2F18"/>
    <w:rsid w:val="00BF575D"/>
    <w:rsid w:val="00C015FB"/>
    <w:rsid w:val="00C01622"/>
    <w:rsid w:val="00C01CCB"/>
    <w:rsid w:val="00C01F9D"/>
    <w:rsid w:val="00C02B89"/>
    <w:rsid w:val="00C04BE9"/>
    <w:rsid w:val="00C065A2"/>
    <w:rsid w:val="00C06A7F"/>
    <w:rsid w:val="00C078FB"/>
    <w:rsid w:val="00C2068F"/>
    <w:rsid w:val="00C20EA3"/>
    <w:rsid w:val="00C21BAB"/>
    <w:rsid w:val="00C228D3"/>
    <w:rsid w:val="00C233F7"/>
    <w:rsid w:val="00C2393B"/>
    <w:rsid w:val="00C2611A"/>
    <w:rsid w:val="00C31E97"/>
    <w:rsid w:val="00C31F06"/>
    <w:rsid w:val="00C321D0"/>
    <w:rsid w:val="00C32517"/>
    <w:rsid w:val="00C345F3"/>
    <w:rsid w:val="00C34E6F"/>
    <w:rsid w:val="00C352D2"/>
    <w:rsid w:val="00C363CA"/>
    <w:rsid w:val="00C3714A"/>
    <w:rsid w:val="00C37201"/>
    <w:rsid w:val="00C37A9C"/>
    <w:rsid w:val="00C40F3C"/>
    <w:rsid w:val="00C44429"/>
    <w:rsid w:val="00C4578F"/>
    <w:rsid w:val="00C520AA"/>
    <w:rsid w:val="00C536D7"/>
    <w:rsid w:val="00C54726"/>
    <w:rsid w:val="00C54ACD"/>
    <w:rsid w:val="00C57CFA"/>
    <w:rsid w:val="00C6290D"/>
    <w:rsid w:val="00C65284"/>
    <w:rsid w:val="00C66017"/>
    <w:rsid w:val="00C7026B"/>
    <w:rsid w:val="00C7064C"/>
    <w:rsid w:val="00C7084E"/>
    <w:rsid w:val="00C71578"/>
    <w:rsid w:val="00C742F4"/>
    <w:rsid w:val="00C749DA"/>
    <w:rsid w:val="00C76E46"/>
    <w:rsid w:val="00C77444"/>
    <w:rsid w:val="00C809C6"/>
    <w:rsid w:val="00C80B86"/>
    <w:rsid w:val="00C81C4C"/>
    <w:rsid w:val="00C81F16"/>
    <w:rsid w:val="00C82D04"/>
    <w:rsid w:val="00C84D82"/>
    <w:rsid w:val="00C85D63"/>
    <w:rsid w:val="00C87275"/>
    <w:rsid w:val="00C87EA4"/>
    <w:rsid w:val="00C93818"/>
    <w:rsid w:val="00C943EC"/>
    <w:rsid w:val="00C946C0"/>
    <w:rsid w:val="00C94A0D"/>
    <w:rsid w:val="00C974CB"/>
    <w:rsid w:val="00CA0F1A"/>
    <w:rsid w:val="00CA3C63"/>
    <w:rsid w:val="00CA7338"/>
    <w:rsid w:val="00CA7E9E"/>
    <w:rsid w:val="00CB1938"/>
    <w:rsid w:val="00CB2530"/>
    <w:rsid w:val="00CB38C2"/>
    <w:rsid w:val="00CB4486"/>
    <w:rsid w:val="00CB6EED"/>
    <w:rsid w:val="00CC0142"/>
    <w:rsid w:val="00CC27BD"/>
    <w:rsid w:val="00CC50A3"/>
    <w:rsid w:val="00CC5166"/>
    <w:rsid w:val="00CD1285"/>
    <w:rsid w:val="00CD2E0B"/>
    <w:rsid w:val="00CD2FEA"/>
    <w:rsid w:val="00CD4C63"/>
    <w:rsid w:val="00CD5425"/>
    <w:rsid w:val="00CD5C1F"/>
    <w:rsid w:val="00CE02E9"/>
    <w:rsid w:val="00CE06C7"/>
    <w:rsid w:val="00CE0882"/>
    <w:rsid w:val="00CE1590"/>
    <w:rsid w:val="00CE30F6"/>
    <w:rsid w:val="00CE7B08"/>
    <w:rsid w:val="00CF2AD1"/>
    <w:rsid w:val="00CF3D79"/>
    <w:rsid w:val="00CF4CB4"/>
    <w:rsid w:val="00D00663"/>
    <w:rsid w:val="00D00C24"/>
    <w:rsid w:val="00D01ACD"/>
    <w:rsid w:val="00D0356B"/>
    <w:rsid w:val="00D03648"/>
    <w:rsid w:val="00D042E2"/>
    <w:rsid w:val="00D04685"/>
    <w:rsid w:val="00D07374"/>
    <w:rsid w:val="00D07D45"/>
    <w:rsid w:val="00D101A3"/>
    <w:rsid w:val="00D11C0D"/>
    <w:rsid w:val="00D12392"/>
    <w:rsid w:val="00D13300"/>
    <w:rsid w:val="00D13720"/>
    <w:rsid w:val="00D14C2D"/>
    <w:rsid w:val="00D151C4"/>
    <w:rsid w:val="00D15B3C"/>
    <w:rsid w:val="00D161C4"/>
    <w:rsid w:val="00D20197"/>
    <w:rsid w:val="00D21F2F"/>
    <w:rsid w:val="00D2241C"/>
    <w:rsid w:val="00D24E3D"/>
    <w:rsid w:val="00D24EC8"/>
    <w:rsid w:val="00D25888"/>
    <w:rsid w:val="00D268B0"/>
    <w:rsid w:val="00D3058D"/>
    <w:rsid w:val="00D31F32"/>
    <w:rsid w:val="00D34251"/>
    <w:rsid w:val="00D3549C"/>
    <w:rsid w:val="00D35F5C"/>
    <w:rsid w:val="00D40305"/>
    <w:rsid w:val="00D41B59"/>
    <w:rsid w:val="00D42804"/>
    <w:rsid w:val="00D42F15"/>
    <w:rsid w:val="00D450A2"/>
    <w:rsid w:val="00D4775E"/>
    <w:rsid w:val="00D47FF7"/>
    <w:rsid w:val="00D508B5"/>
    <w:rsid w:val="00D50AE6"/>
    <w:rsid w:val="00D52117"/>
    <w:rsid w:val="00D52A25"/>
    <w:rsid w:val="00D539D6"/>
    <w:rsid w:val="00D53E00"/>
    <w:rsid w:val="00D5441D"/>
    <w:rsid w:val="00D56B05"/>
    <w:rsid w:val="00D56FE4"/>
    <w:rsid w:val="00D57762"/>
    <w:rsid w:val="00D60E5D"/>
    <w:rsid w:val="00D6601E"/>
    <w:rsid w:val="00D70FC4"/>
    <w:rsid w:val="00D73678"/>
    <w:rsid w:val="00D81267"/>
    <w:rsid w:val="00D84E73"/>
    <w:rsid w:val="00D85722"/>
    <w:rsid w:val="00D86202"/>
    <w:rsid w:val="00D8627A"/>
    <w:rsid w:val="00D86A28"/>
    <w:rsid w:val="00D900C3"/>
    <w:rsid w:val="00D907A4"/>
    <w:rsid w:val="00D90862"/>
    <w:rsid w:val="00D94CFA"/>
    <w:rsid w:val="00D95162"/>
    <w:rsid w:val="00D95D61"/>
    <w:rsid w:val="00D96DDF"/>
    <w:rsid w:val="00D977B3"/>
    <w:rsid w:val="00DA1C8D"/>
    <w:rsid w:val="00DB6207"/>
    <w:rsid w:val="00DB76E1"/>
    <w:rsid w:val="00DC03C7"/>
    <w:rsid w:val="00DC0FDF"/>
    <w:rsid w:val="00DC2AA4"/>
    <w:rsid w:val="00DD06F4"/>
    <w:rsid w:val="00DD10DE"/>
    <w:rsid w:val="00DD513A"/>
    <w:rsid w:val="00DE05CB"/>
    <w:rsid w:val="00DE50B3"/>
    <w:rsid w:val="00DE5945"/>
    <w:rsid w:val="00DE7069"/>
    <w:rsid w:val="00DE73AC"/>
    <w:rsid w:val="00DF034B"/>
    <w:rsid w:val="00DF07FA"/>
    <w:rsid w:val="00DF2520"/>
    <w:rsid w:val="00DF39E0"/>
    <w:rsid w:val="00DF469E"/>
    <w:rsid w:val="00DF47FB"/>
    <w:rsid w:val="00DF5D5A"/>
    <w:rsid w:val="00DF77FF"/>
    <w:rsid w:val="00E02FBF"/>
    <w:rsid w:val="00E061C8"/>
    <w:rsid w:val="00E06CA9"/>
    <w:rsid w:val="00E10A39"/>
    <w:rsid w:val="00E14844"/>
    <w:rsid w:val="00E165F5"/>
    <w:rsid w:val="00E16ADA"/>
    <w:rsid w:val="00E175EC"/>
    <w:rsid w:val="00E21877"/>
    <w:rsid w:val="00E22EED"/>
    <w:rsid w:val="00E2626F"/>
    <w:rsid w:val="00E26B8C"/>
    <w:rsid w:val="00E276A3"/>
    <w:rsid w:val="00E34463"/>
    <w:rsid w:val="00E34750"/>
    <w:rsid w:val="00E36625"/>
    <w:rsid w:val="00E40129"/>
    <w:rsid w:val="00E40937"/>
    <w:rsid w:val="00E43338"/>
    <w:rsid w:val="00E43B14"/>
    <w:rsid w:val="00E452F8"/>
    <w:rsid w:val="00E45F75"/>
    <w:rsid w:val="00E468EE"/>
    <w:rsid w:val="00E52128"/>
    <w:rsid w:val="00E5285C"/>
    <w:rsid w:val="00E532B4"/>
    <w:rsid w:val="00E55DE2"/>
    <w:rsid w:val="00E64266"/>
    <w:rsid w:val="00E66D0A"/>
    <w:rsid w:val="00E70ED4"/>
    <w:rsid w:val="00E71430"/>
    <w:rsid w:val="00E714F8"/>
    <w:rsid w:val="00E740D5"/>
    <w:rsid w:val="00E7526A"/>
    <w:rsid w:val="00E75EFB"/>
    <w:rsid w:val="00E7656D"/>
    <w:rsid w:val="00E7675B"/>
    <w:rsid w:val="00E7765F"/>
    <w:rsid w:val="00E801DE"/>
    <w:rsid w:val="00E81BA3"/>
    <w:rsid w:val="00E830C3"/>
    <w:rsid w:val="00E84EA9"/>
    <w:rsid w:val="00E85FCE"/>
    <w:rsid w:val="00E90B21"/>
    <w:rsid w:val="00E91D69"/>
    <w:rsid w:val="00E92F40"/>
    <w:rsid w:val="00E938E9"/>
    <w:rsid w:val="00E9479E"/>
    <w:rsid w:val="00E9549E"/>
    <w:rsid w:val="00E96003"/>
    <w:rsid w:val="00E9613A"/>
    <w:rsid w:val="00E967F1"/>
    <w:rsid w:val="00E972FA"/>
    <w:rsid w:val="00EA423C"/>
    <w:rsid w:val="00EA5009"/>
    <w:rsid w:val="00EB0B75"/>
    <w:rsid w:val="00EB1D42"/>
    <w:rsid w:val="00EB278C"/>
    <w:rsid w:val="00EB4893"/>
    <w:rsid w:val="00EB5D13"/>
    <w:rsid w:val="00EC01F2"/>
    <w:rsid w:val="00EC3791"/>
    <w:rsid w:val="00EC4554"/>
    <w:rsid w:val="00EC4D44"/>
    <w:rsid w:val="00EC4F1D"/>
    <w:rsid w:val="00EC518F"/>
    <w:rsid w:val="00EC52B6"/>
    <w:rsid w:val="00EC6F74"/>
    <w:rsid w:val="00ED10CF"/>
    <w:rsid w:val="00ED22ED"/>
    <w:rsid w:val="00ED2822"/>
    <w:rsid w:val="00ED3942"/>
    <w:rsid w:val="00ED427A"/>
    <w:rsid w:val="00ED6CEB"/>
    <w:rsid w:val="00EE0487"/>
    <w:rsid w:val="00EE1CAE"/>
    <w:rsid w:val="00EE240C"/>
    <w:rsid w:val="00EE3BE4"/>
    <w:rsid w:val="00EE4248"/>
    <w:rsid w:val="00EE6AE9"/>
    <w:rsid w:val="00EF0233"/>
    <w:rsid w:val="00EF02DC"/>
    <w:rsid w:val="00EF06E4"/>
    <w:rsid w:val="00EF0724"/>
    <w:rsid w:val="00EF2217"/>
    <w:rsid w:val="00EF290C"/>
    <w:rsid w:val="00EF60F5"/>
    <w:rsid w:val="00EF72E6"/>
    <w:rsid w:val="00F0117A"/>
    <w:rsid w:val="00F02A55"/>
    <w:rsid w:val="00F02F07"/>
    <w:rsid w:val="00F03734"/>
    <w:rsid w:val="00F038F3"/>
    <w:rsid w:val="00F044E7"/>
    <w:rsid w:val="00F04EB6"/>
    <w:rsid w:val="00F0684A"/>
    <w:rsid w:val="00F1046C"/>
    <w:rsid w:val="00F11B9A"/>
    <w:rsid w:val="00F12F23"/>
    <w:rsid w:val="00F16F7D"/>
    <w:rsid w:val="00F17D69"/>
    <w:rsid w:val="00F17E50"/>
    <w:rsid w:val="00F20C26"/>
    <w:rsid w:val="00F20F06"/>
    <w:rsid w:val="00F2214E"/>
    <w:rsid w:val="00F27A21"/>
    <w:rsid w:val="00F40D50"/>
    <w:rsid w:val="00F41B9F"/>
    <w:rsid w:val="00F42C17"/>
    <w:rsid w:val="00F44DC6"/>
    <w:rsid w:val="00F45A99"/>
    <w:rsid w:val="00F45CC7"/>
    <w:rsid w:val="00F46B43"/>
    <w:rsid w:val="00F51942"/>
    <w:rsid w:val="00F55DC4"/>
    <w:rsid w:val="00F56C31"/>
    <w:rsid w:val="00F574A4"/>
    <w:rsid w:val="00F6088D"/>
    <w:rsid w:val="00F6260E"/>
    <w:rsid w:val="00F64DD8"/>
    <w:rsid w:val="00F67767"/>
    <w:rsid w:val="00F70F52"/>
    <w:rsid w:val="00F731D9"/>
    <w:rsid w:val="00F73339"/>
    <w:rsid w:val="00F73D40"/>
    <w:rsid w:val="00F742F8"/>
    <w:rsid w:val="00F75644"/>
    <w:rsid w:val="00F7599F"/>
    <w:rsid w:val="00F778EB"/>
    <w:rsid w:val="00F80FAB"/>
    <w:rsid w:val="00F87245"/>
    <w:rsid w:val="00F87B6D"/>
    <w:rsid w:val="00F904E6"/>
    <w:rsid w:val="00F909DC"/>
    <w:rsid w:val="00F9492A"/>
    <w:rsid w:val="00FA130F"/>
    <w:rsid w:val="00FA2E7E"/>
    <w:rsid w:val="00FA342D"/>
    <w:rsid w:val="00FA34F8"/>
    <w:rsid w:val="00FA6186"/>
    <w:rsid w:val="00FA6E42"/>
    <w:rsid w:val="00FB0531"/>
    <w:rsid w:val="00FB12D1"/>
    <w:rsid w:val="00FB6206"/>
    <w:rsid w:val="00FC10C9"/>
    <w:rsid w:val="00FC169D"/>
    <w:rsid w:val="00FC1E1F"/>
    <w:rsid w:val="00FC240C"/>
    <w:rsid w:val="00FC28AF"/>
    <w:rsid w:val="00FC4ED0"/>
    <w:rsid w:val="00FC6237"/>
    <w:rsid w:val="00FC623D"/>
    <w:rsid w:val="00FC7F28"/>
    <w:rsid w:val="00FC7F8E"/>
    <w:rsid w:val="00FD1D4D"/>
    <w:rsid w:val="00FD4894"/>
    <w:rsid w:val="00FD5F93"/>
    <w:rsid w:val="00FD6362"/>
    <w:rsid w:val="00FE0398"/>
    <w:rsid w:val="00FE1272"/>
    <w:rsid w:val="00FE1FED"/>
    <w:rsid w:val="00FE4980"/>
    <w:rsid w:val="00FE6479"/>
    <w:rsid w:val="00FF240E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FEFDF1-AAA6-42BC-9AAA-FA90DE03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93C9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qFormat/>
    <w:rsid w:val="0015167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val="x-none" w:eastAsia="x-none"/>
    </w:rPr>
  </w:style>
  <w:style w:type="paragraph" w:styleId="2">
    <w:name w:val="heading 2"/>
    <w:basedOn w:val="a0"/>
    <w:link w:val="20"/>
    <w:uiPriority w:val="9"/>
    <w:qFormat/>
    <w:rsid w:val="004C39C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4C39C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qFormat/>
    <w:rsid w:val="004C39C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qFormat/>
    <w:rsid w:val="004C39C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qFormat/>
    <w:rsid w:val="004C39C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0"/>
    <w:link w:val="a5"/>
    <w:uiPriority w:val="99"/>
    <w:rsid w:val="001516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1"/>
    <w:link w:val="a4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1"/>
    <w:rsid w:val="00151678"/>
  </w:style>
  <w:style w:type="character" w:styleId="a7">
    <w:name w:val="footnote reference"/>
    <w:semiHidden/>
    <w:rsid w:val="00151678"/>
    <w:rPr>
      <w:vertAlign w:val="superscript"/>
    </w:rPr>
  </w:style>
  <w:style w:type="paragraph" w:styleId="a8">
    <w:name w:val="Body Text"/>
    <w:basedOn w:val="a0"/>
    <w:link w:val="a9"/>
    <w:rsid w:val="0015167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0"/>
    <w:rsid w:val="00151678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0"/>
    <w:uiPriority w:val="99"/>
    <w:qFormat/>
    <w:rsid w:val="001516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rsid w:val="00151678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10"/>
    <w:rsid w:val="001516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0"/>
    <w:link w:val="24"/>
    <w:rsid w:val="00151678"/>
    <w:pPr>
      <w:shd w:val="clear" w:color="auto" w:fill="FFFFFF"/>
      <w:spacing w:before="240" w:after="240" w:line="408" w:lineRule="exact"/>
      <w:ind w:hanging="1300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25">
    <w:name w:val="Основной текст (2)"/>
    <w:basedOn w:val="a0"/>
    <w:rsid w:val="00151678"/>
    <w:pPr>
      <w:shd w:val="clear" w:color="auto" w:fill="FFFFFF"/>
      <w:spacing w:before="660" w:after="180" w:line="403" w:lineRule="exact"/>
      <w:ind w:hanging="1060"/>
    </w:pPr>
    <w:rPr>
      <w:rFonts w:ascii="Times New Roman" w:eastAsia="Arial Unicode MS" w:hAnsi="Times New Roman"/>
      <w:b/>
      <w:bCs/>
    </w:rPr>
  </w:style>
  <w:style w:type="paragraph" w:styleId="26">
    <w:name w:val="Body Text 2"/>
    <w:basedOn w:val="a0"/>
    <w:link w:val="27"/>
    <w:uiPriority w:val="99"/>
    <w:rsid w:val="0015167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2 Знак"/>
    <w:basedOn w:val="a1"/>
    <w:link w:val="26"/>
    <w:uiPriority w:val="99"/>
    <w:rsid w:val="001516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151678"/>
    <w:rPr>
      <w:color w:val="0857A6"/>
      <w:u w:val="single"/>
    </w:rPr>
  </w:style>
  <w:style w:type="paragraph" w:styleId="ac">
    <w:name w:val="No Spacing"/>
    <w:uiPriority w:val="1"/>
    <w:qFormat/>
    <w:rsid w:val="001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otherinfo3">
    <w:name w:val="other_info3"/>
    <w:rsid w:val="00151678"/>
    <w:rPr>
      <w:color w:val="000000"/>
      <w:sz w:val="22"/>
    </w:rPr>
  </w:style>
  <w:style w:type="paragraph" w:styleId="ad">
    <w:name w:val="Body Text Indent"/>
    <w:basedOn w:val="a0"/>
    <w:link w:val="ae"/>
    <w:uiPriority w:val="99"/>
    <w:unhideWhenUsed/>
    <w:rsid w:val="0015167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151678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0"/>
    <w:link w:val="af0"/>
    <w:rsid w:val="0015167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1"/>
    <w:link w:val="af"/>
    <w:rsid w:val="00151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0"/>
    <w:link w:val="af2"/>
    <w:uiPriority w:val="99"/>
    <w:unhideWhenUsed/>
    <w:rsid w:val="0009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978CB"/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0"/>
    <w:uiPriority w:val="34"/>
    <w:qFormat/>
    <w:rsid w:val="00630285"/>
    <w:pPr>
      <w:ind w:left="720"/>
      <w:contextualSpacing/>
    </w:pPr>
  </w:style>
  <w:style w:type="paragraph" w:styleId="af4">
    <w:name w:val="Title"/>
    <w:basedOn w:val="a0"/>
    <w:next w:val="a0"/>
    <w:link w:val="af5"/>
    <w:qFormat/>
    <w:rsid w:val="006302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5">
    <w:name w:val="Название Знак"/>
    <w:basedOn w:val="a1"/>
    <w:link w:val="af4"/>
    <w:rsid w:val="00630285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6">
    <w:name w:val="Subtitle"/>
    <w:basedOn w:val="a0"/>
    <w:next w:val="a0"/>
    <w:link w:val="af7"/>
    <w:uiPriority w:val="11"/>
    <w:qFormat/>
    <w:rsid w:val="00630285"/>
    <w:pPr>
      <w:numPr>
        <w:ilvl w:val="1"/>
      </w:numPr>
      <w:spacing w:after="160"/>
      <w:jc w:val="center"/>
    </w:pPr>
    <w:rPr>
      <w:rFonts w:ascii="Times New Roman" w:eastAsiaTheme="minorEastAsia" w:hAnsi="Times New Roman" w:cstheme="minorBidi"/>
      <w:b/>
      <w:spacing w:val="15"/>
      <w:sz w:val="28"/>
    </w:rPr>
  </w:style>
  <w:style w:type="character" w:customStyle="1" w:styleId="af7">
    <w:name w:val="Подзаголовок Знак"/>
    <w:basedOn w:val="a1"/>
    <w:link w:val="af6"/>
    <w:uiPriority w:val="11"/>
    <w:rsid w:val="00630285"/>
    <w:rPr>
      <w:rFonts w:ascii="Times New Roman" w:eastAsiaTheme="minorEastAsia" w:hAnsi="Times New Roman"/>
      <w:b/>
      <w:spacing w:val="15"/>
      <w:sz w:val="28"/>
      <w:lang w:eastAsia="ru-RU"/>
    </w:rPr>
  </w:style>
  <w:style w:type="table" w:styleId="af8">
    <w:name w:val="Table Grid"/>
    <w:basedOn w:val="a2"/>
    <w:uiPriority w:val="59"/>
    <w:rsid w:val="0080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OC Heading"/>
    <w:basedOn w:val="1"/>
    <w:next w:val="a0"/>
    <w:uiPriority w:val="39"/>
    <w:unhideWhenUsed/>
    <w:qFormat/>
    <w:rsid w:val="00F17D6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F17D69"/>
    <w:pPr>
      <w:spacing w:after="100"/>
    </w:pPr>
  </w:style>
  <w:style w:type="paragraph" w:styleId="28">
    <w:name w:val="toc 2"/>
    <w:basedOn w:val="a0"/>
    <w:next w:val="a0"/>
    <w:autoRedefine/>
    <w:uiPriority w:val="39"/>
    <w:unhideWhenUsed/>
    <w:rsid w:val="00F17D69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0"/>
    <w:next w:val="a0"/>
    <w:autoRedefine/>
    <w:uiPriority w:val="39"/>
    <w:unhideWhenUsed/>
    <w:rsid w:val="00F17D69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a">
    <w:name w:val="Balloon Text"/>
    <w:basedOn w:val="a0"/>
    <w:link w:val="afb"/>
    <w:uiPriority w:val="99"/>
    <w:semiHidden/>
    <w:unhideWhenUsed/>
    <w:rsid w:val="003E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E6B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s7">
    <w:name w:val="ts7"/>
    <w:basedOn w:val="a1"/>
    <w:rsid w:val="00C01622"/>
  </w:style>
  <w:style w:type="character" w:customStyle="1" w:styleId="ts8">
    <w:name w:val="ts8"/>
    <w:basedOn w:val="a1"/>
    <w:rsid w:val="00C01622"/>
  </w:style>
  <w:style w:type="table" w:customStyle="1" w:styleId="12">
    <w:name w:val="Сетка таблицы1"/>
    <w:basedOn w:val="a2"/>
    <w:next w:val="af8"/>
    <w:uiPriority w:val="59"/>
    <w:rsid w:val="00C37A9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line number"/>
    <w:basedOn w:val="a1"/>
    <w:uiPriority w:val="99"/>
    <w:semiHidden/>
    <w:unhideWhenUsed/>
    <w:rsid w:val="00D4775E"/>
  </w:style>
  <w:style w:type="character" w:customStyle="1" w:styleId="20">
    <w:name w:val="Заголовок 2 Знак"/>
    <w:basedOn w:val="a1"/>
    <w:link w:val="2"/>
    <w:uiPriority w:val="9"/>
    <w:rsid w:val="004C3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3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3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C39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39C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Bodytext">
    <w:name w:val="Body text_"/>
    <w:basedOn w:val="a1"/>
    <w:link w:val="13"/>
    <w:rsid w:val="004C39CC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0"/>
    <w:link w:val="Bodytext"/>
    <w:rsid w:val="004C39CC"/>
    <w:pPr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4">
    <w:name w:val="Основной текст Знак1"/>
    <w:basedOn w:val="a1"/>
    <w:rsid w:val="004C39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C39CC"/>
    <w:pPr>
      <w:ind w:left="720"/>
      <w:contextualSpacing/>
    </w:pPr>
  </w:style>
  <w:style w:type="character" w:customStyle="1" w:styleId="32">
    <w:name w:val="Основной текст (3)_"/>
    <w:basedOn w:val="a1"/>
    <w:link w:val="33"/>
    <w:rsid w:val="004C39CC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3">
    <w:name w:val="Body text (3)_"/>
    <w:basedOn w:val="a1"/>
    <w:link w:val="Bodytext30"/>
    <w:locked/>
    <w:rsid w:val="004C39CC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1"/>
    <w:rsid w:val="004C39CC"/>
  </w:style>
  <w:style w:type="character" w:customStyle="1" w:styleId="HTML">
    <w:name w:val="Стандартный HTML Знак"/>
    <w:basedOn w:val="a1"/>
    <w:link w:val="HTML0"/>
    <w:uiPriority w:val="99"/>
    <w:semiHidden/>
    <w:rsid w:val="004C39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4C3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4C39C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head">
    <w:name w:val="head"/>
    <w:basedOn w:val="a0"/>
    <w:rsid w:val="004C39CC"/>
    <w:pPr>
      <w:pBdr>
        <w:top w:val="single" w:sz="6" w:space="0" w:color="FFFFFF"/>
        <w:bottom w:val="single" w:sz="6" w:space="0" w:color="FFFFFF"/>
      </w:pBdr>
      <w:shd w:val="clear" w:color="auto" w:fill="ABBBD8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0"/>
    <w:rsid w:val="004C39C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0"/>
    <w:rsid w:val="004C39CC"/>
    <w:pPr>
      <w:shd w:val="clear" w:color="auto" w:fill="D49545"/>
      <w:spacing w:before="60" w:after="30" w:line="240" w:lineRule="auto"/>
      <w:jc w:val="center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earcht">
    <w:name w:val="search_t"/>
    <w:basedOn w:val="a0"/>
    <w:rsid w:val="004C39CC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pagenamediv">
    <w:name w:val="pagename_div"/>
    <w:basedOn w:val="a0"/>
    <w:rsid w:val="004C39CC"/>
    <w:pPr>
      <w:pBdr>
        <w:left w:val="single" w:sz="12" w:space="23" w:color="89D672"/>
        <w:bottom w:val="single" w:sz="12" w:space="5" w:color="F0FAED"/>
      </w:pBdr>
      <w:shd w:val="clear" w:color="auto" w:fill="A1DD8F"/>
      <w:spacing w:before="30" w:after="30" w:line="240" w:lineRule="auto"/>
    </w:pPr>
    <w:rPr>
      <w:rFonts w:ascii="Times New Roman" w:hAnsi="Times New Roman"/>
      <w:color w:val="395531"/>
      <w:sz w:val="30"/>
      <w:szCs w:val="30"/>
    </w:rPr>
  </w:style>
  <w:style w:type="paragraph" w:customStyle="1" w:styleId="menulinevert">
    <w:name w:val="menu_line_vert"/>
    <w:basedOn w:val="a0"/>
    <w:rsid w:val="004C39CC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0"/>
    <w:rsid w:val="004C39CC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0"/>
    <w:rsid w:val="004C39CC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0"/>
    <w:rsid w:val="004C39CC"/>
    <w:pPr>
      <w:pBdr>
        <w:top w:val="single" w:sz="6" w:space="0" w:color="2F467B"/>
        <w:left w:val="single" w:sz="6" w:space="0" w:color="2F467B"/>
        <w:bottom w:val="single" w:sz="6" w:space="0" w:color="2F467B"/>
        <w:right w:val="single" w:sz="6" w:space="0" w:color="2F467B"/>
      </w:pBdr>
      <w:shd w:val="clear" w:color="auto" w:fill="A1DD8F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0"/>
    <w:rsid w:val="004C39CC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0"/>
    <w:rsid w:val="004C39C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eetab">
    <w:name w:val="freetab"/>
    <w:basedOn w:val="a0"/>
    <w:rsid w:val="004C39CC"/>
    <w:pPr>
      <w:pBdr>
        <w:top w:val="dashed" w:sz="6" w:space="0" w:color="8B8B8B"/>
        <w:left w:val="dashed" w:sz="6" w:space="0" w:color="8B8B8B"/>
        <w:bottom w:val="dashed" w:sz="6" w:space="0" w:color="8B8B8B"/>
        <w:right w:val="dashed" w:sz="6" w:space="0" w:color="8B8B8B"/>
      </w:pBdr>
      <w:spacing w:before="30" w:after="30" w:line="24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next w:val="a3"/>
    <w:uiPriority w:val="99"/>
    <w:semiHidden/>
    <w:unhideWhenUsed/>
    <w:rsid w:val="004C39CC"/>
  </w:style>
  <w:style w:type="table" w:customStyle="1" w:styleId="29">
    <w:name w:val="Сетка таблицы2"/>
    <w:basedOn w:val="a2"/>
    <w:next w:val="af8"/>
    <w:uiPriority w:val="59"/>
    <w:rsid w:val="004C3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1"/>
    <w:link w:val="Bodytext20"/>
    <w:locked/>
    <w:rsid w:val="004C39C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0"/>
    <w:link w:val="Bodytext2"/>
    <w:rsid w:val="004C39CC"/>
    <w:pPr>
      <w:shd w:val="clear" w:color="auto" w:fill="FFFFFF"/>
      <w:spacing w:before="660" w:after="660" w:line="40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d">
    <w:name w:val="FollowedHyperlink"/>
    <w:basedOn w:val="a1"/>
    <w:uiPriority w:val="99"/>
    <w:semiHidden/>
    <w:unhideWhenUsed/>
    <w:rsid w:val="004C39CC"/>
    <w:rPr>
      <w:color w:val="954F72" w:themeColor="followedHyperlink"/>
      <w:u w:val="single"/>
    </w:rPr>
  </w:style>
  <w:style w:type="paragraph" w:customStyle="1" w:styleId="c25">
    <w:name w:val="c2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1"/>
    <w:rsid w:val="00A56B7C"/>
  </w:style>
  <w:style w:type="paragraph" w:customStyle="1" w:styleId="c85">
    <w:name w:val="c8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1"/>
    <w:rsid w:val="00A56B7C"/>
  </w:style>
  <w:style w:type="paragraph" w:customStyle="1" w:styleId="c83">
    <w:name w:val="c83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1"/>
    <w:rsid w:val="00A56B7C"/>
  </w:style>
  <w:style w:type="paragraph" w:customStyle="1" w:styleId="afe">
    <w:name w:val="Текст_Без отступа"/>
    <w:basedOn w:val="aff"/>
    <w:uiPriority w:val="2"/>
    <w:qFormat/>
    <w:rsid w:val="001466EA"/>
    <w:pPr>
      <w:ind w:firstLine="0"/>
    </w:pPr>
  </w:style>
  <w:style w:type="paragraph" w:customStyle="1" w:styleId="aff">
    <w:name w:val="Текст_Абзац"/>
    <w:uiPriority w:val="2"/>
    <w:qFormat/>
    <w:rsid w:val="001466EA"/>
    <w:pPr>
      <w:spacing w:after="120" w:line="240" w:lineRule="auto"/>
      <w:ind w:firstLine="340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0">
    <w:name w:val="СМ_заголовок"/>
    <w:basedOn w:val="afe"/>
    <w:uiPriority w:val="1"/>
    <w:qFormat/>
    <w:rsid w:val="001466EA"/>
    <w:rPr>
      <w:i/>
      <w:u w:val="single"/>
    </w:rPr>
  </w:style>
  <w:style w:type="paragraph" w:customStyle="1" w:styleId="-">
    <w:name w:val="Текст-Центр"/>
    <w:basedOn w:val="afe"/>
    <w:uiPriority w:val="2"/>
    <w:qFormat/>
    <w:rsid w:val="001466EA"/>
    <w:pPr>
      <w:jc w:val="center"/>
    </w:pPr>
  </w:style>
  <w:style w:type="paragraph" w:customStyle="1" w:styleId="aff1">
    <w:name w:val="Ответ_Центр"/>
    <w:basedOn w:val="a0"/>
    <w:qFormat/>
    <w:rsid w:val="001466EA"/>
    <w:pPr>
      <w:spacing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2">
    <w:name w:val="Вопрос"/>
    <w:link w:val="aff3"/>
    <w:qFormat/>
    <w:rsid w:val="001466EA"/>
    <w:pPr>
      <w:keepNext/>
      <w:spacing w:before="120" w:after="120" w:line="240" w:lineRule="auto"/>
      <w:ind w:left="113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3">
    <w:name w:val="Вопрос Знак"/>
    <w:link w:val="aff2"/>
    <w:rsid w:val="001466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">
    <w:name w:val="Текст_Маркер"/>
    <w:uiPriority w:val="2"/>
    <w:qFormat/>
    <w:rsid w:val="001466EA"/>
    <w:pPr>
      <w:numPr>
        <w:numId w:val="4"/>
      </w:numPr>
      <w:tabs>
        <w:tab w:val="left" w:pos="680"/>
      </w:tabs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4">
    <w:name w:val="СМ"/>
    <w:basedOn w:val="a0"/>
    <w:qFormat/>
    <w:rsid w:val="001466EA"/>
    <w:pPr>
      <w:spacing w:after="120"/>
      <w:ind w:firstLine="709"/>
      <w:jc w:val="both"/>
    </w:pPr>
    <w:rPr>
      <w:rFonts w:ascii="Times New Roman" w:hAnsi="Times New Roman"/>
      <w:sz w:val="24"/>
      <w:szCs w:val="28"/>
    </w:rPr>
  </w:style>
  <w:style w:type="paragraph" w:customStyle="1" w:styleId="c149">
    <w:name w:val="c149"/>
    <w:basedOn w:val="a0"/>
    <w:rsid w:val="00C71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1">
    <w:name w:val="Сетка таблицы4"/>
    <w:basedOn w:val="a2"/>
    <w:next w:val="af8"/>
    <w:uiPriority w:val="59"/>
    <w:rsid w:val="007F1F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uiPriority w:val="99"/>
    <w:rsid w:val="0034284C"/>
    <w:rPr>
      <w:rFonts w:ascii="Times New Roman" w:hAnsi="Times New Roman" w:cs="Times New Roman"/>
      <w:sz w:val="22"/>
      <w:szCs w:val="22"/>
    </w:rPr>
  </w:style>
  <w:style w:type="paragraph" w:customStyle="1" w:styleId="FR3">
    <w:name w:val="FR3"/>
    <w:rsid w:val="0034284C"/>
    <w:pPr>
      <w:widowControl w:val="0"/>
      <w:autoSpaceDE w:val="0"/>
      <w:autoSpaceDN w:val="0"/>
      <w:adjustRightInd w:val="0"/>
      <w:spacing w:after="0" w:line="300" w:lineRule="auto"/>
      <w:ind w:left="40" w:firstLine="68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a">
    <w:name w:val="Нет списка2"/>
    <w:next w:val="a3"/>
    <w:uiPriority w:val="99"/>
    <w:semiHidden/>
    <w:unhideWhenUsed/>
    <w:rsid w:val="001D2892"/>
  </w:style>
  <w:style w:type="paragraph" w:customStyle="1" w:styleId="msonormal0">
    <w:name w:val="msonormal"/>
    <w:basedOn w:val="a0"/>
    <w:rsid w:val="001D28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5">
    <w:name w:val="Strong"/>
    <w:basedOn w:val="a1"/>
    <w:uiPriority w:val="22"/>
    <w:qFormat/>
    <w:rsid w:val="004822BE"/>
    <w:rPr>
      <w:b/>
      <w:bCs/>
    </w:rPr>
  </w:style>
  <w:style w:type="character" w:customStyle="1" w:styleId="FontStyle18">
    <w:name w:val="Font Style18"/>
    <w:basedOn w:val="a1"/>
    <w:uiPriority w:val="99"/>
    <w:rsid w:val="00E9549E"/>
    <w:rPr>
      <w:rFonts w:ascii="Times New Roman" w:hAnsi="Times New Roman" w:cs="Times New Roman" w:hint="default"/>
      <w:spacing w:val="-10"/>
      <w:sz w:val="26"/>
      <w:szCs w:val="26"/>
    </w:rPr>
  </w:style>
  <w:style w:type="paragraph" w:customStyle="1" w:styleId="Style14">
    <w:name w:val="Style14"/>
    <w:basedOn w:val="a0"/>
    <w:uiPriority w:val="99"/>
    <w:rsid w:val="00E954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9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28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3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7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4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7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1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1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0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nmanus.3dn.ru/publ/spravochniki/ehl_spravochniki/kratkij_spravochnik_po_provodam/8-1-0-155" TargetMode="External"/><Relationship Id="rId18" Type="http://schemas.openxmlformats.org/officeDocument/2006/relationships/hyperlink" Target="http://www.siplace.ru/catalog/index.html" TargetMode="External"/><Relationship Id="rId26" Type="http://schemas.openxmlformats.org/officeDocument/2006/relationships/oleObject" Target="embeddings/oleObject3.bin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34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knowledge.allbest.ru/radio/2c0a65635b3ad68a4d53a88421216c27_0.html" TargetMode="External"/><Relationship Id="rId25" Type="http://schemas.openxmlformats.org/officeDocument/2006/relationships/image" Target="media/image4.wmf"/><Relationship Id="rId33" Type="http://schemas.openxmlformats.org/officeDocument/2006/relationships/image" Target="media/image11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payalniki.ru/index.php?act=Page&amp;Id=9" TargetMode="External"/><Relationship Id="rId20" Type="http://schemas.openxmlformats.org/officeDocument/2006/relationships/hyperlink" Target="https://urait.ru/bcode/583958" TargetMode="External"/><Relationship Id="rId29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oleObject" Target="embeddings/oleObject2.bin"/><Relationship Id="rId32" Type="http://schemas.openxmlformats.org/officeDocument/2006/relationships/image" Target="media/image10.png"/><Relationship Id="rId37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yperlink" Target="http://www.protehnology.ru/page/ochistiteli_i_otmyvochnye_zhidkosti" TargetMode="External"/><Relationship Id="rId23" Type="http://schemas.openxmlformats.org/officeDocument/2006/relationships/image" Target="media/image3.wmf"/><Relationship Id="rId28" Type="http://schemas.openxmlformats.org/officeDocument/2006/relationships/image" Target="media/image6.wmf"/><Relationship Id="rId36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://www.coolreferat.com/" TargetMode="External"/><Relationship Id="rId31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razvitie-pu.ru/?page_id=541" TargetMode="External"/><Relationship Id="rId22" Type="http://schemas.openxmlformats.org/officeDocument/2006/relationships/oleObject" Target="embeddings/oleObject1.bin"/><Relationship Id="rId27" Type="http://schemas.openxmlformats.org/officeDocument/2006/relationships/image" Target="media/image5.wmf"/><Relationship Id="rId30" Type="http://schemas.openxmlformats.org/officeDocument/2006/relationships/image" Target="media/image8.wmf"/><Relationship Id="rId35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6F8AF-E80D-432E-9364-13DFDB130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56</Pages>
  <Words>10065</Words>
  <Characters>57372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14</cp:revision>
  <cp:lastPrinted>2025-03-26T08:12:00Z</cp:lastPrinted>
  <dcterms:created xsi:type="dcterms:W3CDTF">2026-04-01T12:12:00Z</dcterms:created>
  <dcterms:modified xsi:type="dcterms:W3CDTF">2026-04-03T11:27:00Z</dcterms:modified>
</cp:coreProperties>
</file>