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618" w:rsidRDefault="008F6618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  <w:bookmarkStart w:id="0" w:name="_GoBack"/>
      <w:r w:rsidRPr="008F6618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>
            <wp:extent cx="6737050" cy="9520114"/>
            <wp:effectExtent l="0" t="0" r="6985" b="5080"/>
            <wp:docPr id="8" name="Рисунок 8" descr="D:\Сканы титульники\Регулировщик радиоэлектронной аппаратуры и приборов повыш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ы титульники\Регулировщик радиоэлектронной аппаратуры и приборов повыш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50" cy="952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6618" w:rsidRDefault="008F6618" w:rsidP="004852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aps/>
          <w:sz w:val="20"/>
          <w:szCs w:val="20"/>
        </w:rPr>
      </w:pPr>
    </w:p>
    <w:p w:rsidR="00485216" w:rsidRDefault="00485216" w:rsidP="0048521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Автор: </w:t>
      </w:r>
    </w:p>
    <w:p w:rsidR="00485216" w:rsidRPr="00167580" w:rsidRDefault="000B0B1E" w:rsidP="00485216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color w:val="000000" w:themeColor="text1"/>
          <w:sz w:val="28"/>
          <w:szCs w:val="28"/>
          <w:lang w:val="ru-RU"/>
        </w:rPr>
      </w:pPr>
      <w:r w:rsidRPr="00167580">
        <w:rPr>
          <w:color w:val="000000" w:themeColor="text1"/>
          <w:lang w:val="ru-RU" w:eastAsia="ru-RU"/>
        </w:rPr>
        <w:t>И.В.Шестакова</w:t>
      </w:r>
      <w:r w:rsidR="00485216" w:rsidRPr="00167580">
        <w:rPr>
          <w:color w:val="000000" w:themeColor="text1"/>
          <w:lang w:val="ru-RU" w:eastAsia="ru-RU"/>
        </w:rPr>
        <w:t>, преподаватель специальных дисциплин ГБПОУ СПТ им.Б.Г.Музрукова</w:t>
      </w:r>
    </w:p>
    <w:p w:rsidR="005B05D2" w:rsidRPr="00167580" w:rsidRDefault="005B05D2" w:rsidP="005F0B7E">
      <w:pPr>
        <w:tabs>
          <w:tab w:val="left" w:pos="3880"/>
        </w:tabs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:rsidR="00230678" w:rsidRPr="00230678" w:rsidRDefault="00230678" w:rsidP="00230678">
      <w:pPr>
        <w:rPr>
          <w:lang w:eastAsia="x-none"/>
        </w:rPr>
      </w:pPr>
    </w:p>
    <w:p w:rsidR="00FE1FED" w:rsidRDefault="00FE1FED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485216" w:rsidRDefault="00485216" w:rsidP="00FE1FED">
      <w:pPr>
        <w:rPr>
          <w:lang w:eastAsia="x-none"/>
        </w:rPr>
      </w:pPr>
    </w:p>
    <w:p w:rsidR="00FE1FED" w:rsidRPr="00FE1FED" w:rsidRDefault="00FE1FED" w:rsidP="00FE1FED">
      <w:pPr>
        <w:rPr>
          <w:lang w:eastAsia="x-none"/>
        </w:rPr>
      </w:pPr>
    </w:p>
    <w:p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lastRenderedPageBreak/>
        <w:t>ОГЛАВЛЕНИЕ</w:t>
      </w:r>
    </w:p>
    <w:p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995F3D" w:rsidRPr="002D70E1" w:rsidTr="00D50AE6">
        <w:trPr>
          <w:trHeight w:val="801"/>
        </w:trPr>
        <w:tc>
          <w:tcPr>
            <w:tcW w:w="8931" w:type="dxa"/>
          </w:tcPr>
          <w:p w:rsidR="009C6780" w:rsidRPr="00D50AE6" w:rsidRDefault="006F55B9" w:rsidP="008E26A2">
            <w:pPr>
              <w:pStyle w:val="1"/>
              <w:numPr>
                <w:ilvl w:val="0"/>
                <w:numId w:val="2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r w:rsidR="00414704" w:rsidRPr="00D50AE6">
              <w:rPr>
                <w:b/>
                <w:lang w:val="ru-RU" w:eastAsia="ru-RU"/>
              </w:rPr>
              <w:t>ХАРАКТЕРИСТИКА ПРОГРАММЫ</w:t>
            </w:r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B33DBA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95F3D" w:rsidRPr="00995F3D" w:rsidTr="006F55B9">
        <w:trPr>
          <w:trHeight w:val="720"/>
        </w:trPr>
        <w:tc>
          <w:tcPr>
            <w:tcW w:w="8931" w:type="dxa"/>
          </w:tcPr>
          <w:p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:rsidR="008F5DF9" w:rsidRPr="00FE1272" w:rsidRDefault="00211C8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995F3D" w:rsidRPr="002D70E1" w:rsidTr="006F55B9">
        <w:trPr>
          <w:trHeight w:val="701"/>
        </w:trPr>
        <w:tc>
          <w:tcPr>
            <w:tcW w:w="8931" w:type="dxa"/>
          </w:tcPr>
          <w:p w:rsidR="00E40937" w:rsidRPr="00D50AE6" w:rsidRDefault="006F55B9" w:rsidP="008E26A2">
            <w:pPr>
              <w:pStyle w:val="1"/>
              <w:numPr>
                <w:ilvl w:val="0"/>
                <w:numId w:val="3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:rsidR="008F5DF9" w:rsidRPr="00FE1272" w:rsidRDefault="002D70E1" w:rsidP="00B33DBA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FE127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211C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177F54" w:rsidRPr="00D50AE6" w:rsidTr="006F55B9">
        <w:trPr>
          <w:trHeight w:val="692"/>
        </w:trPr>
        <w:tc>
          <w:tcPr>
            <w:tcW w:w="8931" w:type="dxa"/>
            <w:hideMark/>
          </w:tcPr>
          <w:p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:rsidR="008F5DF9" w:rsidRPr="00FE1272" w:rsidRDefault="00602297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177F54" w:rsidRPr="00C363CA" w:rsidTr="006F55B9">
        <w:trPr>
          <w:trHeight w:val="80"/>
        </w:trPr>
        <w:tc>
          <w:tcPr>
            <w:tcW w:w="8931" w:type="dxa"/>
          </w:tcPr>
          <w:p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:rsidR="003C0A95" w:rsidRPr="00FE1272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C363CA" w:rsidSect="000978CB">
          <w:footerReference w:type="even" r:id="rId9"/>
          <w:footerReference w:type="default" r:id="rId10"/>
          <w:pgSz w:w="11907" w:h="16840"/>
          <w:pgMar w:top="899" w:right="851" w:bottom="719" w:left="851" w:header="708" w:footer="708" w:gutter="0"/>
          <w:cols w:space="720"/>
          <w:titlePg/>
          <w:docGrid w:linePitch="299"/>
        </w:sectPr>
      </w:pPr>
    </w:p>
    <w:p w:rsidR="00151678" w:rsidRPr="00126A70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26A70">
        <w:rPr>
          <w:rFonts w:cs="Times New Roman"/>
          <w:sz w:val="24"/>
          <w:szCs w:val="24"/>
        </w:rPr>
        <w:lastRenderedPageBreak/>
        <w:t xml:space="preserve">1. </w:t>
      </w:r>
      <w:r w:rsidR="006F55B9" w:rsidRPr="00126A70">
        <w:rPr>
          <w:rFonts w:cs="Times New Roman"/>
          <w:sz w:val="24"/>
          <w:szCs w:val="24"/>
        </w:rPr>
        <w:t>ОБЩАЯ ХАРАКТЕРИСТИКА</w:t>
      </w:r>
      <w:r w:rsidRPr="00126A70">
        <w:rPr>
          <w:rFonts w:cs="Times New Roman"/>
          <w:sz w:val="24"/>
          <w:szCs w:val="24"/>
        </w:rPr>
        <w:t xml:space="preserve"> ПРОГРАММЫ </w:t>
      </w:r>
    </w:p>
    <w:p w:rsidR="00151678" w:rsidRPr="00126A70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1.1 </w:t>
      </w:r>
      <w:r w:rsidR="00032239" w:rsidRPr="00126A70">
        <w:rPr>
          <w:rFonts w:cs="Times New Roman"/>
          <w:sz w:val="24"/>
          <w:szCs w:val="24"/>
        </w:rPr>
        <w:t>Цель реализации</w:t>
      </w:r>
      <w:r w:rsidR="00151678" w:rsidRPr="00126A70">
        <w:rPr>
          <w:rFonts w:cs="Times New Roman"/>
          <w:sz w:val="24"/>
          <w:szCs w:val="24"/>
        </w:rPr>
        <w:t xml:space="preserve"> программы</w:t>
      </w:r>
    </w:p>
    <w:p w:rsidR="008E0189" w:rsidRPr="003938E9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</w:t>
      </w:r>
      <w:r w:rsidRPr="002258AE">
        <w:rPr>
          <w:rFonts w:ascii="Times New Roman" w:hAnsi="Times New Roman"/>
          <w:sz w:val="24"/>
          <w:szCs w:val="24"/>
        </w:rPr>
        <w:t xml:space="preserve">компетенций, обеспечивающих получение соответствующей квалификации по профессии рабочего </w:t>
      </w:r>
      <w:r w:rsidR="003938E9" w:rsidRPr="003938E9">
        <w:rPr>
          <w:rFonts w:ascii="Times New Roman" w:hAnsi="Times New Roman"/>
          <w:b/>
          <w:sz w:val="24"/>
          <w:szCs w:val="24"/>
        </w:rPr>
        <w:t>17862 Регулировщик радиоэлектронной аппаратуры и приборов</w:t>
      </w:r>
      <w:r w:rsidR="008E0189" w:rsidRPr="003938E9">
        <w:rPr>
          <w:rFonts w:ascii="Times New Roman" w:hAnsi="Times New Roman"/>
          <w:b/>
          <w:sz w:val="24"/>
          <w:szCs w:val="24"/>
        </w:rPr>
        <w:t>.</w:t>
      </w:r>
    </w:p>
    <w:p w:rsidR="00911AD2" w:rsidRPr="008E0189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По результатам профессионального обучения и успешной сдачи квалификационного </w:t>
      </w:r>
      <w:r w:rsidRPr="008E0189">
        <w:rPr>
          <w:rFonts w:ascii="Times New Roman" w:hAnsi="Times New Roman"/>
          <w:sz w:val="24"/>
          <w:szCs w:val="24"/>
        </w:rPr>
        <w:t>экзамена слушат</w:t>
      </w:r>
      <w:r w:rsidR="006770EE" w:rsidRPr="008E0189">
        <w:rPr>
          <w:rFonts w:ascii="Times New Roman" w:hAnsi="Times New Roman"/>
          <w:sz w:val="24"/>
          <w:szCs w:val="24"/>
        </w:rPr>
        <w:t xml:space="preserve">елю присваивается квалификация </w:t>
      </w:r>
      <w:r w:rsidR="00984961" w:rsidRPr="003938E9">
        <w:rPr>
          <w:rFonts w:ascii="Times New Roman" w:hAnsi="Times New Roman"/>
          <w:b/>
          <w:sz w:val="24"/>
          <w:szCs w:val="24"/>
        </w:rPr>
        <w:t>1</w:t>
      </w:r>
      <w:r w:rsidR="002F14BC" w:rsidRPr="003938E9">
        <w:rPr>
          <w:rFonts w:ascii="Times New Roman" w:hAnsi="Times New Roman"/>
          <w:b/>
          <w:sz w:val="24"/>
          <w:szCs w:val="24"/>
        </w:rPr>
        <w:t>7</w:t>
      </w:r>
      <w:r w:rsidR="00414704" w:rsidRPr="003938E9">
        <w:rPr>
          <w:rFonts w:ascii="Times New Roman" w:hAnsi="Times New Roman"/>
          <w:b/>
          <w:sz w:val="24"/>
          <w:szCs w:val="24"/>
        </w:rPr>
        <w:t>862 Регулировщик</w:t>
      </w:r>
      <w:r w:rsidR="002F14BC" w:rsidRPr="003938E9">
        <w:rPr>
          <w:rFonts w:ascii="Times New Roman" w:hAnsi="Times New Roman"/>
          <w:b/>
          <w:sz w:val="24"/>
          <w:szCs w:val="24"/>
        </w:rPr>
        <w:t xml:space="preserve"> радиоэлектронной</w:t>
      </w:r>
      <w:r w:rsidR="00984961" w:rsidRPr="003938E9">
        <w:rPr>
          <w:rFonts w:ascii="Times New Roman" w:hAnsi="Times New Roman"/>
          <w:b/>
          <w:sz w:val="24"/>
          <w:szCs w:val="24"/>
        </w:rPr>
        <w:t xml:space="preserve"> аппаратуры </w:t>
      </w:r>
      <w:r w:rsidR="002F14BC" w:rsidRPr="003938E9">
        <w:rPr>
          <w:rFonts w:ascii="Times New Roman" w:hAnsi="Times New Roman"/>
          <w:b/>
          <w:sz w:val="24"/>
          <w:szCs w:val="24"/>
        </w:rPr>
        <w:t xml:space="preserve">и приборов </w:t>
      </w:r>
      <w:r w:rsidR="003938E9" w:rsidRPr="003938E9">
        <w:rPr>
          <w:rFonts w:ascii="Times New Roman" w:hAnsi="Times New Roman"/>
          <w:b/>
          <w:sz w:val="24"/>
          <w:szCs w:val="24"/>
        </w:rPr>
        <w:t>4</w:t>
      </w:r>
      <w:r w:rsidR="009C021D" w:rsidRPr="003938E9">
        <w:rPr>
          <w:rFonts w:ascii="Times New Roman" w:hAnsi="Times New Roman"/>
          <w:b/>
          <w:sz w:val="24"/>
          <w:szCs w:val="24"/>
        </w:rPr>
        <w:t xml:space="preserve"> </w:t>
      </w:r>
      <w:r w:rsidRPr="003938E9">
        <w:rPr>
          <w:rFonts w:ascii="Times New Roman" w:hAnsi="Times New Roman"/>
          <w:b/>
          <w:sz w:val="24"/>
          <w:szCs w:val="24"/>
        </w:rPr>
        <w:t>разряда</w:t>
      </w:r>
      <w:r w:rsidRPr="008E0189">
        <w:rPr>
          <w:rFonts w:ascii="Times New Roman" w:hAnsi="Times New Roman"/>
          <w:sz w:val="24"/>
          <w:szCs w:val="24"/>
        </w:rPr>
        <w:t>, что подтверждается свидетельством о профессии рабочего</w:t>
      </w:r>
      <w:r w:rsidR="006770EE" w:rsidRPr="008E0189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8E0189">
        <w:rPr>
          <w:rFonts w:ascii="Times New Roman" w:hAnsi="Times New Roman"/>
          <w:sz w:val="24"/>
          <w:szCs w:val="24"/>
        </w:rPr>
        <w:t>.</w:t>
      </w:r>
    </w:p>
    <w:p w:rsidR="00151678" w:rsidRPr="00126A70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26A70">
        <w:rPr>
          <w:rFonts w:cs="Times New Roman"/>
          <w:sz w:val="24"/>
          <w:szCs w:val="24"/>
        </w:rPr>
        <w:t xml:space="preserve">1.2. Цели и задачи </w:t>
      </w:r>
      <w:r w:rsidR="00564D85" w:rsidRPr="00126A70">
        <w:rPr>
          <w:rFonts w:cs="Times New Roman"/>
          <w:sz w:val="24"/>
          <w:szCs w:val="24"/>
        </w:rPr>
        <w:t xml:space="preserve">программы, </w:t>
      </w:r>
      <w:r w:rsidRPr="00126A70">
        <w:rPr>
          <w:rFonts w:cs="Times New Roman"/>
          <w:sz w:val="24"/>
          <w:szCs w:val="24"/>
        </w:rPr>
        <w:t>тр</w:t>
      </w:r>
      <w:r w:rsidR="00564D85" w:rsidRPr="00126A70">
        <w:rPr>
          <w:rFonts w:cs="Times New Roman"/>
          <w:sz w:val="24"/>
          <w:szCs w:val="24"/>
        </w:rPr>
        <w:t>ебования к результатам освоения</w:t>
      </w:r>
    </w:p>
    <w:p w:rsidR="00630285" w:rsidRPr="00126A70" w:rsidRDefault="00516620" w:rsidP="00E36625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ab/>
      </w:r>
      <w:r w:rsidR="00564D85" w:rsidRPr="00126A70">
        <w:rPr>
          <w:rFonts w:ascii="Times New Roman" w:hAnsi="Times New Roman"/>
          <w:b/>
          <w:sz w:val="24"/>
          <w:szCs w:val="24"/>
        </w:rPr>
        <w:t>Цель:</w:t>
      </w:r>
      <w:r w:rsidR="00564D85" w:rsidRPr="00126A70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формирование у обучающихся навыков выполнения работы соответствующего квалификационного уровня по рабочей профессии</w:t>
      </w:r>
      <w:r w:rsidR="00E36625">
        <w:rPr>
          <w:rFonts w:ascii="Times New Roman" w:hAnsi="Times New Roman"/>
          <w:sz w:val="24"/>
          <w:szCs w:val="24"/>
        </w:rPr>
        <w:t xml:space="preserve"> </w:t>
      </w:r>
      <w:r w:rsidR="00E36625" w:rsidRPr="00E36625">
        <w:rPr>
          <w:rFonts w:ascii="Times New Roman" w:hAnsi="Times New Roman"/>
          <w:sz w:val="24"/>
          <w:szCs w:val="24"/>
        </w:rPr>
        <w:t>«</w:t>
      </w:r>
      <w:r w:rsidR="00414704">
        <w:rPr>
          <w:rFonts w:ascii="Times New Roman" w:hAnsi="Times New Roman"/>
          <w:sz w:val="24"/>
          <w:szCs w:val="24"/>
        </w:rPr>
        <w:t>Регулировщик</w:t>
      </w:r>
      <w:r w:rsidR="002F14BC">
        <w:rPr>
          <w:rFonts w:ascii="Times New Roman" w:hAnsi="Times New Roman"/>
          <w:sz w:val="24"/>
          <w:szCs w:val="24"/>
        </w:rPr>
        <w:t xml:space="preserve"> радиоэлектронной аппаратуры</w:t>
      </w:r>
      <w:r w:rsidR="002F14BC" w:rsidRPr="008E0189">
        <w:rPr>
          <w:rFonts w:ascii="Times New Roman" w:hAnsi="Times New Roman"/>
          <w:sz w:val="24"/>
          <w:szCs w:val="24"/>
        </w:rPr>
        <w:t xml:space="preserve"> </w:t>
      </w:r>
      <w:r w:rsidR="002F14BC">
        <w:rPr>
          <w:rFonts w:ascii="Times New Roman" w:hAnsi="Times New Roman"/>
          <w:sz w:val="24"/>
          <w:szCs w:val="24"/>
        </w:rPr>
        <w:t>и приборов</w:t>
      </w:r>
      <w:r w:rsidR="00E36625" w:rsidRPr="00E36625">
        <w:rPr>
          <w:rFonts w:ascii="Times New Roman" w:hAnsi="Times New Roman"/>
          <w:sz w:val="24"/>
          <w:szCs w:val="24"/>
        </w:rPr>
        <w:t>», способности к освоению содержания теоретического и практического обучения рабочих, а также развитие личностных качеств, необходимых для последующей профессиональной деятельности.</w:t>
      </w:r>
    </w:p>
    <w:p w:rsidR="00EF72E6" w:rsidRPr="00126A70" w:rsidRDefault="00EF72E6" w:rsidP="00414704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26A70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26A70">
        <w:rPr>
          <w:rFonts w:ascii="Times New Roman" w:hAnsi="Times New Roman"/>
          <w:sz w:val="24"/>
          <w:szCs w:val="24"/>
        </w:rPr>
        <w:t>освоения программы</w:t>
      </w:r>
      <w:r w:rsidRPr="00126A70">
        <w:rPr>
          <w:rFonts w:ascii="Times New Roman" w:hAnsi="Times New Roman"/>
          <w:sz w:val="24"/>
          <w:szCs w:val="24"/>
        </w:rPr>
        <w:t>:</w:t>
      </w:r>
      <w:r w:rsidR="00414704">
        <w:rPr>
          <w:rFonts w:ascii="Times New Roman" w:hAnsi="Times New Roman"/>
          <w:sz w:val="24"/>
          <w:szCs w:val="24"/>
        </w:rPr>
        <w:t xml:space="preserve"> </w:t>
      </w:r>
      <w:r w:rsidR="00414704" w:rsidRPr="00414704">
        <w:rPr>
          <w:rFonts w:ascii="Times New Roman" w:hAnsi="Times New Roman"/>
          <w:sz w:val="24"/>
          <w:szCs w:val="24"/>
        </w:rPr>
        <w:t>выполнение ремонтных работ,</w:t>
      </w:r>
      <w:r w:rsidR="00414704">
        <w:rPr>
          <w:rFonts w:ascii="Times New Roman" w:hAnsi="Times New Roman"/>
          <w:sz w:val="24"/>
          <w:szCs w:val="24"/>
        </w:rPr>
        <w:t xml:space="preserve"> </w:t>
      </w:r>
      <w:r w:rsidR="00414704" w:rsidRPr="00414704">
        <w:rPr>
          <w:rFonts w:ascii="Times New Roman" w:hAnsi="Times New Roman"/>
          <w:sz w:val="24"/>
          <w:szCs w:val="24"/>
        </w:rPr>
        <w:t>наладку и регулировку аппаратуры на радиоэлектронной элементной базе.</w:t>
      </w:r>
    </w:p>
    <w:p w:rsidR="008E0435" w:rsidRPr="00E36625" w:rsidRDefault="008E0435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126A70">
        <w:rPr>
          <w:rFonts w:ascii="Times New Roman" w:hAnsi="Times New Roman"/>
          <w:i/>
          <w:iCs/>
          <w:sz w:val="24"/>
          <w:szCs w:val="24"/>
        </w:rPr>
        <w:t>Вид трудовой деятельности</w:t>
      </w:r>
    </w:p>
    <w:p w:rsidR="00313578" w:rsidRDefault="008E0435" w:rsidP="003938E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258BF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>
        <w:rPr>
          <w:rFonts w:ascii="Times New Roman" w:hAnsi="Times New Roman"/>
          <w:i/>
          <w:iCs/>
          <w:sz w:val="24"/>
          <w:szCs w:val="24"/>
        </w:rPr>
        <w:t>ая</w:t>
      </w:r>
      <w:r w:rsidRPr="000258B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функци</w:t>
      </w:r>
      <w:r w:rsidR="00D6601E">
        <w:rPr>
          <w:rFonts w:ascii="Times New Roman" w:hAnsi="Times New Roman"/>
          <w:i/>
          <w:iCs/>
          <w:sz w:val="24"/>
          <w:szCs w:val="24"/>
        </w:rPr>
        <w:t>я</w:t>
      </w:r>
      <w:r w:rsidR="00D6601E" w:rsidRPr="000258BF">
        <w:rPr>
          <w:rFonts w:ascii="Times New Roman" w:hAnsi="Times New Roman"/>
          <w:i/>
          <w:iCs/>
          <w:sz w:val="24"/>
          <w:szCs w:val="24"/>
        </w:rPr>
        <w:t>:</w:t>
      </w:r>
      <w:r w:rsidR="00D6601E">
        <w:rPr>
          <w:rFonts w:ascii="Times New Roman" w:hAnsi="Times New Roman"/>
          <w:sz w:val="24"/>
          <w:szCs w:val="24"/>
        </w:rPr>
        <w:t xml:space="preserve"> </w:t>
      </w:r>
      <w:r w:rsidR="003938E9" w:rsidRPr="003938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Приведение к техническим требованиям параметров НЧ простых приборов, радиоэлектронных блоков и шкафов </w:t>
      </w:r>
      <w:r w:rsidR="00313578">
        <w:rPr>
          <w:rFonts w:ascii="Times New Roman" w:hAnsi="Times New Roman"/>
          <w:sz w:val="24"/>
          <w:szCs w:val="24"/>
        </w:rPr>
        <w:br w:type="page"/>
      </w:r>
    </w:p>
    <w:p w:rsidR="00596AEE" w:rsidRDefault="00596AEE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596AEE" w:rsidSect="002B1217">
          <w:headerReference w:type="default" r:id="rId11"/>
          <w:footerReference w:type="default" r:id="rId12"/>
          <w:pgSz w:w="11906" w:h="16838"/>
          <w:pgMar w:top="1134" w:right="567" w:bottom="1134" w:left="1134" w:header="709" w:footer="443" w:gutter="0"/>
          <w:pgNumType w:start="2"/>
          <w:cols w:space="720"/>
        </w:sectPr>
      </w:pPr>
    </w:p>
    <w:p w:rsidR="00662BD7" w:rsidRDefault="00662BD7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8"/>
        <w:tblW w:w="14596" w:type="dxa"/>
        <w:tblLayout w:type="fixed"/>
        <w:tblLook w:val="04A0" w:firstRow="1" w:lastRow="0" w:firstColumn="1" w:lastColumn="0" w:noHBand="0" w:noVBand="1"/>
      </w:tblPr>
      <w:tblGrid>
        <w:gridCol w:w="3256"/>
        <w:gridCol w:w="3685"/>
        <w:gridCol w:w="3544"/>
        <w:gridCol w:w="4111"/>
      </w:tblGrid>
      <w:tr w:rsidR="00A42F10" w:rsidRPr="00126A70" w:rsidTr="00E36625">
        <w:tc>
          <w:tcPr>
            <w:tcW w:w="3256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685" w:type="dxa"/>
          </w:tcPr>
          <w:p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111" w:type="dxa"/>
          </w:tcPr>
          <w:p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C352D2" w:rsidRDefault="003938E9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38E9">
              <w:rPr>
                <w:rFonts w:ascii="Times New Roman" w:hAnsi="Times New Roman"/>
                <w:b/>
                <w:sz w:val="24"/>
                <w:szCs w:val="24"/>
              </w:rPr>
              <w:t>Подготовка к регулировке, настройке простых приборов, радиоэлектронных блоков и шкафов</w:t>
            </w:r>
          </w:p>
        </w:tc>
        <w:tc>
          <w:tcPr>
            <w:tcW w:w="3685" w:type="dxa"/>
          </w:tcPr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Внешний осмотр сборки и монтажа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Проверка сборки и монтажа простых приборов, радиоэлектронных блоков и шкафов на наличие дефектов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Контроль качества паяных, сварных, клееных соединений в простых приборах, радиоэлектронных блоках и шкафах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Выявление дефектов сборки и монтажных соединений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Устранение дефектов монтажных соединений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Подготовка измерительного оборудования к регулировке, настройке простых приборов, радиоэлектронных блоков и шкафов</w:t>
            </w:r>
          </w:p>
          <w:p w:rsidR="00E36625" w:rsidRPr="00C352D2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Подключение измерительных приборов для регулировки, настройки простых приборов, радиоэлектронных блоков и шкафов</w:t>
            </w:r>
          </w:p>
        </w:tc>
        <w:tc>
          <w:tcPr>
            <w:tcW w:w="3544" w:type="dxa"/>
          </w:tcPr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Читать конструкторскую и технологическую документацию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Использовать персональную вычислительную технику для работы с файлами и прикладными программами, внешними носителями информации и устройствами ввода-вывода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Копировать, перемещать, сохранять, переименовывать, удалять, восстанавливать файлы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Просматривать конструкторскую и технологическую документацию с использованием прикладных компьютерных программ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Печатать конструкторскую и технологическую документацию с использованием устройств вывода графической и текстовой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Искать в электронном архиве справочную информацию, конструкторские и технологические документы для </w:t>
            </w: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подготовки к регулировке и настройке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Просматривать документы и их реквизиты в электронном архиве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Сохранять документы из электронного архива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Проверять правильность установки элементов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Проверять правильность электрических соединений простых приборов, радиоэлектронных блоков и шкафов по принципиальным схемам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Выявлять дефекты сборки и монтажа простых приборов, радиоэлектронных блоков и шкафов визуальным и измерительным методом контроля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Выпаивать и паять элементы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Собирать измерительные цепи для регулировки электрических параметров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Выбирать измерительное оборудование для регулировки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Настраивать измерительное оборудование для регулировки простых приборов, радиоэлектронных блоков и шкафов</w:t>
            </w:r>
          </w:p>
          <w:p w:rsidR="00E36625" w:rsidRPr="00C352D2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Использовать контрольно-измерительное оборудование для проверки электрических соединений в простых приборах, радиоэлектронных блоках и шкафах</w:t>
            </w:r>
          </w:p>
        </w:tc>
        <w:tc>
          <w:tcPr>
            <w:tcW w:w="4111" w:type="dxa"/>
          </w:tcPr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Терминология и правила чтения конструкторской и технологической документации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Основные форматы представления электронной графической и текстовой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текстовой информации: наименования, возможности и порядок работы в них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графической информации: наименования, возможности и порядок работы в них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Виды, назначение и порядок применения устройств вывода графической и текстовой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Порядок работы с электронным архивом технической документации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Последовательность сборки и монтажа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Способы и средства контроля качества сборочных и монтажных работ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Способы обнаружения механических неполадок в работе простых </w:t>
            </w: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приборов, радиоэлектронных блоков и шкафов, причины их возникновения и приемы устранения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 брака при сборке и монтаже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 брака при пайке проводов, кабелей, жгутов, шлейфов, коммутационных элементов, разъемов, его причины и способы исправления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Требования, предъявляемые к паяным, сварным и клееным соединениям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Технические требования, предъявляемые к проводам, кабелям, жгутам и шлейфам, подлежащим монтажу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Способы проверки соответствия монтажа </w:t>
            </w:r>
            <w:proofErr w:type="spellStart"/>
            <w:r w:rsidRPr="003938E9">
              <w:rPr>
                <w:rFonts w:ascii="Times New Roman" w:hAnsi="Times New Roman"/>
                <w:sz w:val="24"/>
                <w:szCs w:val="24"/>
              </w:rPr>
              <w:t>электрорадиоизделий</w:t>
            </w:r>
            <w:proofErr w:type="spellEnd"/>
            <w:r w:rsidRPr="003938E9">
              <w:rPr>
                <w:rFonts w:ascii="Times New Roman" w:hAnsi="Times New Roman"/>
                <w:sz w:val="24"/>
                <w:szCs w:val="24"/>
              </w:rPr>
              <w:t xml:space="preserve"> требованиям технической документации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Назначение, виды, параметры активных и пассивных электрорадиокомпонентов и их маркировка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Условные графические обозначения электрорадиокомпонентов на электрических схемах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Назначение, конструктивные особенности, принцип действия </w:t>
            </w: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низкочастотных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измерительного оборудования в объеме, необходимом для выполнения работ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Последовательность процесса пайки элементов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Правила эксплуатации паяльного оборудования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Последовательность настройки измерительных приборов для регулировки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Опасные и вредные производственные факторы при выполнении работ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Правила производственной санитарии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C352D2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  <w:tr w:rsidR="00E36625" w:rsidRPr="00126A70" w:rsidTr="00E36625">
        <w:tc>
          <w:tcPr>
            <w:tcW w:w="3256" w:type="dxa"/>
          </w:tcPr>
          <w:p w:rsidR="00E36625" w:rsidRPr="003938E9" w:rsidRDefault="003938E9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Регулировка, настройка и функциональное </w:t>
            </w:r>
            <w:proofErr w:type="spellStart"/>
            <w:r w:rsidRPr="003938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электротестирование</w:t>
            </w:r>
            <w:proofErr w:type="spellEnd"/>
            <w:r w:rsidRPr="003938E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простых приборов, радиоэлектронных блоков и шкафов</w:t>
            </w:r>
          </w:p>
        </w:tc>
        <w:tc>
          <w:tcPr>
            <w:tcW w:w="3685" w:type="dxa"/>
          </w:tcPr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Измерение напряжения, силы тока, сопротивления цепей питания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  <w:proofErr w:type="spellStart"/>
            <w:r w:rsidRPr="003938E9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3938E9">
              <w:rPr>
                <w:rFonts w:ascii="Times New Roman" w:hAnsi="Times New Roman"/>
                <w:sz w:val="24"/>
                <w:szCs w:val="24"/>
              </w:rPr>
              <w:t xml:space="preserve"> простых </w:t>
            </w: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Снятие электрических характеристик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Снятие механических характеристик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простых приборов, радиоэлектронных блоков и шкафов требованиям нормативно-технической документации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Устранение неисправностей в простых приборах, радиоэлектронных блоках и шкафах с заменой отдельных элементов</w:t>
            </w:r>
          </w:p>
          <w:p w:rsidR="00E36625" w:rsidRPr="00E36625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Составление отчетной документации по результатам регулировки, настройки и функционального </w:t>
            </w:r>
            <w:proofErr w:type="spellStart"/>
            <w:r w:rsidRPr="003938E9">
              <w:rPr>
                <w:rFonts w:ascii="Times New Roman" w:hAnsi="Times New Roman"/>
                <w:sz w:val="24"/>
                <w:szCs w:val="24"/>
              </w:rPr>
              <w:t>электротестирования</w:t>
            </w:r>
            <w:proofErr w:type="spellEnd"/>
            <w:r w:rsidRPr="003938E9">
              <w:rPr>
                <w:rFonts w:ascii="Times New Roman" w:hAnsi="Times New Roman"/>
                <w:sz w:val="24"/>
                <w:szCs w:val="24"/>
              </w:rPr>
              <w:t xml:space="preserve"> простых приборов, радиоэлектронных блоков и шкафов</w:t>
            </w:r>
          </w:p>
        </w:tc>
        <w:tc>
          <w:tcPr>
            <w:tcW w:w="3544" w:type="dxa"/>
          </w:tcPr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Читать конструкторскую и технологическую документацию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Использовать персональную вычислительную технику для </w:t>
            </w: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работы с файлами и прикладными программами, внешними носителями информации и устройствами ввода-вывода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Копировать, перемещать, сохранять, переименовывать, удалять, восстанавливать файлы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Просматривать конструкторскую и технологическую документацию с использованием прикладных компьютерных программ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Печатать конструкторскую и технологическую документацию с использованием устройств вывода графической и текстовой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Искать в электронном архиве справочную информацию, конструкторские и технологические документы для выполнения регулировки, настройки и функционального </w:t>
            </w:r>
            <w:proofErr w:type="spellStart"/>
            <w:r w:rsidRPr="003938E9">
              <w:rPr>
                <w:rFonts w:ascii="Times New Roman" w:hAnsi="Times New Roman"/>
                <w:sz w:val="24"/>
                <w:szCs w:val="24"/>
              </w:rPr>
              <w:t>электротестирования</w:t>
            </w:r>
            <w:proofErr w:type="spellEnd"/>
            <w:r w:rsidRPr="003938E9">
              <w:rPr>
                <w:rFonts w:ascii="Times New Roman" w:hAnsi="Times New Roman"/>
                <w:sz w:val="24"/>
                <w:szCs w:val="24"/>
              </w:rPr>
              <w:t xml:space="preserve">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Просматривать документы и их реквизиты в электронном архиве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Сохранять документы из электронного архива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измерительное оборудование для электрической и механической регулировки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Использовать слесарно-монтажный инструмент для регулировки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Проводить радиоизмерения электрических параметров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Проводить измерения механических параметров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Регистрировать параметры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Тестировать работоспособность простых приборов, радиоэлектронных блоков и шкафов в ручном режиме с применением радиоизмерительного оборудования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Тестировать работоспособность простых приборов, </w:t>
            </w: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радиоэлектронных блоков и шкафов в автоматическом режиме с применением электроизмерительного стенда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Паять элементы простых приборов, радиоэлектронных блоков и шкафов</w:t>
            </w:r>
          </w:p>
          <w:p w:rsidR="00E36625" w:rsidRPr="00E36625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Подготавливать документацию по результатам проверки работоспособности простых приборов, радиоэлектронных блоков и шкафов</w:t>
            </w:r>
          </w:p>
        </w:tc>
        <w:tc>
          <w:tcPr>
            <w:tcW w:w="4111" w:type="dxa"/>
          </w:tcPr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Назначение, виды, последовательность проведения регулировочных работ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Порядок работы с персональной вычислительной техникой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Порядок работы с файловой системой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Основные форматы представления электронной графической и текстовой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текстовой информации: наименования, возможности и порядок работы в них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Прикладные компьютерные программы для просмотра графической информации: наименования, возможности и порядок работы в них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Виды, назначение и порядок применения устройств вывода графической и текстовой информации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Порядок работы с электронным архивом технической документации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Теория </w:t>
            </w:r>
            <w:proofErr w:type="spellStart"/>
            <w:r w:rsidRPr="003938E9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3938E9">
              <w:rPr>
                <w:rFonts w:ascii="Times New Roman" w:hAnsi="Times New Roman"/>
                <w:sz w:val="24"/>
                <w:szCs w:val="24"/>
              </w:rPr>
              <w:t xml:space="preserve"> в объеме, необходимом для выполнения работ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Методы и способы электрической и механической регулировки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Основные виды неисправностей регулируемых простых приборов, радиоэлектронных блоков и шкафов и способы их устранения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Способы проверки работоспособности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Технические требования, предъявляемые к простым приборам, радиоэлектронным блокам и шкафам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Назначение, конструктивные особенности, принцип действия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Назначение, технические характеристики, правила эксплуатации измерительного оборудования для регулирования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 xml:space="preserve">Правила выполнения </w:t>
            </w:r>
            <w:proofErr w:type="spellStart"/>
            <w:r w:rsidRPr="003938E9">
              <w:rPr>
                <w:rFonts w:ascii="Times New Roman" w:hAnsi="Times New Roman"/>
                <w:sz w:val="24"/>
                <w:szCs w:val="24"/>
              </w:rPr>
              <w:t>электрорадиоизмерений</w:t>
            </w:r>
            <w:proofErr w:type="spellEnd"/>
            <w:r w:rsidRPr="003938E9">
              <w:rPr>
                <w:rFonts w:ascii="Times New Roman" w:hAnsi="Times New Roman"/>
                <w:sz w:val="24"/>
                <w:szCs w:val="24"/>
              </w:rPr>
              <w:t xml:space="preserve"> и способы измерения электрических параметров в низкочастотном диапазоне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Методы обработки результатов измерений с использованием средств вычислительной техники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Правила работы с картами и диаграммами напряжений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 и типы электрических схем, правила их чтения и составления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Последовательность процесса пайки элементов простых приборов, радиоэлектронных блоков и шкафов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Правила эксплуатации паяльного оборудования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Правила оформления технической документации по результатам проверки работоспособности радиоэлектронных средств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к организации рабочего места при выполнении работ</w:t>
            </w:r>
          </w:p>
          <w:p w:rsidR="003938E9" w:rsidRPr="003938E9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 защиты при выполнении работ</w:t>
            </w:r>
          </w:p>
          <w:p w:rsidR="00E36625" w:rsidRPr="00E36625" w:rsidRDefault="003938E9" w:rsidP="003938E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38E9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</w:tc>
      </w:tr>
    </w:tbl>
    <w:p w:rsidR="00596AEE" w:rsidRDefault="00596AEE">
      <w:pPr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br w:type="page"/>
      </w:r>
    </w:p>
    <w:p w:rsidR="00596AEE" w:rsidRDefault="00596AEE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596AEE" w:rsidSect="00596AEE">
          <w:pgSz w:w="16838" w:h="11906" w:orient="landscape"/>
          <w:pgMar w:top="567" w:right="1134" w:bottom="1134" w:left="1134" w:header="709" w:footer="443" w:gutter="0"/>
          <w:pgNumType w:start="2"/>
          <w:cols w:space="720"/>
        </w:sectPr>
      </w:pPr>
    </w:p>
    <w:p w:rsidR="00FD1D4D" w:rsidRPr="00A42F10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lastRenderedPageBreak/>
        <w:t>1.</w:t>
      </w:r>
      <w:r>
        <w:rPr>
          <w:rFonts w:ascii="Times New Roman" w:hAnsi="Times New Roman"/>
          <w:b/>
          <w:sz w:val="24"/>
          <w:szCs w:val="24"/>
        </w:rPr>
        <w:t>3</w:t>
      </w:r>
      <w:r w:rsidRPr="00A42F10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Категория слушателей</w:t>
      </w:r>
    </w:p>
    <w:p w:rsidR="00540930" w:rsidRPr="00E06889" w:rsidRDefault="00540930" w:rsidP="00540930">
      <w:pPr>
        <w:spacing w:after="0" w:line="360" w:lineRule="auto"/>
        <w:ind w:left="34" w:firstLine="624"/>
        <w:jc w:val="both"/>
        <w:rPr>
          <w:rFonts w:ascii="Times New Roman" w:hAnsi="Times New Roman"/>
          <w:sz w:val="24"/>
          <w:szCs w:val="24"/>
        </w:rPr>
      </w:pPr>
      <w:r w:rsidRPr="00E55DE2">
        <w:rPr>
          <w:rFonts w:ascii="Times New Roman" w:hAnsi="Times New Roman"/>
          <w:sz w:val="24"/>
          <w:szCs w:val="24"/>
        </w:rPr>
        <w:t xml:space="preserve">К освоению программы допускаются лица, </w:t>
      </w:r>
      <w:r>
        <w:rPr>
          <w:rFonts w:ascii="Times New Roman" w:hAnsi="Times New Roman"/>
          <w:sz w:val="24"/>
          <w:szCs w:val="24"/>
        </w:rPr>
        <w:t xml:space="preserve">имеющие </w:t>
      </w:r>
      <w:r w:rsidRPr="002C7301">
        <w:rPr>
          <w:rFonts w:ascii="Times New Roman" w:hAnsi="Times New Roman"/>
          <w:sz w:val="24"/>
          <w:szCs w:val="24"/>
        </w:rPr>
        <w:t xml:space="preserve">основное общее образование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06889">
        <w:rPr>
          <w:rFonts w:ascii="Times New Roman" w:hAnsi="Times New Roman"/>
          <w:sz w:val="24"/>
          <w:szCs w:val="24"/>
        </w:rPr>
        <w:t xml:space="preserve">3 разряд по профессии </w:t>
      </w:r>
      <w:r w:rsidRPr="003938E9">
        <w:rPr>
          <w:rFonts w:ascii="Times New Roman" w:hAnsi="Times New Roman"/>
          <w:b/>
          <w:sz w:val="24"/>
          <w:szCs w:val="24"/>
        </w:rPr>
        <w:t>17862 Регулировщик радиоэлектронной аппаратуры и приборов</w:t>
      </w:r>
      <w:r w:rsidRPr="00E06889">
        <w:rPr>
          <w:rFonts w:ascii="Times New Roman" w:hAnsi="Times New Roman"/>
          <w:sz w:val="24"/>
          <w:szCs w:val="24"/>
        </w:rPr>
        <w:t xml:space="preserve">, не имеющие медицинских противопоказаний, желающие пройти обучение по программе повышения квалификации </w:t>
      </w:r>
      <w:r w:rsidRPr="003938E9">
        <w:rPr>
          <w:rFonts w:ascii="Times New Roman" w:hAnsi="Times New Roman"/>
          <w:b/>
          <w:sz w:val="24"/>
          <w:szCs w:val="24"/>
        </w:rPr>
        <w:t>17862 Регулировщик радиоэлектронной аппаратуры и приборов</w:t>
      </w:r>
      <w:r>
        <w:rPr>
          <w:rFonts w:ascii="Times New Roman" w:hAnsi="Times New Roman"/>
          <w:sz w:val="24"/>
          <w:szCs w:val="24"/>
        </w:rPr>
        <w:t>.</w:t>
      </w:r>
    </w:p>
    <w:p w:rsidR="00540930" w:rsidRDefault="00540930" w:rsidP="00B42CCF">
      <w:pPr>
        <w:spacing w:after="0" w:line="360" w:lineRule="auto"/>
        <w:ind w:left="34" w:firstLine="624"/>
        <w:jc w:val="both"/>
        <w:rPr>
          <w:rFonts w:ascii="Times New Roman" w:hAnsi="Times New Roman"/>
          <w:sz w:val="24"/>
          <w:szCs w:val="24"/>
        </w:rPr>
      </w:pPr>
    </w:p>
    <w:p w:rsidR="00DB76E1" w:rsidRPr="00A42F10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:rsidR="00DB76E1" w:rsidRPr="00A42F10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:rsidR="00C233F7" w:rsidRPr="00C233F7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 Федеральный закон от 29.12.2012 г. №273-ФЗ «Об образовании в РФ»;</w:t>
      </w:r>
    </w:p>
    <w:p w:rsidR="00C233F7" w:rsidRPr="00C233F7" w:rsidRDefault="008818AA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−</w:t>
      </w:r>
      <w:r w:rsidR="00C233F7" w:rsidRPr="00C233F7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программам профессионального обучения (утвержден приказом Министерства просвещения Российской Федерации от 26.08.2020 г.№ 438); </w:t>
      </w:r>
    </w:p>
    <w:p w:rsidR="009E4F4B" w:rsidRDefault="00C233F7" w:rsidP="009E4F4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 xml:space="preserve">− </w:t>
      </w:r>
      <w:r w:rsidR="009E4F4B" w:rsidRPr="0066045D">
        <w:rPr>
          <w:rFonts w:ascii="Times New Roman" w:hAnsi="Times New Roman"/>
          <w:sz w:val="24"/>
          <w:szCs w:val="24"/>
        </w:rPr>
        <w:t>Приказ Министерства просвещения Российской Федерации от 17.05.2021 № 253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"О внесении изменений в федеральные государственные образовательные стандарты среднего профессионального образования"</w:t>
      </w:r>
      <w:r w:rsidR="009E4F4B">
        <w:rPr>
          <w:rFonts w:ascii="Times New Roman" w:hAnsi="Times New Roman"/>
          <w:sz w:val="24"/>
          <w:szCs w:val="24"/>
        </w:rPr>
        <w:t xml:space="preserve"> </w:t>
      </w:r>
      <w:r w:rsidR="009E4F4B" w:rsidRPr="0066045D">
        <w:rPr>
          <w:rFonts w:ascii="Times New Roman" w:hAnsi="Times New Roman"/>
          <w:sz w:val="24"/>
          <w:szCs w:val="24"/>
        </w:rPr>
        <w:t>(Зарегистрирован 13.08.2021 № 64639)</w:t>
      </w:r>
      <w:r w:rsidR="009E4F4B">
        <w:rPr>
          <w:rFonts w:ascii="Times New Roman" w:hAnsi="Times New Roman"/>
          <w:sz w:val="24"/>
          <w:szCs w:val="24"/>
        </w:rPr>
        <w:t>;</w:t>
      </w:r>
    </w:p>
    <w:p w:rsidR="00C233F7" w:rsidRPr="00B23A5D" w:rsidRDefault="00C233F7" w:rsidP="00C233F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C233F7">
        <w:rPr>
          <w:rFonts w:ascii="Times New Roman" w:hAnsi="Times New Roman"/>
          <w:sz w:val="24"/>
          <w:szCs w:val="24"/>
        </w:rPr>
        <w:t>−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CD1285" w:rsidRPr="00CD1285"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(ФГОС) по профессии «</w:t>
      </w:r>
      <w:r w:rsidR="0058465B">
        <w:rPr>
          <w:rFonts w:ascii="Times New Roman" w:hAnsi="Times New Roman"/>
          <w:sz w:val="24"/>
          <w:szCs w:val="24"/>
        </w:rPr>
        <w:t>Контролер</w:t>
      </w:r>
      <w:r w:rsidR="0058465B" w:rsidRPr="00540FC7">
        <w:rPr>
          <w:rFonts w:ascii="Times New Roman" w:hAnsi="Times New Roman"/>
          <w:sz w:val="24"/>
          <w:szCs w:val="24"/>
        </w:rPr>
        <w:t xml:space="preserve"> радиоэлектронн</w:t>
      </w:r>
      <w:r w:rsidR="0058465B">
        <w:rPr>
          <w:rFonts w:ascii="Times New Roman" w:hAnsi="Times New Roman"/>
          <w:sz w:val="24"/>
          <w:szCs w:val="24"/>
        </w:rPr>
        <w:t>ой аппаратуры</w:t>
      </w:r>
      <w:r w:rsidR="00CD1285" w:rsidRPr="00CD1285">
        <w:rPr>
          <w:rFonts w:ascii="Times New Roman" w:hAnsi="Times New Roman"/>
          <w:sz w:val="24"/>
          <w:szCs w:val="24"/>
        </w:rPr>
        <w:t xml:space="preserve">» утверждён приказом Минпросвещения России от 28.06.2023 №488 </w:t>
      </w:r>
      <w:r w:rsidRPr="00B23A5D">
        <w:rPr>
          <w:rFonts w:ascii="Times New Roman" w:hAnsi="Times New Roman"/>
          <w:sz w:val="24"/>
          <w:szCs w:val="24"/>
        </w:rPr>
        <w:t xml:space="preserve"> </w:t>
      </w:r>
    </w:p>
    <w:p w:rsidR="00CA0F1A" w:rsidRPr="00540FC7" w:rsidRDefault="00CA0F1A" w:rsidP="00CA0F1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540FC7">
        <w:rPr>
          <w:rFonts w:ascii="Times New Roman" w:hAnsi="Times New Roman"/>
          <w:sz w:val="24"/>
          <w:szCs w:val="24"/>
        </w:rPr>
        <w:t xml:space="preserve">− Единый тарифно-квалификационный справочник работ и профессий рабочих (ЕТКС), 2024 Часть №2 выпуска №2 ЕТКС Выпуск утвержден Постановлением Минтруда РФ от 15.11.1999 N 45 (в редакции Приказа </w:t>
      </w:r>
      <w:proofErr w:type="spellStart"/>
      <w:r w:rsidRPr="00540FC7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540FC7">
        <w:rPr>
          <w:rFonts w:ascii="Times New Roman" w:hAnsi="Times New Roman"/>
          <w:sz w:val="24"/>
          <w:szCs w:val="24"/>
        </w:rPr>
        <w:t xml:space="preserve"> РФ от 13.11.2008 N 645)</w:t>
      </w:r>
      <w:r w:rsidR="00EC4554" w:rsidRPr="00540FC7">
        <w:rPr>
          <w:rFonts w:ascii="Times New Roman" w:hAnsi="Times New Roman"/>
          <w:sz w:val="24"/>
          <w:szCs w:val="24"/>
        </w:rPr>
        <w:t>;</w:t>
      </w:r>
    </w:p>
    <w:p w:rsidR="00C233F7" w:rsidRDefault="00540FC7" w:rsidP="00540FC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540FC7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C233F7" w:rsidRPr="00540FC7">
        <w:rPr>
          <w:rFonts w:ascii="Times New Roman" w:hAnsi="Times New Roman"/>
          <w:sz w:val="24"/>
          <w:szCs w:val="24"/>
        </w:rPr>
        <w:t>Профессиональный стандарт «</w:t>
      </w:r>
      <w:r w:rsidRPr="00540FC7">
        <w:rPr>
          <w:rFonts w:ascii="Times New Roman" w:hAnsi="Times New Roman"/>
          <w:sz w:val="24"/>
          <w:szCs w:val="24"/>
        </w:rPr>
        <w:t>Регулировщик и настройщик радиоэлектронных средств</w:t>
      </w:r>
      <w:r w:rsidR="002F14BC" w:rsidRPr="00540FC7">
        <w:rPr>
          <w:rFonts w:ascii="Times New Roman" w:hAnsi="Times New Roman"/>
          <w:sz w:val="24"/>
          <w:szCs w:val="24"/>
        </w:rPr>
        <w:t>»</w:t>
      </w:r>
      <w:r w:rsidR="00C233F7" w:rsidRPr="00540FC7">
        <w:rPr>
          <w:rFonts w:ascii="Times New Roman" w:hAnsi="Times New Roman"/>
          <w:sz w:val="24"/>
          <w:szCs w:val="24"/>
        </w:rPr>
        <w:t>, утвержденный приказом Министерства труда и социальной защиты Российской</w:t>
      </w:r>
      <w:r w:rsidR="00E36625" w:rsidRPr="00540FC7">
        <w:rPr>
          <w:rFonts w:ascii="Times New Roman" w:hAnsi="Times New Roman"/>
          <w:sz w:val="24"/>
          <w:szCs w:val="24"/>
        </w:rPr>
        <w:t xml:space="preserve"> Федерации </w:t>
      </w:r>
      <w:proofErr w:type="gramStart"/>
      <w:r w:rsidR="00E36625" w:rsidRPr="00540FC7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 xml:space="preserve"> 22.11.2023</w:t>
      </w:r>
      <w:proofErr w:type="gramEnd"/>
      <w:r>
        <w:rPr>
          <w:rFonts w:ascii="Times New Roman" w:hAnsi="Times New Roman"/>
          <w:sz w:val="24"/>
          <w:szCs w:val="24"/>
        </w:rPr>
        <w:t xml:space="preserve"> № 832</w:t>
      </w:r>
      <w:r w:rsidR="00C352D2" w:rsidRPr="00540FC7">
        <w:rPr>
          <w:rFonts w:ascii="Times New Roman" w:hAnsi="Times New Roman"/>
          <w:sz w:val="24"/>
          <w:szCs w:val="24"/>
        </w:rPr>
        <w:t>н</w:t>
      </w:r>
      <w:r w:rsidR="00C233F7" w:rsidRPr="00540FC7">
        <w:rPr>
          <w:rFonts w:ascii="Times New Roman" w:hAnsi="Times New Roman"/>
          <w:sz w:val="24"/>
          <w:szCs w:val="24"/>
        </w:rPr>
        <w:t>, зарегистрирован Министерством юстиции Российской Фед</w:t>
      </w:r>
      <w:r w:rsidR="00C352D2" w:rsidRPr="00540FC7">
        <w:rPr>
          <w:rFonts w:ascii="Times New Roman" w:hAnsi="Times New Roman"/>
          <w:sz w:val="24"/>
          <w:szCs w:val="24"/>
        </w:rPr>
        <w:t xml:space="preserve">ерации </w:t>
      </w:r>
      <w:r w:rsidRPr="00540FC7">
        <w:rPr>
          <w:rFonts w:ascii="Times New Roman" w:hAnsi="Times New Roman"/>
          <w:sz w:val="24"/>
          <w:szCs w:val="24"/>
        </w:rPr>
        <w:t>25 декабря 2023 г. N 76630</w:t>
      </w:r>
      <w:r w:rsidR="00C233F7" w:rsidRPr="00540FC7">
        <w:rPr>
          <w:rFonts w:ascii="Times New Roman" w:hAnsi="Times New Roman"/>
          <w:sz w:val="24"/>
          <w:szCs w:val="24"/>
        </w:rPr>
        <w:t>.</w:t>
      </w:r>
      <w:r w:rsidRPr="00540FC7">
        <w:rPr>
          <w:rFonts w:ascii="Times New Roman" w:hAnsi="Times New Roman"/>
          <w:sz w:val="24"/>
          <w:szCs w:val="24"/>
        </w:rPr>
        <w:t xml:space="preserve"> </w:t>
      </w:r>
    </w:p>
    <w:p w:rsidR="00540FC7" w:rsidRPr="00414704" w:rsidRDefault="00540FC7" w:rsidP="00540FC7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40FC7">
        <w:rPr>
          <w:rFonts w:ascii="Times New Roman" w:hAnsi="Times New Roman"/>
          <w:sz w:val="24"/>
          <w:szCs w:val="24"/>
        </w:rPr>
        <w:t xml:space="preserve">- Общероссийский классификатор профессий рабочих, должностей служащих и тарифных разрядов (ОК 016-2025), (принят и введен в действие Приказом </w:t>
      </w:r>
      <w:proofErr w:type="spellStart"/>
      <w:r w:rsidRPr="00540FC7">
        <w:rPr>
          <w:rFonts w:ascii="Times New Roman" w:hAnsi="Times New Roman"/>
          <w:sz w:val="24"/>
          <w:szCs w:val="24"/>
        </w:rPr>
        <w:t>Росстандарта</w:t>
      </w:r>
      <w:proofErr w:type="spellEnd"/>
      <w:r w:rsidRPr="00540FC7">
        <w:rPr>
          <w:rFonts w:ascii="Times New Roman" w:hAnsi="Times New Roman"/>
          <w:sz w:val="24"/>
          <w:szCs w:val="24"/>
        </w:rPr>
        <w:t xml:space="preserve"> от 16.05.2025 N 423-ст)</w:t>
      </w:r>
    </w:p>
    <w:p w:rsidR="00DB76E1" w:rsidRPr="00A42F10" w:rsidRDefault="00DB76E1" w:rsidP="0036177F">
      <w:pPr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A42F10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3938E9">
        <w:rPr>
          <w:rFonts w:ascii="Times New Roman" w:hAnsi="Times New Roman"/>
          <w:sz w:val="24"/>
          <w:szCs w:val="24"/>
        </w:rPr>
        <w:t>16</w:t>
      </w:r>
      <w:r w:rsidR="00E36625">
        <w:rPr>
          <w:rFonts w:ascii="Times New Roman" w:hAnsi="Times New Roman"/>
          <w:sz w:val="24"/>
          <w:szCs w:val="24"/>
        </w:rPr>
        <w:t>0</w:t>
      </w:r>
      <w:r w:rsidRPr="00A42F10">
        <w:rPr>
          <w:rFonts w:ascii="Times New Roman" w:hAnsi="Times New Roman"/>
          <w:sz w:val="24"/>
          <w:szCs w:val="24"/>
        </w:rPr>
        <w:t xml:space="preserve"> ак. часов.</w:t>
      </w:r>
    </w:p>
    <w:p w:rsidR="00DB76E1" w:rsidRPr="00F778EB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F778EB" w:rsidSect="002D79FB">
          <w:pgSz w:w="11906" w:h="16838"/>
          <w:pgMar w:top="1134" w:right="567" w:bottom="1134" w:left="1134" w:header="709" w:footer="443" w:gutter="0"/>
          <w:cols w:space="720"/>
        </w:sectPr>
      </w:pPr>
      <w:r w:rsidRPr="00A42F10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A42F10">
        <w:rPr>
          <w:rFonts w:ascii="Times New Roman" w:hAnsi="Times New Roman"/>
          <w:b/>
          <w:sz w:val="24"/>
          <w:szCs w:val="24"/>
        </w:rPr>
        <w:t>1.</w:t>
      </w:r>
      <w:r w:rsidR="00034F09">
        <w:rPr>
          <w:rFonts w:ascii="Times New Roman" w:hAnsi="Times New Roman"/>
          <w:b/>
          <w:sz w:val="24"/>
          <w:szCs w:val="24"/>
        </w:rPr>
        <w:t>6</w:t>
      </w:r>
      <w:r w:rsidR="00DB76E1" w:rsidRPr="00A42F10">
        <w:rPr>
          <w:rFonts w:ascii="Times New Roman" w:hAnsi="Times New Roman"/>
          <w:b/>
          <w:sz w:val="24"/>
          <w:szCs w:val="24"/>
        </w:rPr>
        <w:t>.</w:t>
      </w:r>
      <w:r w:rsidR="00DB76E1" w:rsidRPr="00A42F10">
        <w:rPr>
          <w:rFonts w:ascii="Times New Roman" w:hAnsi="Times New Roman"/>
          <w:sz w:val="24"/>
          <w:szCs w:val="24"/>
        </w:rPr>
        <w:t xml:space="preserve"> </w:t>
      </w:r>
      <w:r w:rsidR="00DB76E1" w:rsidRPr="00A42F10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A42F10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A42F10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>
        <w:rPr>
          <w:rFonts w:ascii="Times New Roman" w:hAnsi="Times New Roman"/>
          <w:sz w:val="24"/>
          <w:szCs w:val="24"/>
        </w:rPr>
        <w:t>.</w:t>
      </w:r>
    </w:p>
    <w:p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:rsidR="00217016" w:rsidRPr="00D94CFA" w:rsidRDefault="00D94CFA" w:rsidP="00D94CFA">
      <w:pPr>
        <w:pStyle w:val="af3"/>
        <w:spacing w:line="240" w:lineRule="auto"/>
        <w:ind w:left="9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DE73AC">
        <w:rPr>
          <w:rFonts w:ascii="Times New Roman" w:hAnsi="Times New Roman"/>
          <w:b/>
          <w:sz w:val="24"/>
          <w:szCs w:val="24"/>
        </w:rPr>
        <w:t>1.</w:t>
      </w:r>
      <w:r w:rsidR="00DE73AC" w:rsidRPr="00D94CFA">
        <w:rPr>
          <w:rFonts w:ascii="Times New Roman" w:hAnsi="Times New Roman"/>
          <w:b/>
          <w:sz w:val="24"/>
          <w:szCs w:val="24"/>
        </w:rPr>
        <w:t xml:space="preserve"> Календарный</w:t>
      </w:r>
      <w:r w:rsidR="00331E79" w:rsidRPr="00D94CFA">
        <w:rPr>
          <w:rFonts w:ascii="Times New Roman" w:hAnsi="Times New Roman"/>
          <w:b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540930" w:rsidRPr="00D41B59" w:rsidTr="00CC5141">
        <w:trPr>
          <w:jc w:val="center"/>
        </w:trPr>
        <w:tc>
          <w:tcPr>
            <w:tcW w:w="1291" w:type="dxa"/>
            <w:vMerge w:val="restart"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</w:t>
            </w:r>
          </w:p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Количество</w:t>
            </w:r>
          </w:p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5143" w:type="dxa"/>
            <w:gridSpan w:val="9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График изучения дисциплин</w:t>
            </w:r>
          </w:p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540930" w:rsidRPr="00D41B59" w:rsidTr="00CC5141">
        <w:trPr>
          <w:jc w:val="center"/>
        </w:trPr>
        <w:tc>
          <w:tcPr>
            <w:tcW w:w="1291" w:type="dxa"/>
            <w:vMerge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Из них</w:t>
            </w:r>
          </w:p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5143" w:type="dxa"/>
            <w:gridSpan w:val="9"/>
          </w:tcPr>
          <w:p w:rsidR="00540930" w:rsidRPr="00D41B59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:rsidR="000D4582" w:rsidRPr="00D41B59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671323" w:rsidRDefault="00396EE4" w:rsidP="00540930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671323" w:rsidRDefault="00540930" w:rsidP="00396E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671323" w:rsidRDefault="00540930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643" w:type="dxa"/>
            <w:vAlign w:val="center"/>
          </w:tcPr>
          <w:p w:rsidR="000D4582" w:rsidRPr="00671323" w:rsidRDefault="00540930" w:rsidP="005C50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09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91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dxa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5C50EF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:rsidR="000D4582" w:rsidRPr="00D41B59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D41B59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7132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:rsidR="000D4582" w:rsidRPr="00671323" w:rsidRDefault="009E44D1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76137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C321B" w:rsidRPr="00D41B59" w:rsidTr="00D52117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C321B" w:rsidRPr="00434622" w:rsidRDefault="009C321B" w:rsidP="0006747B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C321B" w:rsidRPr="00270793" w:rsidRDefault="00540930" w:rsidP="002C0C10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:rsidR="009C321B" w:rsidRPr="00907332" w:rsidRDefault="00540930" w:rsidP="00D56FE4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:rsidR="009C321B" w:rsidRPr="00907332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C321B" w:rsidRPr="009430BC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C321B" w:rsidRPr="00671323" w:rsidRDefault="009C321B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:rsidR="000D4582" w:rsidRPr="00270793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3C1E1A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:rsidR="000D4582" w:rsidRPr="00270793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905D13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0D4582" w:rsidRPr="00270793" w:rsidRDefault="0043462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4" w:type="dxa"/>
          </w:tcPr>
          <w:p w:rsidR="000D4582" w:rsidRPr="00270793" w:rsidRDefault="000D4582" w:rsidP="0006747B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:rsidR="000D4582" w:rsidRPr="00270793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0D4582" w:rsidRPr="009430BC" w:rsidRDefault="00540930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0D4582" w:rsidRPr="009430BC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0D4582" w:rsidRPr="00671323" w:rsidRDefault="000D4582" w:rsidP="0006747B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DD10DE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DD10DE" w:rsidRPr="0027079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4" w:type="dxa"/>
            <w:vAlign w:val="center"/>
          </w:tcPr>
          <w:p w:rsidR="00DD10DE" w:rsidRPr="00270793" w:rsidRDefault="00DD10DE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:rsidR="00DD10DE" w:rsidRPr="00270793" w:rsidRDefault="00540930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DD10DE" w:rsidRPr="009430BC" w:rsidRDefault="00540930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DD10DE" w:rsidRPr="009430BC" w:rsidRDefault="00DD10DE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DD10DE" w:rsidRPr="009430BC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DD10DE" w:rsidRPr="00671323" w:rsidRDefault="00DD10DE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DD1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822" w:type="dxa"/>
            <w:vAlign w:val="center"/>
          </w:tcPr>
          <w:p w:rsidR="009E44D1" w:rsidRDefault="00540930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540930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DD10DE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DD10D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822" w:type="dxa"/>
            <w:vAlign w:val="center"/>
          </w:tcPr>
          <w:p w:rsidR="009E44D1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Default="0054093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834" w:type="dxa"/>
            <w:vAlign w:val="center"/>
          </w:tcPr>
          <w:p w:rsidR="009E44D1" w:rsidRPr="00270793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Радиопередающие устройства</w:t>
            </w:r>
          </w:p>
        </w:tc>
        <w:tc>
          <w:tcPr>
            <w:tcW w:w="822" w:type="dxa"/>
            <w:vAlign w:val="center"/>
          </w:tcPr>
          <w:p w:rsidR="009E44D1" w:rsidRPr="00270793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54093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9E44D1" w:rsidRPr="0027079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8.</w:t>
            </w:r>
          </w:p>
        </w:tc>
        <w:tc>
          <w:tcPr>
            <w:tcW w:w="2834" w:type="dxa"/>
            <w:vAlign w:val="center"/>
          </w:tcPr>
          <w:p w:rsidR="009E44D1" w:rsidRPr="00270793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822" w:type="dxa"/>
            <w:vAlign w:val="center"/>
          </w:tcPr>
          <w:p w:rsidR="009E44D1" w:rsidRPr="00270793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54093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8A667A" w:rsidRPr="00D41B59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:rsidR="008A667A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9.</w:t>
            </w:r>
          </w:p>
        </w:tc>
        <w:tc>
          <w:tcPr>
            <w:tcW w:w="2834" w:type="dxa"/>
            <w:vAlign w:val="center"/>
          </w:tcPr>
          <w:p w:rsidR="008A667A" w:rsidRDefault="008A667A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667A">
              <w:rPr>
                <w:rFonts w:ascii="Times New Roman" w:hAnsi="Times New Roman"/>
                <w:sz w:val="20"/>
                <w:szCs w:val="20"/>
              </w:rPr>
              <w:t>Источники питания радиоаппаратуры</w:t>
            </w:r>
          </w:p>
        </w:tc>
        <w:tc>
          <w:tcPr>
            <w:tcW w:w="822" w:type="dxa"/>
            <w:vAlign w:val="center"/>
          </w:tcPr>
          <w:p w:rsidR="008A667A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8A667A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8A667A" w:rsidRDefault="0054093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8A667A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8A667A" w:rsidRPr="009430BC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8A667A" w:rsidRPr="009430BC" w:rsidRDefault="008A667A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:rsidR="008A667A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8A667A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8A667A" w:rsidRPr="009430BC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8A667A" w:rsidRPr="00671323" w:rsidRDefault="008A667A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9E44D1" w:rsidRPr="009430BC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905D13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/>
            <w:vAlign w:val="center"/>
          </w:tcPr>
          <w:p w:rsidR="009E44D1" w:rsidRPr="00434622" w:rsidRDefault="009E44D1" w:rsidP="009E44D1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D9D9D9"/>
            <w:vAlign w:val="center"/>
          </w:tcPr>
          <w:p w:rsidR="009E44D1" w:rsidRPr="00270793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9E44D1" w:rsidRPr="009430BC" w:rsidRDefault="00540930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:rsidR="009E44D1" w:rsidRPr="009430BC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71323" w:rsidRDefault="009E44D1" w:rsidP="009E44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834" w:type="dxa"/>
            <w:vAlign w:val="center"/>
          </w:tcPr>
          <w:p w:rsidR="009E44D1" w:rsidRPr="00270793" w:rsidRDefault="00CC514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требования </w:t>
            </w:r>
            <w:r w:rsidR="007F57BE" w:rsidRPr="007F57BE">
              <w:rPr>
                <w:rFonts w:ascii="Times New Roman" w:hAnsi="Times New Roman"/>
                <w:sz w:val="20"/>
                <w:szCs w:val="20"/>
              </w:rPr>
              <w:t>параметров НЧ простых приборов, радиоэлектронных блоков и шкафов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540930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54093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9E44D1" w:rsidRPr="009430BC" w:rsidRDefault="00540930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spacing w:after="0" w:line="36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434622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434622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270793" w:rsidRDefault="00540930" w:rsidP="008A667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540930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6034D2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:rsidR="009E44D1" w:rsidRPr="006034D2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643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540930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vAlign w:val="center"/>
          </w:tcPr>
          <w:p w:rsidR="009E44D1" w:rsidRPr="00C54ACD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6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6034D2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:rsidR="009E44D1" w:rsidRPr="00270793" w:rsidRDefault="009E44D1" w:rsidP="009E44D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:rsidR="009E44D1" w:rsidRPr="00270793" w:rsidRDefault="00540930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D52117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D52117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D9D9D9" w:themeFill="background1" w:themeFillShade="D9"/>
            <w:vAlign w:val="center"/>
          </w:tcPr>
          <w:p w:rsidR="009E44D1" w:rsidRPr="009430BC" w:rsidRDefault="009E44D1" w:rsidP="009E44D1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30BC">
              <w:rPr>
                <w:rFonts w:ascii="Times New Roman" w:hAnsi="Times New Roman"/>
                <w:b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D9D9D9" w:themeFill="background1" w:themeFillShade="D9"/>
            <w:vAlign w:val="center"/>
          </w:tcPr>
          <w:p w:rsidR="009E44D1" w:rsidRPr="009430BC" w:rsidRDefault="00540930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:rsidR="009E44D1" w:rsidRPr="009430BC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:rsidR="009E44D1" w:rsidRPr="009430BC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9430BC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9E44D1" w:rsidRPr="00D41B59" w:rsidTr="004B2C2F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vAlign w:val="center"/>
          </w:tcPr>
          <w:p w:rsidR="009E44D1" w:rsidRPr="00270793" w:rsidRDefault="009E44D1" w:rsidP="009E44D1">
            <w:pPr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822" w:type="dxa"/>
            <w:vAlign w:val="center"/>
          </w:tcPr>
          <w:p w:rsidR="009E44D1" w:rsidRPr="00270793" w:rsidRDefault="00540930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703" w:type="dxa"/>
            <w:vAlign w:val="center"/>
          </w:tcPr>
          <w:p w:rsidR="009E44D1" w:rsidRPr="00C54ACD" w:rsidRDefault="009E44D1" w:rsidP="009E44D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:rsidR="009E44D1" w:rsidRPr="00C54ACD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9E44D1" w:rsidRPr="00C54ACD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43" w:type="dxa"/>
            <w:vAlign w:val="center"/>
          </w:tcPr>
          <w:p w:rsidR="009E44D1" w:rsidRPr="00C54ACD" w:rsidRDefault="00540930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:rsidR="009E44D1" w:rsidRPr="00C54ACD" w:rsidRDefault="009E44D1" w:rsidP="009E44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0A37E3" w:rsidRPr="00C363CA" w:rsidRDefault="00D94CFA" w:rsidP="00895EAF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64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134"/>
        <w:gridCol w:w="2498"/>
        <w:gridCol w:w="764"/>
        <w:gridCol w:w="1032"/>
        <w:gridCol w:w="851"/>
        <w:gridCol w:w="850"/>
        <w:gridCol w:w="993"/>
        <w:gridCol w:w="850"/>
        <w:gridCol w:w="992"/>
      </w:tblGrid>
      <w:tr w:rsidR="0003533A" w:rsidRPr="00A10D8F" w:rsidTr="006B6A58">
        <w:trPr>
          <w:trHeight w:val="700"/>
        </w:trPr>
        <w:tc>
          <w:tcPr>
            <w:tcW w:w="113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8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vMerge w:val="restart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2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356CD7" w:rsidP="00356CD7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vMerge w:val="restart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:rsidTr="006B6A58">
        <w:trPr>
          <w:trHeight w:val="70"/>
        </w:trPr>
        <w:tc>
          <w:tcPr>
            <w:tcW w:w="113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:rsidTr="006B6A58">
        <w:tc>
          <w:tcPr>
            <w:tcW w:w="113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8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vAlign w:val="center"/>
          </w:tcPr>
          <w:p w:rsidR="007572AB" w:rsidRPr="00A10D8F" w:rsidRDefault="007572AB" w:rsidP="00F11B9A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D52117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D52117" w:rsidRPr="00270793" w:rsidRDefault="00540930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D52117" w:rsidRPr="00270793" w:rsidRDefault="00540930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1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D52117" w:rsidRPr="00A10D8F" w:rsidRDefault="00D52117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auto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8" w:type="dxa"/>
          </w:tcPr>
          <w:p w:rsidR="004771B8" w:rsidRPr="00270793" w:rsidRDefault="004771B8" w:rsidP="004771B8">
            <w:pPr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Электроматериаловедение</w:t>
            </w:r>
          </w:p>
        </w:tc>
        <w:tc>
          <w:tcPr>
            <w:tcW w:w="764" w:type="dxa"/>
            <w:vAlign w:val="center"/>
          </w:tcPr>
          <w:p w:rsidR="004771B8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Радиоэлектроника</w:t>
            </w:r>
          </w:p>
        </w:tc>
        <w:tc>
          <w:tcPr>
            <w:tcW w:w="764" w:type="dxa"/>
            <w:vAlign w:val="center"/>
          </w:tcPr>
          <w:p w:rsidR="004771B8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Pr="00A10D8F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8" w:type="dxa"/>
            <w:vAlign w:val="center"/>
          </w:tcPr>
          <w:p w:rsidR="004771B8" w:rsidRPr="00270793" w:rsidRDefault="008A667A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Радиопередающие устройства</w:t>
            </w:r>
          </w:p>
        </w:tc>
        <w:tc>
          <w:tcPr>
            <w:tcW w:w="764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4771B8" w:rsidRPr="00A10D8F" w:rsidTr="006B6A58">
        <w:tc>
          <w:tcPr>
            <w:tcW w:w="1134" w:type="dxa"/>
          </w:tcPr>
          <w:p w:rsidR="004771B8" w:rsidRDefault="004771B8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498" w:type="dxa"/>
            <w:vAlign w:val="center"/>
          </w:tcPr>
          <w:p w:rsidR="004771B8" w:rsidRPr="00270793" w:rsidRDefault="004771B8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764" w:type="dxa"/>
            <w:vAlign w:val="center"/>
          </w:tcPr>
          <w:p w:rsidR="004771B8" w:rsidRPr="00270793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4771B8" w:rsidRPr="00270793" w:rsidRDefault="009279C1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A667A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4771B8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A667A" w:rsidRPr="00A10D8F" w:rsidTr="006B6A58">
        <w:tc>
          <w:tcPr>
            <w:tcW w:w="1134" w:type="dxa"/>
          </w:tcPr>
          <w:p w:rsidR="008A667A" w:rsidRDefault="008A667A" w:rsidP="004771B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498" w:type="dxa"/>
            <w:vAlign w:val="center"/>
          </w:tcPr>
          <w:p w:rsidR="008A667A" w:rsidRDefault="008A667A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667A">
              <w:rPr>
                <w:rFonts w:ascii="Times New Roman" w:hAnsi="Times New Roman"/>
                <w:sz w:val="20"/>
                <w:szCs w:val="20"/>
              </w:rPr>
              <w:t>Источники питания радиоаппаратуры</w:t>
            </w:r>
          </w:p>
        </w:tc>
        <w:tc>
          <w:tcPr>
            <w:tcW w:w="764" w:type="dxa"/>
            <w:vAlign w:val="center"/>
          </w:tcPr>
          <w:p w:rsidR="008A667A" w:rsidRDefault="00540930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vAlign w:val="center"/>
          </w:tcPr>
          <w:p w:rsidR="008A667A" w:rsidRDefault="009279C1" w:rsidP="004771B8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1" w:type="dxa"/>
            <w:vAlign w:val="center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A667A" w:rsidRPr="00A10D8F" w:rsidRDefault="008A667A" w:rsidP="004771B8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A667A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8A667A" w:rsidRDefault="008A667A" w:rsidP="008A667A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802522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2522" w:rsidRPr="00270793" w:rsidRDefault="00540930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802522" w:rsidRPr="00270793" w:rsidRDefault="00540930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2522" w:rsidRPr="00A10D8F" w:rsidRDefault="00802522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2522" w:rsidRPr="00A10D8F" w:rsidRDefault="00802522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4F0E" w:rsidRPr="00A10D8F" w:rsidTr="00614AA4">
        <w:tc>
          <w:tcPr>
            <w:tcW w:w="3632" w:type="dxa"/>
            <w:gridSpan w:val="2"/>
            <w:shd w:val="clear" w:color="auto" w:fill="D9D9D9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shd w:val="clear" w:color="auto" w:fill="D9D9D9"/>
            <w:vAlign w:val="center"/>
          </w:tcPr>
          <w:p w:rsidR="00804F0E" w:rsidRPr="00270793" w:rsidRDefault="00540930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032" w:type="dxa"/>
            <w:shd w:val="clear" w:color="auto" w:fill="D9D9D9"/>
            <w:vAlign w:val="center"/>
          </w:tcPr>
          <w:p w:rsidR="00804F0E" w:rsidRPr="00270793" w:rsidRDefault="00540930" w:rsidP="00075DD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804F0E" w:rsidRPr="00A10D8F" w:rsidRDefault="00804F0E" w:rsidP="00075DD1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804F0E" w:rsidRPr="00A10D8F" w:rsidRDefault="00804F0E" w:rsidP="00075DD1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4771B8" w:rsidRPr="00A10D8F" w:rsidTr="006B6A58">
        <w:tc>
          <w:tcPr>
            <w:tcW w:w="1134" w:type="dxa"/>
            <w:shd w:val="clear" w:color="auto" w:fill="FFFFFF" w:themeFill="background1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498" w:type="dxa"/>
            <w:vAlign w:val="center"/>
          </w:tcPr>
          <w:p w:rsidR="004771B8" w:rsidRPr="00270793" w:rsidRDefault="00CC5141" w:rsidP="004771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Технические требования </w:t>
            </w:r>
            <w:r w:rsidR="007F57BE" w:rsidRPr="007F57BE">
              <w:rPr>
                <w:rFonts w:ascii="Times New Roman" w:hAnsi="Times New Roman"/>
                <w:sz w:val="20"/>
                <w:szCs w:val="20"/>
              </w:rPr>
              <w:t>параметров НЧ простых приборов, радиоэлектронных блоков и шкафов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4771B8" w:rsidRPr="00270793" w:rsidRDefault="00540930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4771B8" w:rsidRPr="00270793" w:rsidRDefault="00540930" w:rsidP="004771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4771B8" w:rsidRPr="00A10D8F" w:rsidRDefault="004771B8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4771B8" w:rsidRPr="00A10D8F" w:rsidRDefault="008A667A" w:rsidP="004771B8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D0CECE" w:themeFill="background2" w:themeFillShade="E6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907332" w:rsidRPr="00270793" w:rsidRDefault="009279C1" w:rsidP="005C2CEC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Default="00907332" w:rsidP="00907332">
            <w:pPr>
              <w:spacing w:before="20" w:after="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FFFFFF" w:themeFill="background1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</w:t>
            </w:r>
            <w:r w:rsidR="00907332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shd w:val="clear" w:color="auto" w:fill="auto"/>
            <w:vAlign w:val="center"/>
          </w:tcPr>
          <w:p w:rsidR="00907332" w:rsidRPr="00A10D8F" w:rsidRDefault="00907332" w:rsidP="00907332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Консультации</w:t>
            </w:r>
          </w:p>
        </w:tc>
        <w:tc>
          <w:tcPr>
            <w:tcW w:w="764" w:type="dxa"/>
            <w:shd w:val="clear" w:color="auto" w:fill="FFFFFF" w:themeFill="background1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032" w:type="dxa"/>
            <w:shd w:val="clear" w:color="auto" w:fill="FFFFFF" w:themeFill="background1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907332" w:rsidRPr="00A10D8F" w:rsidRDefault="009279C1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907332" w:rsidRPr="00A10D8F" w:rsidTr="004B2C2F">
        <w:tc>
          <w:tcPr>
            <w:tcW w:w="3632" w:type="dxa"/>
            <w:gridSpan w:val="2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shd w:val="clear" w:color="auto" w:fill="D9D9D9" w:themeFill="background1" w:themeFillShade="D9"/>
            <w:vAlign w:val="center"/>
          </w:tcPr>
          <w:p w:rsidR="00907332" w:rsidRPr="00270793" w:rsidRDefault="00907332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907332" w:rsidRPr="00A10D8F" w:rsidTr="006B6A58">
        <w:tc>
          <w:tcPr>
            <w:tcW w:w="1134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8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right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764" w:type="dxa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160</w:t>
            </w:r>
          </w:p>
        </w:tc>
        <w:tc>
          <w:tcPr>
            <w:tcW w:w="1032" w:type="dxa"/>
            <w:vAlign w:val="center"/>
          </w:tcPr>
          <w:p w:rsidR="00907332" w:rsidRPr="00270793" w:rsidRDefault="009279C1" w:rsidP="00907332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51" w:type="dxa"/>
            <w:vAlign w:val="center"/>
          </w:tcPr>
          <w:p w:rsidR="00907332" w:rsidRPr="00A10D8F" w:rsidRDefault="009279C1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Align w:val="center"/>
          </w:tcPr>
          <w:p w:rsidR="00907332" w:rsidRPr="00A10D8F" w:rsidRDefault="00907332" w:rsidP="00907332">
            <w:pPr>
              <w:spacing w:before="20" w:after="20" w:line="209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596AEE">
          <w:pgSz w:w="11906" w:h="16838"/>
          <w:pgMar w:top="1134" w:right="567" w:bottom="1134" w:left="1134" w:header="709" w:footer="709" w:gutter="0"/>
          <w:cols w:space="720"/>
          <w:docGrid w:linePitch="299"/>
        </w:sectPr>
      </w:pPr>
    </w:p>
    <w:p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4771B8" w:rsidRPr="00AF295C" w:rsidTr="001A6245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771B8" w:rsidRPr="00A87F2D" w:rsidRDefault="004771B8" w:rsidP="006D29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771B8" w:rsidRPr="00A87F2D" w:rsidRDefault="004771B8" w:rsidP="006D29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771B8" w:rsidRPr="00A87F2D" w:rsidRDefault="004771B8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9279C1" w:rsidRPr="00AF295C" w:rsidTr="00CC5141">
        <w:trPr>
          <w:trHeight w:val="16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279C1" w:rsidRPr="00A87F2D" w:rsidRDefault="009279C1" w:rsidP="00AF29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9279C1" w:rsidRPr="00A87F2D" w:rsidRDefault="009279C1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279C1" w:rsidRPr="00A87F2D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Экономика как наука и хозяйственная система. Понятия рыночной экономики. </w:t>
            </w:r>
          </w:p>
          <w:p w:rsidR="009279C1" w:rsidRPr="00A87F2D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  <w:p w:rsidR="009279C1" w:rsidRPr="00A87F2D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Бизнес-план, его понятие, значение.  Основные функции менеджмента.</w:t>
            </w:r>
          </w:p>
          <w:p w:rsidR="009279C1" w:rsidRPr="00A87F2D" w:rsidRDefault="009279C1" w:rsidP="00B42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Основные элементы плана маркетинга. Производство, специализация, производительность труда. </w:t>
            </w:r>
          </w:p>
          <w:p w:rsidR="009279C1" w:rsidRPr="00A87F2D" w:rsidRDefault="009279C1" w:rsidP="00CC5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9279C1" w:rsidRPr="00A87F2D" w:rsidRDefault="009279C1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79C1" w:rsidRPr="00A87F2D" w:rsidTr="00CC5141">
        <w:trPr>
          <w:trHeight w:val="1134"/>
        </w:trPr>
        <w:tc>
          <w:tcPr>
            <w:tcW w:w="4531" w:type="dxa"/>
            <w:shd w:val="clear" w:color="auto" w:fill="FFFFFF" w:themeFill="background1"/>
            <w:vAlign w:val="center"/>
          </w:tcPr>
          <w:p w:rsidR="009279C1" w:rsidRPr="00A87F2D" w:rsidRDefault="009279C1" w:rsidP="000B5F7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:rsidR="009279C1" w:rsidRPr="00A87F2D" w:rsidRDefault="009279C1" w:rsidP="000B5F7A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:rsidR="009279C1" w:rsidRPr="00A87F2D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 xml:space="preserve">Понятие и признаки государства. Общие положения трудового права. </w:t>
            </w:r>
          </w:p>
          <w:p w:rsidR="009279C1" w:rsidRPr="00A87F2D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  <w:p w:rsidR="009279C1" w:rsidRPr="00A87F2D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  <w:p w:rsidR="009279C1" w:rsidRPr="00A87F2D" w:rsidRDefault="009279C1" w:rsidP="00CC5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:rsidR="009279C1" w:rsidRPr="00A87F2D" w:rsidRDefault="009279C1" w:rsidP="000B5F7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279C1" w:rsidRPr="00D70FC4" w:rsidTr="001A6245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9279C1" w:rsidRPr="00E972FA" w:rsidRDefault="009279C1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  <w:vMerge w:val="restart"/>
          </w:tcPr>
          <w:p w:rsidR="009279C1" w:rsidRPr="00E972FA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9279C1" w:rsidRPr="00E972FA" w:rsidRDefault="009279C1" w:rsidP="00CC5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 w:val="restart"/>
          </w:tcPr>
          <w:p w:rsidR="009279C1" w:rsidRPr="00E972FA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 xml:space="preserve">Основы бережливого производства. </w:t>
            </w:r>
          </w:p>
          <w:p w:rsidR="009279C1" w:rsidRPr="00E972FA" w:rsidRDefault="009279C1" w:rsidP="004771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  <w:p w:rsidR="009279C1" w:rsidRPr="00E972FA" w:rsidRDefault="009279C1" w:rsidP="00CC5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 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9279C1" w:rsidRPr="00E972FA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79C1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279C1" w:rsidRPr="00E972FA" w:rsidRDefault="009279C1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279C1" w:rsidRPr="00E972FA" w:rsidRDefault="009279C1" w:rsidP="00CC5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</w:tcPr>
          <w:p w:rsidR="009279C1" w:rsidRPr="00E972FA" w:rsidRDefault="009279C1" w:rsidP="00CC51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9279C1" w:rsidRPr="00E972FA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9C1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279C1" w:rsidRPr="00E972FA" w:rsidRDefault="009279C1" w:rsidP="00C015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279C1" w:rsidRPr="00E972FA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</w:tcPr>
          <w:p w:rsidR="009279C1" w:rsidRPr="00E972FA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9279C1" w:rsidRPr="00E972FA" w:rsidRDefault="009279C1" w:rsidP="00C015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9C1" w:rsidRPr="00D70FC4" w:rsidTr="00CC5141">
        <w:trPr>
          <w:trHeight w:val="1552"/>
        </w:trPr>
        <w:tc>
          <w:tcPr>
            <w:tcW w:w="4531" w:type="dxa"/>
            <w:shd w:val="clear" w:color="auto" w:fill="FFFFFF" w:themeFill="background1"/>
            <w:vAlign w:val="center"/>
          </w:tcPr>
          <w:p w:rsidR="009279C1" w:rsidRPr="00817D27" w:rsidRDefault="009279C1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7D27">
              <w:rPr>
                <w:rFonts w:ascii="Times New Roman" w:hAnsi="Times New Roman"/>
                <w:b/>
                <w:sz w:val="24"/>
                <w:szCs w:val="24"/>
              </w:rPr>
              <w:t>Черчение (чтение чертежей)</w:t>
            </w:r>
          </w:p>
        </w:tc>
        <w:tc>
          <w:tcPr>
            <w:tcW w:w="851" w:type="dxa"/>
          </w:tcPr>
          <w:p w:rsidR="009279C1" w:rsidRPr="009D2063" w:rsidRDefault="009279C1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9279C1" w:rsidRPr="00BE6688" w:rsidRDefault="009279C1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 xml:space="preserve">Техника выполнения чертежей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688">
              <w:rPr>
                <w:rFonts w:ascii="Times New Roman" w:hAnsi="Times New Roman"/>
                <w:sz w:val="24"/>
                <w:szCs w:val="24"/>
              </w:rPr>
              <w:t>Правила оформления чертежей</w:t>
            </w:r>
          </w:p>
          <w:p w:rsidR="009279C1" w:rsidRPr="00BE6688" w:rsidRDefault="009279C1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Сборочный чертеж. Спецификация.</w:t>
            </w:r>
          </w:p>
          <w:p w:rsidR="009279C1" w:rsidRPr="00BE6688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Чтение чертежей.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9279C1" w:rsidRPr="009D2063" w:rsidRDefault="009279C1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79C1" w:rsidRPr="00D70FC4" w:rsidTr="00CC5141">
        <w:trPr>
          <w:trHeight w:val="2587"/>
        </w:trPr>
        <w:tc>
          <w:tcPr>
            <w:tcW w:w="4531" w:type="dxa"/>
            <w:shd w:val="clear" w:color="auto" w:fill="FFFFFF" w:themeFill="background1"/>
            <w:vAlign w:val="center"/>
          </w:tcPr>
          <w:p w:rsidR="009279C1" w:rsidRPr="009D2063" w:rsidRDefault="009279C1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Электротехника</w:t>
            </w:r>
          </w:p>
        </w:tc>
        <w:tc>
          <w:tcPr>
            <w:tcW w:w="851" w:type="dxa"/>
          </w:tcPr>
          <w:p w:rsidR="009279C1" w:rsidRPr="009D2063" w:rsidRDefault="009279C1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9279C1" w:rsidRPr="00BE6688" w:rsidRDefault="009279C1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постоянного тока</w:t>
            </w:r>
          </w:p>
          <w:p w:rsidR="009279C1" w:rsidRPr="00BE6688" w:rsidRDefault="009279C1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цепи переменного тока</w:t>
            </w:r>
          </w:p>
          <w:p w:rsidR="009279C1" w:rsidRPr="00BE6688" w:rsidRDefault="009279C1" w:rsidP="00BE668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Cs/>
                <w:sz w:val="24"/>
                <w:szCs w:val="24"/>
              </w:rPr>
              <w:t>Электрические машины</w:t>
            </w:r>
          </w:p>
          <w:p w:rsidR="009279C1" w:rsidRPr="00BE6688" w:rsidRDefault="009279C1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Электрические и электронные аппараты</w:t>
            </w:r>
          </w:p>
          <w:p w:rsidR="009279C1" w:rsidRPr="00BE6688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ЛПР. Разборка и сборка трансформаторов.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9279C1" w:rsidRPr="009D2063" w:rsidRDefault="009279C1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79C1" w:rsidRPr="00D70FC4" w:rsidTr="00CC5141">
        <w:trPr>
          <w:trHeight w:val="2904"/>
        </w:trPr>
        <w:tc>
          <w:tcPr>
            <w:tcW w:w="4531" w:type="dxa"/>
            <w:shd w:val="clear" w:color="auto" w:fill="FFFFFF" w:themeFill="background1"/>
            <w:vAlign w:val="center"/>
          </w:tcPr>
          <w:p w:rsidR="009279C1" w:rsidRPr="009D2063" w:rsidRDefault="009279C1" w:rsidP="00BE66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E6688">
              <w:rPr>
                <w:rFonts w:ascii="Times New Roman" w:hAnsi="Times New Roman"/>
                <w:b/>
                <w:sz w:val="24"/>
                <w:szCs w:val="24"/>
              </w:rPr>
              <w:t>Радиоэлектроника</w:t>
            </w:r>
          </w:p>
        </w:tc>
        <w:tc>
          <w:tcPr>
            <w:tcW w:w="851" w:type="dxa"/>
          </w:tcPr>
          <w:p w:rsidR="009279C1" w:rsidRPr="009D2063" w:rsidRDefault="009279C1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9279C1" w:rsidRPr="00BE6688" w:rsidRDefault="009279C1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Основные компоненты радиоэлектронной аппаратуры. Полупроводниковые приборы.</w:t>
            </w:r>
          </w:p>
          <w:p w:rsidR="009279C1" w:rsidRPr="00BE6688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 xml:space="preserve">Источники питания. </w:t>
            </w:r>
          </w:p>
          <w:p w:rsidR="009279C1" w:rsidRPr="00BE6688" w:rsidRDefault="009279C1" w:rsidP="00BE6688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Усилители.</w:t>
            </w:r>
          </w:p>
          <w:p w:rsidR="009279C1" w:rsidRPr="00BE6688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Элементы импульсной и вычислительной техники.</w:t>
            </w:r>
          </w:p>
          <w:p w:rsidR="009279C1" w:rsidRPr="00BE6688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BE6688">
              <w:rPr>
                <w:rFonts w:ascii="Times New Roman" w:hAnsi="Times New Roman"/>
                <w:sz w:val="24"/>
                <w:szCs w:val="24"/>
              </w:rPr>
              <w:t>ЛПР Сборка и изучение работы усилителя.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63" w:type="dxa"/>
            <w:gridSpan w:val="2"/>
          </w:tcPr>
          <w:p w:rsidR="009279C1" w:rsidRPr="009D2063" w:rsidRDefault="009279C1" w:rsidP="00BE6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79C1" w:rsidRPr="001D1B5D" w:rsidTr="00CC5141">
        <w:trPr>
          <w:trHeight w:val="3369"/>
        </w:trPr>
        <w:tc>
          <w:tcPr>
            <w:tcW w:w="4531" w:type="dxa"/>
            <w:shd w:val="clear" w:color="auto" w:fill="FFFFFF" w:themeFill="background1"/>
            <w:vAlign w:val="center"/>
          </w:tcPr>
          <w:p w:rsidR="009279C1" w:rsidRPr="00906FDD" w:rsidRDefault="009279C1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06FDD">
              <w:rPr>
                <w:rFonts w:ascii="Times New Roman" w:hAnsi="Times New Roman"/>
                <w:b/>
                <w:sz w:val="24"/>
                <w:szCs w:val="24"/>
              </w:rPr>
              <w:t>Электроматериаловедение</w:t>
            </w:r>
          </w:p>
        </w:tc>
        <w:tc>
          <w:tcPr>
            <w:tcW w:w="851" w:type="dxa"/>
          </w:tcPr>
          <w:p w:rsidR="009279C1" w:rsidRPr="001D1B5D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:rsidR="009279C1" w:rsidRPr="00906FDD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Проводниковые материалы и изделия. Общие сведения о диэлектрических материалах.</w:t>
            </w:r>
          </w:p>
          <w:p w:rsidR="009279C1" w:rsidRPr="00906FDD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906FDD">
              <w:rPr>
                <w:rFonts w:ascii="Times New Roman" w:hAnsi="Times New Roman"/>
                <w:sz w:val="24"/>
                <w:szCs w:val="24"/>
              </w:rPr>
              <w:t>Полупроводниковые материалы и изделия. ЛПР. Магнитные материалы и изделия. Изучение основных свойств магнитных материалов</w:t>
            </w:r>
          </w:p>
          <w:p w:rsidR="009279C1" w:rsidRPr="00906FDD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>Электропроводность полупроводниковых материалов. Сущность и понятие электропроводности полупроводниковых материалов. Ковалентные связи.</w:t>
            </w:r>
          </w:p>
          <w:p w:rsidR="009279C1" w:rsidRPr="00906FDD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257FB1">
              <w:rPr>
                <w:rFonts w:ascii="Times New Roman" w:hAnsi="Times New Roman"/>
                <w:sz w:val="24"/>
                <w:szCs w:val="24"/>
              </w:rPr>
              <w:t xml:space="preserve">Подвижность электронов. Концентрация носителей заряда. Виды примесей.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:rsidR="009279C1" w:rsidRPr="001D1B5D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79C1" w:rsidRPr="001D1B5D" w:rsidTr="001A6245">
        <w:trPr>
          <w:trHeight w:val="232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9279C1" w:rsidRPr="001D1B5D" w:rsidRDefault="009279C1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Радиопередающие устройства</w:t>
            </w:r>
          </w:p>
        </w:tc>
        <w:tc>
          <w:tcPr>
            <w:tcW w:w="851" w:type="dxa"/>
            <w:vMerge w:val="restart"/>
          </w:tcPr>
          <w:p w:rsidR="009279C1" w:rsidRPr="001D1B5D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6" w:type="dxa"/>
            <w:vMerge w:val="restart"/>
          </w:tcPr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Основные технические показатели и функциональные схемы</w:t>
            </w:r>
          </w:p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радиопередающих устройств.</w:t>
            </w:r>
          </w:p>
          <w:p w:rsidR="009279C1" w:rsidRPr="00257FB1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Генераторы с внешним возбуждением.</w:t>
            </w:r>
          </w:p>
          <w:p w:rsidR="009279C1" w:rsidRPr="00257FB1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. Цепи межкаскадной связи и выходные колебательные системы</w:t>
            </w:r>
          </w:p>
          <w:p w:rsidR="009279C1" w:rsidRPr="00257FB1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Автогенераторы. Синтезаторы частот. Возбудители РУДТ. Модуляция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</w:p>
        </w:tc>
        <w:tc>
          <w:tcPr>
            <w:tcW w:w="763" w:type="dxa"/>
            <w:gridSpan w:val="2"/>
          </w:tcPr>
          <w:p w:rsidR="009279C1" w:rsidRPr="001D1B5D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279C1" w:rsidRPr="001D1B5D" w:rsidTr="00CC5141">
        <w:trPr>
          <w:trHeight w:val="8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9279C1" w:rsidRDefault="009279C1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9279C1" w:rsidRPr="001D1B5D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vMerge/>
          </w:tcPr>
          <w:p w:rsidR="009279C1" w:rsidRPr="00257FB1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</w:tcPr>
          <w:p w:rsidR="009279C1" w:rsidRPr="001D1B5D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79C1" w:rsidRPr="001D1B5D" w:rsidTr="00CC5141">
        <w:trPr>
          <w:trHeight w:val="3154"/>
        </w:trPr>
        <w:tc>
          <w:tcPr>
            <w:tcW w:w="4531" w:type="dxa"/>
            <w:shd w:val="clear" w:color="auto" w:fill="FFFFFF" w:themeFill="background1"/>
            <w:vAlign w:val="center"/>
          </w:tcPr>
          <w:p w:rsidR="009279C1" w:rsidRPr="001D1B5D" w:rsidRDefault="009279C1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Источники питания радиоаппаратуры</w:t>
            </w:r>
          </w:p>
        </w:tc>
        <w:tc>
          <w:tcPr>
            <w:tcW w:w="851" w:type="dxa"/>
          </w:tcPr>
          <w:p w:rsidR="009279C1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76" w:type="dxa"/>
          </w:tcPr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Первичные источники электропитания.</w:t>
            </w:r>
          </w:p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Схемы вторичных источников питания.</w:t>
            </w:r>
          </w:p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Неуправляемые и управляемые выпрямители.</w:t>
            </w:r>
          </w:p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Стабилизаторы напряжения и тока.</w:t>
            </w:r>
          </w:p>
          <w:p w:rsidR="009279C1" w:rsidRPr="008B70AB" w:rsidRDefault="009279C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Импульсивные источники питания.</w:t>
            </w:r>
          </w:p>
          <w:p w:rsidR="009279C1" w:rsidRPr="008B70AB" w:rsidRDefault="009279C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8B70AB">
              <w:rPr>
                <w:rFonts w:ascii="Times New Roman" w:hAnsi="Times New Roman"/>
                <w:sz w:val="24"/>
                <w:szCs w:val="24"/>
              </w:rPr>
              <w:t>Устройства бесперебойного питания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</w:p>
        </w:tc>
        <w:tc>
          <w:tcPr>
            <w:tcW w:w="763" w:type="dxa"/>
            <w:gridSpan w:val="2"/>
          </w:tcPr>
          <w:p w:rsidR="009279C1" w:rsidRDefault="009279C1" w:rsidP="008B70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B70AB" w:rsidRPr="00D70FC4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:rsidR="008B70AB" w:rsidRPr="00477449" w:rsidRDefault="008B70AB" w:rsidP="008B70AB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5949FF" w:rsidRPr="00D70FC4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49FF" w:rsidRPr="00D70FC4" w:rsidRDefault="005949FF" w:rsidP="008B70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949FF" w:rsidRPr="00D70FC4" w:rsidRDefault="005949FF" w:rsidP="005949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1</w:t>
            </w:r>
            <w:r w:rsidRPr="009B0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t xml:space="preserve"> </w:t>
            </w:r>
            <w:r w:rsidR="007F57BE">
              <w:t xml:space="preserve"> </w:t>
            </w:r>
            <w:r w:rsidR="008367DC">
              <w:rPr>
                <w:rFonts w:ascii="Times New Roman" w:hAnsi="Times New Roman"/>
                <w:b/>
                <w:sz w:val="24"/>
                <w:szCs w:val="24"/>
              </w:rPr>
              <w:t>Технические требования</w:t>
            </w:r>
            <w:r w:rsidR="007F57BE" w:rsidRPr="007F57BE">
              <w:rPr>
                <w:rFonts w:ascii="Times New Roman" w:hAnsi="Times New Roman"/>
                <w:b/>
                <w:sz w:val="24"/>
                <w:szCs w:val="24"/>
              </w:rPr>
              <w:t xml:space="preserve"> параметров НЧ простых приборов, радиоэлектронных блоков и шкафов </w:t>
            </w:r>
          </w:p>
        </w:tc>
        <w:tc>
          <w:tcPr>
            <w:tcW w:w="9738" w:type="dxa"/>
            <w:gridSpan w:val="3"/>
            <w:shd w:val="clear" w:color="auto" w:fill="FFFFFF" w:themeFill="background1"/>
          </w:tcPr>
          <w:p w:rsidR="005949FF" w:rsidRPr="007D7982" w:rsidRDefault="005949FF" w:rsidP="008B7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" w:type="dxa"/>
            <w:shd w:val="clear" w:color="auto" w:fill="FFFFFF" w:themeFill="background1"/>
          </w:tcPr>
          <w:p w:rsidR="005949FF" w:rsidRPr="007D7982" w:rsidRDefault="009279C1" w:rsidP="008B70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</w:tr>
      <w:tr w:rsidR="005949FF" w:rsidRPr="00D70FC4" w:rsidTr="001A6245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60249" w:rsidRDefault="00460249" w:rsidP="00460249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>Радиоэлектронная аппаратура РЭА: усилители, приёмники, передатчики, блоки питания, цифровые узлы</w:t>
            </w:r>
          </w:p>
          <w:p w:rsidR="005949FF" w:rsidRPr="00445790" w:rsidRDefault="005949FF" w:rsidP="008B70A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460249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 xml:space="preserve">Технический контроль монтажа и сборки РЭА. </w:t>
            </w:r>
            <w:r w:rsidR="00CC5141" w:rsidRPr="00445790">
              <w:rPr>
                <w:rFonts w:ascii="Times New Roman" w:hAnsi="Times New Roman"/>
                <w:sz w:val="24"/>
                <w:szCs w:val="24"/>
              </w:rPr>
              <w:t>Контроль РЭА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D86A28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BC3BD9">
        <w:trPr>
          <w:trHeight w:val="47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CC514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Электрический контроль ячеек и узлов НЧ аппаратуры простого функционального назначения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CC5141" w:rsidP="008B70AB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Диагностика, настройка и регулировка РЭА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5141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5141" w:rsidRPr="00D70FC4" w:rsidRDefault="00CC5141" w:rsidP="00CC514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CC5141" w:rsidRPr="00354D66" w:rsidRDefault="00CC5141" w:rsidP="00CC5141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Pr="00445790" w:rsidRDefault="00CC514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Классификация и виды электрических неисправностей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Default="00CC5141" w:rsidP="00CC51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5141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5141" w:rsidRPr="00D70FC4" w:rsidRDefault="00CC5141" w:rsidP="00CC514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CC5141" w:rsidRPr="00354D66" w:rsidRDefault="00CC5141" w:rsidP="00CC5141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Pr="00445790" w:rsidRDefault="00CC514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Диагностика и процесс поиска неисправностей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Default="00CC5141" w:rsidP="00CC51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5141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5141" w:rsidRPr="00D70FC4" w:rsidRDefault="00CC5141" w:rsidP="00CC514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CC5141" w:rsidRPr="00354D66" w:rsidRDefault="00CC5141" w:rsidP="00CC5141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Pr="00445790" w:rsidRDefault="00CC514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Восстановительный ремонт отдельных видов РЭА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Default="00CC5141" w:rsidP="00CC51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5141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5141" w:rsidRPr="00D70FC4" w:rsidRDefault="00CC5141" w:rsidP="00CC514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CC5141" w:rsidRPr="00354D66" w:rsidRDefault="00CC5141" w:rsidP="00CC5141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Pr="00445790" w:rsidRDefault="00CC514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Общие сведения об испытаниях РЭА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Default="00CC5141" w:rsidP="00CC51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5141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5141" w:rsidRPr="00D70FC4" w:rsidRDefault="00CC5141" w:rsidP="00CC514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CC5141" w:rsidRPr="00354D66" w:rsidRDefault="00CC5141" w:rsidP="00CC5141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Pr="00445790" w:rsidRDefault="00CC514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Электрические испытания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Default="00CC5141" w:rsidP="00CC51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C5141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C5141" w:rsidRPr="00D70FC4" w:rsidRDefault="00CC5141" w:rsidP="00CC514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CC5141" w:rsidRPr="00354D66" w:rsidRDefault="00CC5141" w:rsidP="00CC5141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Pr="00445790" w:rsidRDefault="00CC5141" w:rsidP="00CC5141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Оперативный, функциональный тестовый контроль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5141" w:rsidRDefault="00CC5141" w:rsidP="00CC514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8B70A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8B70AB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60249" w:rsidRDefault="00460249" w:rsidP="00445790">
            <w:pPr>
              <w:shd w:val="clear" w:color="auto" w:fill="FFFFFF"/>
              <w:spacing w:before="100" w:beforeAutospacing="1" w:after="100" w:afterAutospacing="1" w:line="240" w:lineRule="auto"/>
              <w:ind w:left="283"/>
              <w:jc w:val="both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Настройка усилителей: коэффициент усиления, полоса </w:t>
            </w:r>
            <w:proofErr w:type="gramStart"/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пропускания, </w:t>
            </w:r>
            <w:r w:rsidR="00445790">
              <w:rPr>
                <w:rFonts w:ascii="Times New Roman" w:hAnsi="Times New Roman"/>
                <w:color w:val="212529"/>
                <w:sz w:val="24"/>
                <w:szCs w:val="24"/>
              </w:rPr>
              <w:t xml:space="preserve"> </w:t>
            </w:r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>линейность</w:t>
            </w:r>
            <w:proofErr w:type="gramEnd"/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>, стабильность, АЧХ</w:t>
            </w:r>
          </w:p>
          <w:p w:rsidR="005949FF" w:rsidRPr="00445790" w:rsidRDefault="005949FF" w:rsidP="004457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8B70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60249" w:rsidRDefault="00460249" w:rsidP="00445790">
            <w:pPr>
              <w:shd w:val="clear" w:color="auto" w:fill="FFFFFF"/>
              <w:spacing w:before="100" w:beforeAutospacing="1" w:after="100" w:afterAutospacing="1" w:line="240" w:lineRule="auto"/>
              <w:ind w:left="283"/>
              <w:jc w:val="both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>Регулировка приёмопередатчиков: частота гетеродина, модуляция, чувствительность, мощность излучения</w:t>
            </w:r>
          </w:p>
          <w:p w:rsidR="005949FF" w:rsidRPr="00445790" w:rsidRDefault="005949FF" w:rsidP="004457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790" w:rsidRPr="00445790" w:rsidRDefault="00445790" w:rsidP="00445790">
            <w:pPr>
              <w:shd w:val="clear" w:color="auto" w:fill="FFFFFF"/>
              <w:spacing w:before="100" w:beforeAutospacing="1" w:after="100" w:afterAutospacing="1" w:line="240" w:lineRule="auto"/>
              <w:ind w:left="283"/>
              <w:jc w:val="both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color w:val="212529"/>
                <w:sz w:val="24"/>
                <w:szCs w:val="24"/>
              </w:rPr>
              <w:t>Приёмка смены: получение задания от мастера регулировочного участка, проверка приборов, калибровка</w:t>
            </w:r>
          </w:p>
          <w:p w:rsidR="005949FF" w:rsidRPr="00445790" w:rsidRDefault="005949FF" w:rsidP="00445790">
            <w:pPr>
              <w:shd w:val="clear" w:color="auto" w:fill="FFFFFF"/>
              <w:spacing w:before="100" w:beforeAutospacing="1" w:after="100" w:afterAutospacing="1" w:line="240" w:lineRule="auto"/>
              <w:ind w:lef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445790" w:rsidP="006B330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4457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стройство и принцип действия радиотехнических, электромеханических и других приборов и систем средней сложности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445790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Методы и способы электрической регулировки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445790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Способы измерения и подсчета температурного коэффициента частоты и влияние его на работу электромеханического фильтра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445790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Способы измерения и подсчета температурного коэффициента частоты и влияние его на работу электромеханического фильтра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Pr="00445790" w:rsidRDefault="00445790" w:rsidP="005949FF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Особенности восстановительного ремонта РЭА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790" w:rsidRPr="00445790" w:rsidRDefault="00445790" w:rsidP="00445790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 xml:space="preserve">Контроль, регулировка и настройка систем и блоков. </w:t>
            </w:r>
          </w:p>
          <w:p w:rsidR="005949FF" w:rsidRPr="00445790" w:rsidRDefault="005949FF" w:rsidP="005949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5949FF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5949FF" w:rsidRPr="00D70FC4" w:rsidRDefault="005949FF" w:rsidP="005949F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5949FF" w:rsidRPr="00354D66" w:rsidRDefault="005949FF" w:rsidP="005949FF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790" w:rsidRPr="00445790" w:rsidRDefault="00445790" w:rsidP="00445790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 xml:space="preserve">Технические требования на приемку узлов, блоков и приборов радиоэлектронной аппаратуры, основные сведения о допусках на принимаемые изделия </w:t>
            </w:r>
          </w:p>
          <w:p w:rsidR="005949FF" w:rsidRPr="00445790" w:rsidRDefault="00445790" w:rsidP="00445790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П</w:t>
            </w:r>
            <w:r w:rsidRPr="0044579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равила сдачи отрегулированных изделий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49FF" w:rsidRDefault="005949FF" w:rsidP="005949FF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0249" w:rsidRPr="00D70FC4" w:rsidTr="00445790">
        <w:trPr>
          <w:trHeight w:val="75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60249" w:rsidRPr="00354D66" w:rsidRDefault="00460249" w:rsidP="00460249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5790" w:rsidRPr="00460249" w:rsidRDefault="00445790" w:rsidP="00445790">
            <w:pPr>
              <w:shd w:val="clear" w:color="auto" w:fill="FFFFFF"/>
              <w:spacing w:before="100" w:beforeAutospacing="1" w:after="100" w:afterAutospacing="1" w:line="240" w:lineRule="auto"/>
              <w:ind w:left="283"/>
              <w:rPr>
                <w:rFonts w:ascii="Times New Roman" w:hAnsi="Times New Roman"/>
                <w:color w:val="212529"/>
                <w:sz w:val="24"/>
                <w:szCs w:val="24"/>
              </w:rPr>
            </w:pPr>
            <w:r w:rsidRPr="00460249">
              <w:rPr>
                <w:rFonts w:ascii="Times New Roman" w:hAnsi="Times New Roman"/>
                <w:color w:val="212529"/>
                <w:sz w:val="24"/>
                <w:szCs w:val="24"/>
              </w:rPr>
              <w:t>Документация: паспорт изделия, протокол настройки, журнал регулировочных работ, акт приёмки ОТК</w:t>
            </w:r>
          </w:p>
          <w:p w:rsidR="00460249" w:rsidRPr="00445790" w:rsidRDefault="00460249" w:rsidP="0046024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Default="00460249" w:rsidP="00460249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024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60249" w:rsidRPr="00354D66" w:rsidRDefault="00460249" w:rsidP="00460249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45790" w:rsidRDefault="00445790" w:rsidP="00445790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Способы и средства контроля качества сборочных и монтажных работ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Default="00460249" w:rsidP="00460249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024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60249" w:rsidRPr="00354D66" w:rsidRDefault="00460249" w:rsidP="00460249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45790" w:rsidRDefault="00445790" w:rsidP="00445790">
            <w:pPr>
              <w:shd w:val="clear" w:color="auto" w:fill="FFFFFF"/>
              <w:spacing w:before="100" w:beforeAutospacing="1" w:after="100" w:afterAutospacing="1" w:line="240" w:lineRule="auto"/>
              <w:ind w:left="283"/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sz w:val="24"/>
                <w:szCs w:val="24"/>
              </w:rPr>
              <w:t>Рабочее место регулировщика РЭАиП сборочного цеха,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</w:t>
            </w:r>
            <w:r w:rsidRPr="00445790">
              <w:rPr>
                <w:rFonts w:ascii="Times New Roman" w:hAnsi="Times New Roman"/>
                <w:sz w:val="24"/>
                <w:szCs w:val="24"/>
              </w:rPr>
              <w:t xml:space="preserve">арактеристика оборудования и </w:t>
            </w:r>
            <w:proofErr w:type="spellStart"/>
            <w:r w:rsidRPr="00445790">
              <w:rPr>
                <w:rFonts w:ascii="Times New Roman" w:hAnsi="Times New Roman"/>
                <w:sz w:val="24"/>
                <w:szCs w:val="24"/>
              </w:rPr>
              <w:t>оргоснастки</w:t>
            </w:r>
            <w:proofErr w:type="spellEnd"/>
            <w:r w:rsidRPr="00445790">
              <w:rPr>
                <w:rFonts w:ascii="Times New Roman" w:hAnsi="Times New Roman"/>
                <w:sz w:val="24"/>
                <w:szCs w:val="24"/>
              </w:rPr>
              <w:t>. Слесарный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5790">
              <w:rPr>
                <w:rFonts w:ascii="Times New Roman" w:hAnsi="Times New Roman"/>
                <w:sz w:val="24"/>
                <w:szCs w:val="24"/>
              </w:rPr>
              <w:t>электромонтажный инструмент, правила ухода за ним и содержание 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5790">
              <w:rPr>
                <w:rFonts w:ascii="Times New Roman" w:hAnsi="Times New Roman"/>
                <w:sz w:val="24"/>
                <w:szCs w:val="24"/>
              </w:rPr>
              <w:t>на рабочем месте.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Default="00460249" w:rsidP="00460249">
            <w:r w:rsidRPr="00447BA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0249" w:rsidRPr="00D70FC4" w:rsidTr="001A6245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460249" w:rsidRPr="00354D66" w:rsidRDefault="00460249" w:rsidP="00460249">
            <w:pPr>
              <w:pStyle w:val="af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45790" w:rsidRDefault="00460249" w:rsidP="00460249">
            <w:pPr>
              <w:rPr>
                <w:rFonts w:ascii="Times New Roman" w:hAnsi="Times New Roman"/>
                <w:sz w:val="24"/>
                <w:szCs w:val="24"/>
              </w:rPr>
            </w:pPr>
            <w:r w:rsidRPr="00445790">
              <w:rPr>
                <w:rFonts w:ascii="Times New Roman" w:hAnsi="Times New Roman"/>
                <w:color w:val="212529"/>
                <w:sz w:val="24"/>
                <w:szCs w:val="24"/>
                <w:shd w:val="clear" w:color="auto" w:fill="FFFFFF"/>
              </w:rPr>
              <w:t>Охрана труда регулировщика 4 разряда, электробезопасность, СВЧ-излучение, СИЗ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447BA6" w:rsidRDefault="00460249" w:rsidP="0046024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0249" w:rsidRPr="00D70FC4" w:rsidTr="00155E11">
        <w:trPr>
          <w:trHeight w:val="239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60249" w:rsidRPr="00C21BAB" w:rsidRDefault="00460249" w:rsidP="0046024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460249" w:rsidRPr="00C21BAB" w:rsidRDefault="00460249" w:rsidP="0046024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460249" w:rsidRPr="0034284C" w:rsidRDefault="00460249" w:rsidP="0046024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60249" w:rsidP="00460249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5D6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Вводное занятие.</w:t>
            </w:r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Безопасность труда и пожарная безопасность в учебных мастерских. Экскурсия на предприятие. Работа с технической документацией, </w:t>
            </w:r>
            <w:r w:rsidRPr="005839D6">
              <w:rPr>
                <w:rFonts w:ascii="Times New Roman" w:hAnsi="Times New Roman"/>
                <w:sz w:val="24"/>
                <w:szCs w:val="24"/>
              </w:rPr>
              <w:lastRenderedPageBreak/>
              <w:t>применяемой для сборки, настройки и ремонтно-восстановительных работ. Маршрутные и технологические карты.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5839D6" w:rsidRDefault="00460249" w:rsidP="00460249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Работа с технической документацией. Электрические принципиальные схемы. Работа с технической документацией. Монтажные схемы. Освоение методики использования инструмента, оборудования и измерительной техники для регулировочных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5839D6" w:rsidRDefault="00445790" w:rsidP="00460249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Технология выполнения измерительных схем. Изучение нормативных данных для выполнения регулировочных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5839D6" w:rsidRDefault="00445790" w:rsidP="00460249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на узлах и блоках. Регулировочные работы в блоках питания РЭТ. Регулировочные работы в цепях оперативного управления и сигнализации состояния.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5839D6" w:rsidRDefault="00445790" w:rsidP="00460249">
            <w:pPr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Регулировочные работы во входных цепях ВЧ техники, установка частот резонанса и полос пропускания фильтров, проверка параметров фильтров на ПАВ.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C624D7" w:rsidRDefault="00C624D7" w:rsidP="00460249">
            <w:pPr>
              <w:rPr>
                <w:rFonts w:ascii="Times New Roman" w:hAnsi="Times New Roman"/>
                <w:sz w:val="24"/>
                <w:szCs w:val="24"/>
              </w:rPr>
            </w:pPr>
            <w:r w:rsidRPr="00C624D7">
              <w:rPr>
                <w:rFonts w:ascii="Times New Roman" w:hAnsi="Times New Roman"/>
                <w:spacing w:val="2"/>
                <w:sz w:val="24"/>
                <w:szCs w:val="24"/>
              </w:rPr>
              <w:t>Выявление механических и электрических неточностей регулируемой аппаратуры и приборов и устранение их.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0249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460249" w:rsidRPr="00D70FC4" w:rsidRDefault="00460249" w:rsidP="004602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60249" w:rsidRPr="00D95D61" w:rsidRDefault="00460249" w:rsidP="00460249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C624D7" w:rsidRDefault="00C624D7" w:rsidP="00460249">
            <w:pPr>
              <w:rPr>
                <w:rFonts w:ascii="Times New Roman" w:hAnsi="Times New Roman"/>
                <w:sz w:val="24"/>
                <w:szCs w:val="24"/>
              </w:rPr>
            </w:pPr>
            <w:r w:rsidRPr="00C624D7">
              <w:rPr>
                <w:rFonts w:ascii="Times New Roman" w:hAnsi="Times New Roman"/>
                <w:spacing w:val="2"/>
                <w:sz w:val="24"/>
                <w:szCs w:val="24"/>
              </w:rPr>
              <w:t>Регулировка различных источников питания приборов средней сложности с подгонкой и заменой деталей и узлов.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0249" w:rsidRPr="00D95D61" w:rsidRDefault="00445790" w:rsidP="0046024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Pr="00D70FC4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D95D61" w:rsidRDefault="00C624D7" w:rsidP="00C624D7">
            <w:pPr>
              <w:pStyle w:val="af3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624D7">
              <w:rPr>
                <w:rFonts w:ascii="Times New Roman" w:hAnsi="Times New Roman"/>
                <w:sz w:val="24"/>
                <w:szCs w:val="24"/>
              </w:rPr>
              <w:t>Составление схем соединений регулируемых приборов, аппаратуры и систем с про</w:t>
            </w:r>
            <w:r>
              <w:rPr>
                <w:rFonts w:ascii="Times New Roman" w:hAnsi="Times New Roman"/>
                <w:sz w:val="24"/>
                <w:szCs w:val="24"/>
              </w:rPr>
              <w:t>веркой электрических параметров</w:t>
            </w:r>
            <w:r w:rsidRPr="00C624D7">
              <w:rPr>
                <w:rFonts w:ascii="Times New Roman" w:hAnsi="Times New Roman"/>
                <w:sz w:val="24"/>
                <w:szCs w:val="24"/>
              </w:rPr>
              <w:t xml:space="preserve"> и режимов работы.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839D6">
              <w:rPr>
                <w:rFonts w:ascii="Times New Roman" w:hAnsi="Times New Roman"/>
                <w:sz w:val="24"/>
                <w:szCs w:val="24"/>
              </w:rPr>
              <w:t>Сдача отчетной документации по итогам учебной практики.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D95D61" w:rsidRDefault="00C624D7" w:rsidP="00C624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:rsidR="00C624D7" w:rsidRPr="001B665E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AC7136" w:rsidRDefault="00C624D7" w:rsidP="00C624D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Pr="001B665E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Безопасность труда и пожарная безопасность на предприятиях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Pr="001B665E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Выбор и работа с измерительными приборами для контроля.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Pr="001B665E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Проведение внешнего осмотра монтажа. Проведение контроля и проверки параметров ЭРЭ и ПП.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качества паек, правильности установки навесных элементов, раскладки и вязки жгутов. Проверка качества монтажа ПП и ПУ.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2C0CF6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Проверка правильности электрических соединений по принципиальным схемам с помощью измерительных приборов. Контроль и регулировка параметров источников питания. Контроль и регулировка параметров усилителей. Контроль и регулировка параметров генераторов гармонических сигналов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Контроль и регулировка параметров генераторов импульсных сигналов. Проверка сборки и монтажа узлов радиоэлектронной аппаратуры. Проверка сборки и монтажа блоков и элементов радиоэлектронной аппаратуры.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Механическая регулировка средней сложности и сложных приборов. Механическая регулировка механизмов и аппаратуры средств связи. Механическая регулировка узлов и блоков радиоэлектронной аппаратуры. Механическая регулировка радиоустройств.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55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:rsidR="00C624D7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C624D7" w:rsidRPr="00C3714A" w:rsidRDefault="00C624D7" w:rsidP="00C624D7">
            <w:pPr>
              <w:pStyle w:val="af3"/>
              <w:numPr>
                <w:ilvl w:val="0"/>
                <w:numId w:val="7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Pr="005839D6" w:rsidRDefault="00C624D7" w:rsidP="00C624D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>Выполнение квалификационной (пробной) работы по профессии «Регулировщ</w:t>
            </w:r>
            <w:r>
              <w:rPr>
                <w:rFonts w:ascii="Times New Roman" w:hAnsi="Times New Roman"/>
                <w:sz w:val="24"/>
                <w:szCs w:val="24"/>
              </w:rPr>
              <w:t>ик радиоэлектронной аппаратуры 4</w:t>
            </w:r>
            <w:r w:rsidRPr="005839D6">
              <w:rPr>
                <w:rFonts w:ascii="Times New Roman" w:hAnsi="Times New Roman"/>
                <w:sz w:val="24"/>
                <w:szCs w:val="24"/>
              </w:rPr>
              <w:t>-го разряда»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624D7" w:rsidRDefault="00C624D7" w:rsidP="00C624D7">
            <w:r w:rsidRPr="007336A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624D7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C624D7" w:rsidRPr="00D70FC4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:rsidR="00C624D7" w:rsidRPr="00D70FC4" w:rsidRDefault="00C624D7" w:rsidP="00C624D7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C624D7" w:rsidRPr="00D70FC4" w:rsidRDefault="00C624D7" w:rsidP="00C624D7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color w:val="000000"/>
              </w:rPr>
            </w:pPr>
            <w:r w:rsidRPr="00D70FC4">
              <w:rPr>
                <w:rStyle w:val="c34"/>
                <w:color w:val="000000"/>
              </w:rPr>
              <w:t>Технология модульного обучения</w:t>
            </w:r>
          </w:p>
          <w:p w:rsidR="00C624D7" w:rsidRPr="00D70FC4" w:rsidRDefault="00C624D7" w:rsidP="00C624D7">
            <w:pPr>
              <w:pStyle w:val="c85"/>
              <w:shd w:val="clear" w:color="auto" w:fill="FFFFFF"/>
              <w:spacing w:before="0" w:beforeAutospacing="0" w:after="0" w:afterAutospacing="0"/>
              <w:ind w:left="96" w:right="14" w:firstLine="288"/>
              <w:jc w:val="both"/>
              <w:rPr>
                <w:color w:val="000000"/>
              </w:rPr>
            </w:pPr>
            <w:r w:rsidRPr="00D70FC4">
              <w:rPr>
                <w:rStyle w:val="c4"/>
                <w:color w:val="000000"/>
              </w:rPr>
              <w:t xml:space="preserve">Его сущность в том, что </w:t>
            </w:r>
            <w:r>
              <w:rPr>
                <w:rStyle w:val="c4"/>
                <w:color w:val="000000"/>
              </w:rPr>
              <w:t xml:space="preserve">обучающийся </w:t>
            </w:r>
            <w:r w:rsidRPr="00D70FC4">
              <w:rPr>
                <w:rStyle w:val="c4"/>
                <w:color w:val="000000"/>
              </w:rPr>
              <w:t>полностью самостоятельно (или с определенной долей помощи) достигает конкретных целей учения в процессе работы с модулем.</w:t>
            </w:r>
          </w:p>
          <w:p w:rsidR="00C624D7" w:rsidRPr="00D70FC4" w:rsidRDefault="00C624D7" w:rsidP="00C624D7">
            <w:pPr>
              <w:pStyle w:val="c83"/>
              <w:shd w:val="clear" w:color="auto" w:fill="FFFFFF"/>
              <w:spacing w:before="0" w:beforeAutospacing="0" w:after="0" w:afterAutospacing="0"/>
              <w:ind w:left="68" w:right="24" w:firstLine="288"/>
              <w:jc w:val="both"/>
              <w:rPr>
                <w:color w:val="000000"/>
              </w:rPr>
            </w:pPr>
            <w:r w:rsidRPr="00D70FC4">
              <w:rPr>
                <w:rStyle w:val="c8"/>
                <w:i/>
                <w:iCs/>
                <w:color w:val="000000"/>
              </w:rPr>
              <w:t>Модуль — </w:t>
            </w:r>
            <w:r w:rsidRPr="00D70FC4">
              <w:rPr>
                <w:rStyle w:val="c4"/>
                <w:color w:val="000000"/>
              </w:rPr>
              <w:t xml:space="preserve">это целевой функциональный узел, в котором объединены учебное содержание и технология овладения им. Содержание обучения «консервируется» в законченных самостоятельных информационных блоках. Дидактическая цель содержит в себе не только указания на объем знания, но и на уровень его усвоения. Модули позволяют индивидуализировать работу с отдельными обучающимися, дозировать помощь каждому из них, изменять формы общения преподавателя и </w:t>
            </w:r>
            <w:r w:rsidRPr="00D70FC4">
              <w:rPr>
                <w:rStyle w:val="c4"/>
                <w:color w:val="000000"/>
              </w:rPr>
              <w:lastRenderedPageBreak/>
              <w:t>обучающегося. Педагог разрабатывает программу, которая состоит из комплекса модулей и последовательно усложняющихся дидактических задач, предусматривая входной и промежуточный контроль. Модуль состоит из </w:t>
            </w:r>
            <w:r w:rsidRPr="00D70FC4">
              <w:rPr>
                <w:rStyle w:val="c8"/>
                <w:i/>
                <w:iCs/>
                <w:color w:val="000000"/>
              </w:rPr>
              <w:t>циклов занятий.</w:t>
            </w:r>
            <w:r w:rsidRPr="00D70FC4">
              <w:rPr>
                <w:rStyle w:val="c4"/>
                <w:color w:val="000000"/>
              </w:rPr>
              <w:t xml:space="preserve"> Расположение и количество циклов в блоке могут быть любыми. Каждый цикл в этой технологии является своего рода мини-блоком и имеет жестко определенную структуру.</w:t>
            </w:r>
          </w:p>
          <w:p w:rsidR="00C624D7" w:rsidRPr="00D70FC4" w:rsidRDefault="00C624D7" w:rsidP="00C624D7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color w:val="181818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C624D7" w:rsidRPr="00D70FC4" w:rsidRDefault="00C624D7" w:rsidP="00C624D7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C624D7" w:rsidRPr="00D70FC4" w:rsidTr="001A6245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:rsidR="00C624D7" w:rsidRPr="00D70FC4" w:rsidRDefault="00C624D7" w:rsidP="00C624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Перечен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ь рекомендуемых учебных изданий</w:t>
            </w: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,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:rsidR="00C624D7" w:rsidRPr="00D70FC4" w:rsidRDefault="00C624D7" w:rsidP="00C624D7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:rsidR="00C624D7" w:rsidRPr="00B82E7D" w:rsidRDefault="00C624D7" w:rsidP="00C62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:rsidR="00C624D7" w:rsidRPr="005839D6" w:rsidRDefault="00C624D7" w:rsidP="00C624D7">
            <w:pPr>
              <w:numPr>
                <w:ilvl w:val="0"/>
                <w:numId w:val="6"/>
              </w:numPr>
              <w:spacing w:after="0" w:line="240" w:lineRule="auto"/>
              <w:ind w:left="175"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Петров В. П. Регулировка, диагностика и мониторинг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 Практикум: учебное пособие для студ. Учреждений сред. проф. образования / В.П. Петров. - 2-е изд., </w:t>
            </w:r>
            <w:proofErr w:type="spellStart"/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М.: Издательский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центр «Академия», 2024</w:t>
            </w:r>
            <w:r w:rsidRPr="005839D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624D7" w:rsidRDefault="00C624D7" w:rsidP="00C624D7">
            <w:pPr>
              <w:spacing w:after="0" w:line="240" w:lineRule="auto"/>
              <w:ind w:left="175" w:firstLine="42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624D7" w:rsidRPr="00B82E7D" w:rsidRDefault="00C624D7" w:rsidP="00C62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ind w:left="175" w:firstLine="426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источники:</w:t>
            </w:r>
          </w:p>
          <w:p w:rsidR="00C624D7" w:rsidRPr="005839D6" w:rsidRDefault="00C624D7" w:rsidP="00C624D7">
            <w:pPr>
              <w:pStyle w:val="af3"/>
              <w:numPr>
                <w:ilvl w:val="0"/>
                <w:numId w:val="44"/>
              </w:numPr>
              <w:ind w:left="175" w:firstLine="426"/>
              <w:rPr>
                <w:rFonts w:ascii="Times New Roman" w:hAnsi="Times New Roman"/>
                <w:sz w:val="24"/>
                <w:szCs w:val="24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Галицкий А.Н.,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Витченко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Н.П. Электронная техника (Учебники и учебные пособия для средних профессиональных учебных заведений): - Нижний Новгород: Вектор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ТиС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>, 2006.</w:t>
            </w:r>
          </w:p>
          <w:p w:rsidR="00C624D7" w:rsidRPr="00984C78" w:rsidRDefault="00C624D7" w:rsidP="00C624D7">
            <w:pPr>
              <w:pStyle w:val="af3"/>
              <w:numPr>
                <w:ilvl w:val="0"/>
                <w:numId w:val="44"/>
              </w:numPr>
              <w:ind w:left="175" w:firstLine="426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Гусев В.Г. Электроника и микропроцессорная техника: Учеб. Для вузов /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В.Г.Гусев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, Ю.М. Гусев. - 3-е изд.,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перераб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. И доп. - М.: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Высш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839D6">
              <w:rPr>
                <w:rFonts w:ascii="Times New Roman" w:hAnsi="Times New Roman"/>
                <w:sz w:val="24"/>
                <w:szCs w:val="24"/>
              </w:rPr>
              <w:t>Шк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>.,</w:t>
            </w:r>
            <w:proofErr w:type="gram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2004. - 790 с. </w:t>
            </w:r>
          </w:p>
          <w:p w:rsidR="00C624D7" w:rsidRPr="00984C78" w:rsidRDefault="00C624D7" w:rsidP="00C624D7">
            <w:pPr>
              <w:pStyle w:val="af3"/>
              <w:numPr>
                <w:ilvl w:val="0"/>
                <w:numId w:val="44"/>
              </w:numPr>
              <w:ind w:left="175" w:firstLine="426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5839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Миловзоров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 О.В. Электроника: Учебник для вузов / О.В.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Миловзоров</w:t>
            </w:r>
            <w:proofErr w:type="spellEnd"/>
            <w:r w:rsidRPr="005839D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839D6">
              <w:rPr>
                <w:rFonts w:ascii="Times New Roman" w:hAnsi="Times New Roman"/>
                <w:sz w:val="24"/>
                <w:szCs w:val="24"/>
              </w:rPr>
              <w:t>И.Г</w:t>
            </w:r>
            <w:r>
              <w:rPr>
                <w:rFonts w:ascii="Times New Roman" w:hAnsi="Times New Roman"/>
                <w:sz w:val="24"/>
                <w:szCs w:val="24"/>
              </w:rPr>
              <w:t>.Панков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 М.: Высшая школа, 202</w:t>
            </w:r>
            <w:r w:rsidRPr="005839D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C624D7" w:rsidRPr="00984C78" w:rsidRDefault="00C624D7" w:rsidP="00C624D7">
            <w:pPr>
              <w:pStyle w:val="af3"/>
              <w:numPr>
                <w:ilvl w:val="0"/>
                <w:numId w:val="44"/>
              </w:numPr>
              <w:ind w:left="175" w:firstLine="426"/>
              <w:jc w:val="both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</w:pPr>
            <w:r w:rsidRPr="00984C78">
              <w:rPr>
                <w:rFonts w:ascii="Times New Roman" w:hAnsi="Times New Roman"/>
                <w:sz w:val="24"/>
                <w:szCs w:val="24"/>
              </w:rPr>
              <w:t xml:space="preserve">Солодов, В.С. Техническая диагностика радиооборудования и средств автоматики: учебное пособие / В.С. Солодов, Н.В. </w:t>
            </w:r>
            <w:proofErr w:type="spellStart"/>
            <w:r w:rsidRPr="00984C78">
              <w:rPr>
                <w:rFonts w:ascii="Times New Roman" w:hAnsi="Times New Roman"/>
                <w:sz w:val="24"/>
                <w:szCs w:val="24"/>
              </w:rPr>
              <w:t>Калитёнков</w:t>
            </w:r>
            <w:proofErr w:type="spellEnd"/>
            <w:r w:rsidRPr="00984C78">
              <w:rPr>
                <w:rFonts w:ascii="Times New Roman" w:hAnsi="Times New Roman"/>
                <w:sz w:val="24"/>
                <w:szCs w:val="24"/>
              </w:rPr>
              <w:t xml:space="preserve">. — Санкт-Петербург: Лань, 2019. — 156 с. — ISBN 978-5-8114-3737-5. — Текст: электронный // Электронно-библиотечная система «Лань»: [сайт]. — URL: </w:t>
            </w:r>
            <w:hyperlink r:id="rId13" w:history="1">
              <w:r w:rsidRPr="00984C78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https://e.lanbook.com/book/123673</w:t>
              </w:r>
            </w:hyperlink>
            <w:r w:rsidRPr="00984C7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24D7" w:rsidRPr="0026214E" w:rsidRDefault="00C624D7" w:rsidP="00C624D7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Краткий справочник по проводам. </w:t>
            </w:r>
            <w:hyperlink r:id="rId14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http://inmanus.3dn.ru/publ/spravochniki/ehl_spravochniki/kratkij_spravochnik_po_provodam/8-1-0-155</w:t>
              </w:r>
            </w:hyperlink>
          </w:p>
          <w:p w:rsidR="00C624D7" w:rsidRPr="0026214E" w:rsidRDefault="00C624D7" w:rsidP="00C624D7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bCs/>
                <w:sz w:val="24"/>
                <w:szCs w:val="24"/>
              </w:rPr>
              <w:t xml:space="preserve">Изоляционные материалы, герметики. </w:t>
            </w:r>
            <w:r w:rsidRPr="002621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5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http://razvitie-pu.ru/?page_id=541</w:t>
              </w:r>
            </w:hyperlink>
          </w:p>
          <w:p w:rsidR="00C624D7" w:rsidRPr="0026214E" w:rsidRDefault="00C624D7" w:rsidP="00C624D7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Очистители и отмывочные жидкости. </w:t>
            </w:r>
            <w:hyperlink r:id="rId16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http://www.protehnology.ru/page/ochistiteli_i_otmyvochnye_zhidkosti</w:t>
              </w:r>
            </w:hyperlink>
          </w:p>
          <w:p w:rsidR="00C624D7" w:rsidRPr="0026214E" w:rsidRDefault="00C624D7" w:rsidP="00C624D7">
            <w:pPr>
              <w:ind w:firstLine="4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14E">
              <w:rPr>
                <w:rFonts w:ascii="Times New Roman" w:hAnsi="Times New Roman"/>
                <w:sz w:val="24"/>
                <w:szCs w:val="24"/>
              </w:rPr>
              <w:t>РадиоТехПайка</w:t>
            </w:r>
            <w:proofErr w:type="spellEnd"/>
            <w:r w:rsidRPr="0026214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hyperlink r:id="rId17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http://www.payalniki.ru/index.php?act=Page&amp;Id=9</w:t>
              </w:r>
            </w:hyperlink>
          </w:p>
          <w:p w:rsidR="00C624D7" w:rsidRPr="0026214E" w:rsidRDefault="00C624D7" w:rsidP="00C624D7">
            <w:pPr>
              <w:ind w:firstLine="459"/>
              <w:rPr>
                <w:rFonts w:ascii="Times New Roman" w:hAnsi="Times New Roman"/>
                <w:b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>Технология и оборудование для нанесения припойной пасты</w:t>
            </w:r>
            <w:r w:rsidRPr="0026214E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hyperlink r:id="rId18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http://knowledge.allbest.ru/radio/2c0a65635b3ad68a4d53a88421216c27_0.html</w:t>
              </w:r>
            </w:hyperlink>
          </w:p>
          <w:p w:rsidR="00C624D7" w:rsidRPr="0026214E" w:rsidRDefault="00C624D7" w:rsidP="00C624D7">
            <w:pPr>
              <w:keepNext/>
              <w:shd w:val="clear" w:color="auto" w:fill="FFFFFF"/>
              <w:ind w:firstLine="459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Оборудование для поверхностного монтажа. </w:t>
            </w:r>
            <w:hyperlink r:id="rId19" w:history="1">
              <w:r w:rsidRPr="0026214E">
                <w:rPr>
                  <w:rFonts w:ascii="Times New Roman" w:hAnsi="Times New Roman"/>
                  <w:bCs/>
                  <w:color w:val="0000FF"/>
                  <w:sz w:val="24"/>
                  <w:szCs w:val="24"/>
                  <w:u w:val="single"/>
                </w:rPr>
                <w:t>http://www.siplace.ru/catalog/index.html</w:t>
              </w:r>
            </w:hyperlink>
          </w:p>
          <w:p w:rsidR="00C624D7" w:rsidRPr="0026214E" w:rsidRDefault="00C624D7" w:rsidP="00C62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45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214E">
              <w:rPr>
                <w:rFonts w:ascii="Times New Roman" w:hAnsi="Times New Roman"/>
                <w:sz w:val="24"/>
                <w:szCs w:val="24"/>
              </w:rPr>
              <w:t xml:space="preserve">Организация технического контроля качества на предприятии. </w:t>
            </w:r>
            <w:hyperlink r:id="rId20" w:history="1"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w</w:t>
              </w:r>
              <w:r w:rsidRPr="0026214E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w.coolreferat.com/</w:t>
              </w:r>
            </w:hyperlink>
            <w:r w:rsidRPr="0026214E">
              <w:rPr>
                <w:rFonts w:ascii="Times New Roman" w:hAnsi="Times New Roman"/>
                <w:sz w:val="24"/>
                <w:szCs w:val="24"/>
              </w:rPr>
              <w:t>Организация_технического_контроля_качества_на_предприятии</w:t>
            </w:r>
          </w:p>
          <w:p w:rsidR="00C624D7" w:rsidRPr="00C52F76" w:rsidRDefault="00C624D7" w:rsidP="00C62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C624D7" w:rsidRPr="00B82E7D" w:rsidRDefault="00C624D7" w:rsidP="00C624D7">
            <w:pPr>
              <w:spacing w:before="136" w:after="136" w:line="240" w:lineRule="auto"/>
              <w:ind w:left="720" w:right="13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2E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24D7" w:rsidRPr="00570DC8" w:rsidRDefault="00C624D7" w:rsidP="00C624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3" w:type="dxa"/>
            <w:gridSpan w:val="2"/>
            <w:shd w:val="clear" w:color="auto" w:fill="FFFFFF" w:themeFill="background1"/>
          </w:tcPr>
          <w:p w:rsidR="00C624D7" w:rsidRPr="00D70FC4" w:rsidRDefault="00C624D7" w:rsidP="00C624D7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151678" w:rsidRPr="00D70FC4" w:rsidRDefault="00B60AA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146111">
          <w:pgSz w:w="16838" w:h="11906" w:orient="landscape"/>
          <w:pgMar w:top="567" w:right="1134" w:bottom="1134" w:left="1134" w:header="709" w:footer="709" w:gutter="0"/>
          <w:cols w:space="720"/>
          <w:docGrid w:linePitch="299"/>
        </w:sectPr>
      </w:pPr>
      <w:r w:rsidRPr="00D70FC4">
        <w:rPr>
          <w:rFonts w:ascii="Times New Roman" w:hAnsi="Times New Roman"/>
          <w:i/>
          <w:sz w:val="24"/>
          <w:szCs w:val="24"/>
        </w:rPr>
        <w:lastRenderedPageBreak/>
        <w:br w:type="textWrapping" w:clear="all"/>
      </w:r>
    </w:p>
    <w:p w:rsidR="00151678" w:rsidRDefault="00D60E5D" w:rsidP="00CD1285">
      <w:pPr>
        <w:pStyle w:val="af4"/>
        <w:spacing w:line="36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:rsidR="00D90862" w:rsidRDefault="00703B6D" w:rsidP="00D90862">
      <w:pPr>
        <w:pStyle w:val="af3"/>
        <w:ind w:left="0"/>
        <w:jc w:val="both"/>
        <w:rPr>
          <w:rFonts w:ascii="Times New Roman" w:hAnsi="Times New Roman"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подготовки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</w:p>
    <w:p w:rsidR="00D90862" w:rsidRPr="00CD1285" w:rsidRDefault="00D90862" w:rsidP="00D90862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b/>
          <w:sz w:val="24"/>
          <w:szCs w:val="24"/>
        </w:rPr>
        <w:t xml:space="preserve">3.1. </w:t>
      </w:r>
      <w:r w:rsidRPr="00CD1285">
        <w:rPr>
          <w:rFonts w:ascii="Times New Roman" w:hAnsi="Times New Roman"/>
          <w:b/>
          <w:bCs/>
          <w:sz w:val="24"/>
          <w:szCs w:val="24"/>
        </w:rPr>
        <w:t>Требования к минимальному материально-техническому обеспечению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Реализация программы предполагает наличие учебного кабинета специальных дисциплин; радиомонтажной мастерской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>Оборудование учебного кабинета и рабочих мест кабинета: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посадочные места по количеству обучающихся;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рабочее место преподавателя;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учебно-наглядных пособий;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образцы работ;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технологической документации;</w:t>
      </w:r>
    </w:p>
    <w:p w:rsidR="00D90862" w:rsidRPr="00D90862" w:rsidRDefault="00D90862" w:rsidP="008A2F9E">
      <w:pPr>
        <w:numPr>
          <w:ilvl w:val="0"/>
          <w:numId w:val="4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567" w:hanging="425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комплект учебно-методической документации.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D90862">
        <w:rPr>
          <w:rFonts w:ascii="Times New Roman" w:hAnsi="Times New Roman"/>
          <w:bCs/>
          <w:sz w:val="24"/>
          <w:szCs w:val="24"/>
          <w:u w:val="single"/>
        </w:rPr>
        <w:t xml:space="preserve">Технические средства обучения: </w:t>
      </w:r>
    </w:p>
    <w:p w:rsidR="00D90862" w:rsidRPr="00D90862" w:rsidRDefault="00D90862" w:rsidP="008A2F9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компьютер с лицензионным программным обеспечением;</w:t>
      </w:r>
    </w:p>
    <w:p w:rsidR="00D90862" w:rsidRPr="00D90862" w:rsidRDefault="00D90862" w:rsidP="008A2F9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sz w:val="24"/>
          <w:szCs w:val="24"/>
        </w:rPr>
        <w:t>мультимедийный проектор;</w:t>
      </w:r>
    </w:p>
    <w:p w:rsidR="00D90862" w:rsidRPr="00D90862" w:rsidRDefault="00D90862" w:rsidP="008A2F9E">
      <w:pPr>
        <w:numPr>
          <w:ilvl w:val="0"/>
          <w:numId w:val="4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851" w:hanging="709"/>
        <w:jc w:val="both"/>
        <w:rPr>
          <w:rFonts w:ascii="Times New Roman" w:hAnsi="Times New Roman"/>
          <w:bCs/>
          <w:sz w:val="24"/>
          <w:szCs w:val="24"/>
        </w:rPr>
      </w:pPr>
      <w:r w:rsidRPr="00D90862">
        <w:rPr>
          <w:rFonts w:ascii="Times New Roman" w:hAnsi="Times New Roman"/>
          <w:bCs/>
          <w:sz w:val="24"/>
          <w:szCs w:val="24"/>
        </w:rPr>
        <w:t>электронные учебные пособия.</w:t>
      </w:r>
    </w:p>
    <w:p w:rsidR="00D90862" w:rsidRPr="00D90862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AC361C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/>
        <w:jc w:val="both"/>
        <w:rPr>
          <w:rFonts w:ascii="Times New Roman" w:hAnsi="Times New Roman"/>
          <w:bCs/>
          <w:sz w:val="24"/>
          <w:szCs w:val="24"/>
        </w:rPr>
      </w:pPr>
    </w:p>
    <w:p w:rsidR="00AC361C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r w:rsidRPr="000F3BA2">
        <w:rPr>
          <w:rFonts w:ascii="Times New Roman" w:hAnsi="Times New Roman"/>
          <w:sz w:val="24"/>
          <w:szCs w:val="24"/>
        </w:rPr>
        <w:t xml:space="preserve">Оборудование мастерских и рабочих мест мастерских: </w:t>
      </w:r>
    </w:p>
    <w:p w:rsidR="00984C78" w:rsidRDefault="00984C78" w:rsidP="00984C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984C78" w:rsidRPr="00AC361C" w:rsidRDefault="00984C78" w:rsidP="008A2F9E">
      <w:pPr>
        <w:pStyle w:val="af3"/>
        <w:numPr>
          <w:ilvl w:val="0"/>
          <w:numId w:val="4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Радиомонтажная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  поворотно-вытяжное устройство ПВУ-КС-1,5Н-80 по количеству слушателей;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паяльная станция «Магистр» Ц 50 по количеству слушателей;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наборы монтажных инструментов по количеству слушателей,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рабочее место мастера,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-методические раздаточные материалы,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 - планшеты с радиодеталями,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шаблоны для вязки жгутов,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приспособление для формовки электрорадиодеталей, </w:t>
      </w:r>
    </w:p>
    <w:p w:rsidR="00984C78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комплекты раздаточных материалов, </w:t>
      </w:r>
    </w:p>
    <w:p w:rsidR="00AC361C" w:rsidRPr="00AC361C" w:rsidRDefault="00984C78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комплекты учебно-наглядных пособий. </w:t>
      </w:r>
    </w:p>
    <w:p w:rsidR="00AC361C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lastRenderedPageBreak/>
        <w:t>-</w:t>
      </w:r>
      <w:r w:rsidR="00984C78" w:rsidRPr="00AC361C">
        <w:rPr>
          <w:rFonts w:ascii="Times New Roman" w:hAnsi="Times New Roman"/>
          <w:sz w:val="24"/>
          <w:szCs w:val="24"/>
        </w:rPr>
        <w:t xml:space="preserve"> расходные материалы для оснащения практического обучения: детали; плата, жидкости для обезжиривания поверхностей, клей, лаки и эмали;</w:t>
      </w:r>
    </w:p>
    <w:p w:rsidR="00AC361C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</w:t>
      </w:r>
      <w:r w:rsidR="00984C78" w:rsidRPr="00AC361C">
        <w:rPr>
          <w:rFonts w:ascii="Times New Roman" w:hAnsi="Times New Roman"/>
          <w:sz w:val="24"/>
          <w:szCs w:val="24"/>
        </w:rPr>
        <w:t xml:space="preserve"> материалы для пайки, материалы для предохранения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самоотвинчивания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, маркировочный материал, материал для изготовления, вязки и крепления жгутов, провода; </w:t>
      </w:r>
    </w:p>
    <w:p w:rsidR="00AC361C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>-</w:t>
      </w:r>
      <w:r w:rsidR="00984C78" w:rsidRPr="00AC361C">
        <w:rPr>
          <w:rFonts w:ascii="Times New Roman" w:hAnsi="Times New Roman"/>
          <w:sz w:val="24"/>
          <w:szCs w:val="24"/>
        </w:rPr>
        <w:t xml:space="preserve"> стандартные изделия, электроизоляционные материалы,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электрорадиоизделия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электрорадиоэлементы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; </w:t>
      </w:r>
    </w:p>
    <w:p w:rsidR="00984C78" w:rsidRPr="00AC361C" w:rsidRDefault="00AC361C" w:rsidP="00AC361C">
      <w:pPr>
        <w:pStyle w:val="af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C361C">
        <w:rPr>
          <w:rFonts w:ascii="Times New Roman" w:hAnsi="Times New Roman"/>
          <w:sz w:val="24"/>
          <w:szCs w:val="24"/>
        </w:rPr>
        <w:t xml:space="preserve">- </w:t>
      </w:r>
      <w:r w:rsidR="00984C78" w:rsidRPr="00AC361C">
        <w:rPr>
          <w:rFonts w:ascii="Times New Roman" w:hAnsi="Times New Roman"/>
          <w:sz w:val="24"/>
          <w:szCs w:val="24"/>
        </w:rPr>
        <w:t xml:space="preserve">измерительное оборудование: программируемый 2-канальный источник питания, универсальный генератор сигналов, цифровой осциллограф реального времени смешанных сигналов, </w:t>
      </w:r>
      <w:proofErr w:type="spellStart"/>
      <w:r w:rsidR="00984C78" w:rsidRPr="00AC361C">
        <w:rPr>
          <w:rFonts w:ascii="Times New Roman" w:hAnsi="Times New Roman"/>
          <w:sz w:val="24"/>
          <w:szCs w:val="24"/>
        </w:rPr>
        <w:t>мультиметр</w:t>
      </w:r>
      <w:proofErr w:type="spellEnd"/>
      <w:r w:rsidR="00984C78" w:rsidRPr="00AC361C">
        <w:rPr>
          <w:rFonts w:ascii="Times New Roman" w:hAnsi="Times New Roman"/>
          <w:sz w:val="24"/>
          <w:szCs w:val="24"/>
        </w:rPr>
        <w:t xml:space="preserve"> цифровой 5 в 1;</w:t>
      </w:r>
    </w:p>
    <w:p w:rsidR="000F3BA2" w:rsidRPr="00AC361C" w:rsidRDefault="000F3BA2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90862" w:rsidRDefault="00D90862" w:rsidP="00CD1285">
      <w:pPr>
        <w:pStyle w:val="1"/>
        <w:numPr>
          <w:ilvl w:val="1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b/>
        </w:rPr>
      </w:pPr>
      <w:r w:rsidRPr="007C59A5">
        <w:rPr>
          <w:b/>
        </w:rPr>
        <w:t>Информационное обеспечение обучения</w:t>
      </w:r>
    </w:p>
    <w:p w:rsidR="00CD1285" w:rsidRPr="00CD1285" w:rsidRDefault="00CD1285" w:rsidP="00CD1285">
      <w:pPr>
        <w:pStyle w:val="af3"/>
        <w:ind w:left="1275"/>
        <w:rPr>
          <w:lang w:val="x-none" w:eastAsia="x-none"/>
        </w:rPr>
      </w:pP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D90862" w:rsidRPr="007C59A5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bCs/>
          <w:sz w:val="24"/>
          <w:szCs w:val="24"/>
        </w:rPr>
      </w:pPr>
      <w:r w:rsidRPr="007C59A5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AC361C" w:rsidRPr="005839D6" w:rsidRDefault="00AC361C" w:rsidP="008A2F9E">
      <w:pPr>
        <w:numPr>
          <w:ilvl w:val="0"/>
          <w:numId w:val="46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839D6">
        <w:rPr>
          <w:rFonts w:ascii="Times New Roman" w:hAnsi="Times New Roman"/>
          <w:color w:val="000000"/>
          <w:sz w:val="24"/>
          <w:szCs w:val="24"/>
        </w:rPr>
        <w:t xml:space="preserve">Петров В. П. Регулировка, диагностика и мониторинг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техники. Практикум: учебное пособие для студ. Учреждений сред. проф. образования / В.П. Петров. - 2-е изд., </w:t>
      </w:r>
      <w:proofErr w:type="spellStart"/>
      <w:r w:rsidRPr="005839D6">
        <w:rPr>
          <w:rFonts w:ascii="Times New Roman" w:hAnsi="Times New Roman"/>
          <w:color w:val="000000"/>
          <w:sz w:val="24"/>
          <w:szCs w:val="24"/>
        </w:rPr>
        <w:t>испр</w:t>
      </w:r>
      <w:proofErr w:type="spellEnd"/>
      <w:r w:rsidRPr="005839D6">
        <w:rPr>
          <w:rFonts w:ascii="Times New Roman" w:hAnsi="Times New Roman"/>
          <w:color w:val="000000"/>
          <w:sz w:val="24"/>
          <w:szCs w:val="24"/>
        </w:rPr>
        <w:t xml:space="preserve">. - М.: Издательский </w:t>
      </w:r>
      <w:r>
        <w:rPr>
          <w:rFonts w:ascii="Times New Roman" w:hAnsi="Times New Roman"/>
          <w:color w:val="000000"/>
          <w:sz w:val="24"/>
          <w:szCs w:val="24"/>
        </w:rPr>
        <w:t>центр «Академия», 2024</w:t>
      </w:r>
      <w:r w:rsidRPr="005839D6">
        <w:rPr>
          <w:rFonts w:ascii="Times New Roman" w:hAnsi="Times New Roman"/>
          <w:color w:val="000000"/>
          <w:sz w:val="24"/>
          <w:szCs w:val="24"/>
        </w:rPr>
        <w:t>.</w:t>
      </w:r>
    </w:p>
    <w:p w:rsidR="00D90862" w:rsidRPr="002A2663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/>
          <w:sz w:val="24"/>
          <w:szCs w:val="24"/>
        </w:rPr>
      </w:pPr>
      <w:r w:rsidRPr="002A2663">
        <w:rPr>
          <w:rFonts w:ascii="Times New Roman" w:hAnsi="Times New Roman"/>
          <w:b/>
          <w:sz w:val="24"/>
          <w:szCs w:val="24"/>
        </w:rPr>
        <w:t>Дополнительные источники: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Межгосударственный стандарт Единая Система Конструкторской Документации. ГОСТ 2.001-2013 2. </w:t>
      </w:r>
    </w:p>
    <w:p w:rsid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Межгосударственный стандарт Единая система технологической документации ГОСТ 3.1001-2011.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Политика в области качества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404-002 Управление документацией СМК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 xml:space="preserve"> СТО 404-006 Внутренние аудиты</w:t>
      </w:r>
    </w:p>
    <w:p w:rsidR="002A2663" w:rsidRP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СТП 404-056 «Культура производства на предприятии».</w:t>
      </w:r>
    </w:p>
    <w:p w:rsidR="002A2663" w:rsidRDefault="002A2663" w:rsidP="008A2F9E">
      <w:pPr>
        <w:pStyle w:val="af3"/>
        <w:numPr>
          <w:ilvl w:val="0"/>
          <w:numId w:val="43"/>
        </w:num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СТО 404-033 «Выбор средств измерений».</w:t>
      </w:r>
    </w:p>
    <w:p w:rsidR="00AC361C" w:rsidRDefault="00AC361C" w:rsidP="00AC361C">
      <w:pPr>
        <w:pStyle w:val="af3"/>
        <w:rPr>
          <w:rFonts w:ascii="Times New Roman" w:hAnsi="Times New Roman"/>
          <w:sz w:val="24"/>
          <w:szCs w:val="24"/>
        </w:rPr>
      </w:pPr>
    </w:p>
    <w:p w:rsidR="00AC361C" w:rsidRPr="00B82E7D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175"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B82E7D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AC361C" w:rsidRPr="005839D6" w:rsidRDefault="00AC361C" w:rsidP="008A2F9E">
      <w:pPr>
        <w:pStyle w:val="af3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5839D6">
        <w:rPr>
          <w:rFonts w:ascii="Times New Roman" w:hAnsi="Times New Roman"/>
          <w:sz w:val="24"/>
          <w:szCs w:val="24"/>
        </w:rPr>
        <w:t xml:space="preserve">Галицкий А.Н., </w:t>
      </w:r>
      <w:proofErr w:type="spellStart"/>
      <w:r w:rsidRPr="005839D6">
        <w:rPr>
          <w:rFonts w:ascii="Times New Roman" w:hAnsi="Times New Roman"/>
          <w:sz w:val="24"/>
          <w:szCs w:val="24"/>
        </w:rPr>
        <w:t>Витченко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 Н.П. Электронная техника (Учебники и учебные пособия для средних профессиональных учебных заведений): - Нижний Новгород: Вектор </w:t>
      </w:r>
      <w:proofErr w:type="spellStart"/>
      <w:r w:rsidRPr="005839D6">
        <w:rPr>
          <w:rFonts w:ascii="Times New Roman" w:hAnsi="Times New Roman"/>
          <w:sz w:val="24"/>
          <w:szCs w:val="24"/>
        </w:rPr>
        <w:t>ТиС</w:t>
      </w:r>
      <w:proofErr w:type="spellEnd"/>
      <w:r w:rsidRPr="005839D6">
        <w:rPr>
          <w:rFonts w:ascii="Times New Roman" w:hAnsi="Times New Roman"/>
          <w:sz w:val="24"/>
          <w:szCs w:val="24"/>
        </w:rPr>
        <w:t>, 2006.</w:t>
      </w:r>
    </w:p>
    <w:p w:rsidR="00AC361C" w:rsidRPr="00984C78" w:rsidRDefault="00AC361C" w:rsidP="008A2F9E">
      <w:pPr>
        <w:pStyle w:val="af3"/>
        <w:numPr>
          <w:ilvl w:val="0"/>
          <w:numId w:val="47"/>
        </w:numPr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839D6">
        <w:rPr>
          <w:rFonts w:ascii="Times New Roman" w:hAnsi="Times New Roman"/>
          <w:sz w:val="24"/>
          <w:szCs w:val="24"/>
        </w:rPr>
        <w:t xml:space="preserve">Гусев В.Г. Электроника и микропроцессорная техника: Учеб. Для вузов / </w:t>
      </w:r>
      <w:proofErr w:type="spellStart"/>
      <w:r w:rsidRPr="005839D6">
        <w:rPr>
          <w:rFonts w:ascii="Times New Roman" w:hAnsi="Times New Roman"/>
          <w:sz w:val="24"/>
          <w:szCs w:val="24"/>
        </w:rPr>
        <w:t>В.Г.Гусев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, Ю.М. Гусев. - 3-е изд., </w:t>
      </w:r>
      <w:proofErr w:type="spellStart"/>
      <w:r w:rsidRPr="005839D6">
        <w:rPr>
          <w:rFonts w:ascii="Times New Roman" w:hAnsi="Times New Roman"/>
          <w:sz w:val="24"/>
          <w:szCs w:val="24"/>
        </w:rPr>
        <w:t>перераб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. И доп. - М.: </w:t>
      </w:r>
      <w:proofErr w:type="spellStart"/>
      <w:r w:rsidRPr="005839D6">
        <w:rPr>
          <w:rFonts w:ascii="Times New Roman" w:hAnsi="Times New Roman"/>
          <w:sz w:val="24"/>
          <w:szCs w:val="24"/>
        </w:rPr>
        <w:t>Высш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5839D6">
        <w:rPr>
          <w:rFonts w:ascii="Times New Roman" w:hAnsi="Times New Roman"/>
          <w:sz w:val="24"/>
          <w:szCs w:val="24"/>
        </w:rPr>
        <w:t>Шк</w:t>
      </w:r>
      <w:proofErr w:type="spellEnd"/>
      <w:r w:rsidRPr="005839D6">
        <w:rPr>
          <w:rFonts w:ascii="Times New Roman" w:hAnsi="Times New Roman"/>
          <w:sz w:val="24"/>
          <w:szCs w:val="24"/>
        </w:rPr>
        <w:t>.,</w:t>
      </w:r>
      <w:proofErr w:type="gramEnd"/>
      <w:r w:rsidRPr="005839D6">
        <w:rPr>
          <w:rFonts w:ascii="Times New Roman" w:hAnsi="Times New Roman"/>
          <w:sz w:val="24"/>
          <w:szCs w:val="24"/>
        </w:rPr>
        <w:t xml:space="preserve"> 2004. - 790 с. </w:t>
      </w:r>
    </w:p>
    <w:p w:rsidR="00AC361C" w:rsidRPr="00984C78" w:rsidRDefault="00AC361C" w:rsidP="008A2F9E">
      <w:pPr>
        <w:pStyle w:val="af3"/>
        <w:numPr>
          <w:ilvl w:val="0"/>
          <w:numId w:val="47"/>
        </w:numPr>
        <w:ind w:left="175" w:firstLine="426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5839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839D6">
        <w:rPr>
          <w:rFonts w:ascii="Times New Roman" w:hAnsi="Times New Roman"/>
          <w:sz w:val="24"/>
          <w:szCs w:val="24"/>
        </w:rPr>
        <w:t>Миловзоров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 О.В. Электроника: Учебник для вузов / О.В. </w:t>
      </w:r>
      <w:proofErr w:type="spellStart"/>
      <w:r w:rsidRPr="005839D6">
        <w:rPr>
          <w:rFonts w:ascii="Times New Roman" w:hAnsi="Times New Roman"/>
          <w:sz w:val="24"/>
          <w:szCs w:val="24"/>
        </w:rPr>
        <w:t>Миловзоров</w:t>
      </w:r>
      <w:proofErr w:type="spellEnd"/>
      <w:r w:rsidRPr="005839D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839D6">
        <w:rPr>
          <w:rFonts w:ascii="Times New Roman" w:hAnsi="Times New Roman"/>
          <w:sz w:val="24"/>
          <w:szCs w:val="24"/>
        </w:rPr>
        <w:t>И.Г</w:t>
      </w:r>
      <w:r>
        <w:rPr>
          <w:rFonts w:ascii="Times New Roman" w:hAnsi="Times New Roman"/>
          <w:sz w:val="24"/>
          <w:szCs w:val="24"/>
        </w:rPr>
        <w:t>.Панков</w:t>
      </w:r>
      <w:proofErr w:type="spellEnd"/>
      <w:r>
        <w:rPr>
          <w:rFonts w:ascii="Times New Roman" w:hAnsi="Times New Roman"/>
          <w:sz w:val="24"/>
          <w:szCs w:val="24"/>
        </w:rPr>
        <w:t>. - М.: Высшая школа, 202</w:t>
      </w:r>
      <w:r w:rsidRPr="005839D6">
        <w:rPr>
          <w:rFonts w:ascii="Times New Roman" w:hAnsi="Times New Roman"/>
          <w:sz w:val="24"/>
          <w:szCs w:val="24"/>
        </w:rPr>
        <w:t>4.</w:t>
      </w:r>
    </w:p>
    <w:p w:rsidR="00AC361C" w:rsidRPr="00984C78" w:rsidRDefault="00AC361C" w:rsidP="008A2F9E">
      <w:pPr>
        <w:pStyle w:val="af3"/>
        <w:numPr>
          <w:ilvl w:val="0"/>
          <w:numId w:val="47"/>
        </w:numPr>
        <w:ind w:left="175" w:firstLine="426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984C78">
        <w:rPr>
          <w:rFonts w:ascii="Times New Roman" w:hAnsi="Times New Roman"/>
          <w:sz w:val="24"/>
          <w:szCs w:val="24"/>
        </w:rPr>
        <w:lastRenderedPageBreak/>
        <w:t xml:space="preserve">Солодов, В.С. Техническая диагностика радиооборудования и средств автоматики: учебное пособие / В.С. Солодов, Н.В. </w:t>
      </w:r>
      <w:proofErr w:type="spellStart"/>
      <w:r w:rsidRPr="00984C78">
        <w:rPr>
          <w:rFonts w:ascii="Times New Roman" w:hAnsi="Times New Roman"/>
          <w:sz w:val="24"/>
          <w:szCs w:val="24"/>
        </w:rPr>
        <w:t>Калитёнков</w:t>
      </w:r>
      <w:proofErr w:type="spellEnd"/>
      <w:r w:rsidRPr="00984C78">
        <w:rPr>
          <w:rFonts w:ascii="Times New Roman" w:hAnsi="Times New Roman"/>
          <w:sz w:val="24"/>
          <w:szCs w:val="24"/>
        </w:rPr>
        <w:t xml:space="preserve">. — Санкт-Петербург: Лань, 2019. — 156 с. — ISBN 978-5-8114-3737-5. — Текст: электронный // Электронно-библиотечная система «Лань»: [сайт]. — URL: </w:t>
      </w:r>
      <w:hyperlink r:id="rId21" w:history="1">
        <w:r w:rsidRPr="00984C78">
          <w:rPr>
            <w:rStyle w:val="ab"/>
            <w:rFonts w:ascii="Times New Roman" w:hAnsi="Times New Roman"/>
            <w:sz w:val="24"/>
            <w:szCs w:val="24"/>
          </w:rPr>
          <w:t>https://e.lanbook.com/book/123673</w:t>
        </w:r>
      </w:hyperlink>
      <w:r w:rsidRPr="00984C78">
        <w:rPr>
          <w:rFonts w:ascii="Times New Roman" w:hAnsi="Times New Roman"/>
          <w:sz w:val="24"/>
          <w:szCs w:val="24"/>
        </w:rPr>
        <w:t xml:space="preserve"> </w:t>
      </w:r>
    </w:p>
    <w:p w:rsidR="00AC361C" w:rsidRDefault="00AC361C" w:rsidP="00AC361C">
      <w:pPr>
        <w:pStyle w:val="af3"/>
        <w:ind w:left="961"/>
        <w:rPr>
          <w:rFonts w:ascii="Times New Roman" w:hAnsi="Times New Roman"/>
          <w:b/>
          <w:bCs/>
          <w:sz w:val="24"/>
          <w:szCs w:val="24"/>
        </w:rPr>
      </w:pPr>
    </w:p>
    <w:p w:rsidR="00AC361C" w:rsidRPr="002A2663" w:rsidRDefault="00AC361C" w:rsidP="00AC361C">
      <w:pPr>
        <w:pStyle w:val="af3"/>
        <w:ind w:left="961"/>
        <w:rPr>
          <w:rFonts w:ascii="Times New Roman" w:hAnsi="Times New Roman"/>
          <w:b/>
          <w:bCs/>
          <w:sz w:val="24"/>
          <w:szCs w:val="24"/>
        </w:rPr>
      </w:pPr>
      <w:r w:rsidRPr="002A2663">
        <w:rPr>
          <w:rFonts w:ascii="Times New Roman" w:hAnsi="Times New Roman"/>
          <w:b/>
          <w:bCs/>
          <w:sz w:val="24"/>
          <w:szCs w:val="24"/>
        </w:rPr>
        <w:t>Интернет-ресурсы:</w:t>
      </w:r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r w:rsidRPr="0026214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Краткий справочник по проводам. </w:t>
      </w:r>
      <w:hyperlink r:id="rId22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http://inmanus.3dn.ru/publ/spravochniki/ehl_spravochniki/kratkij_spravochnik_po_provodam/8-1-0-155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r w:rsidRPr="0026214E">
        <w:rPr>
          <w:rFonts w:ascii="Times New Roman" w:hAnsi="Times New Roman"/>
          <w:bCs/>
          <w:sz w:val="24"/>
          <w:szCs w:val="24"/>
        </w:rPr>
        <w:t xml:space="preserve">Изоляционные материалы, герметики. </w:t>
      </w:r>
      <w:r w:rsidRPr="0026214E">
        <w:rPr>
          <w:rFonts w:ascii="Times New Roman" w:hAnsi="Times New Roman"/>
          <w:sz w:val="24"/>
          <w:szCs w:val="24"/>
        </w:rPr>
        <w:t xml:space="preserve"> </w:t>
      </w:r>
      <w:hyperlink r:id="rId23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http://razvitie-pu.ru/?page_id=541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</w:rPr>
        <w:t xml:space="preserve">Очистители и отмывочные жидкости. </w:t>
      </w:r>
      <w:hyperlink r:id="rId24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http://www.protehnology.ru/page/ochistiteli_i_otmyvochnye_zhidkosti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sz w:val="24"/>
          <w:szCs w:val="24"/>
        </w:rPr>
      </w:pPr>
      <w:proofErr w:type="spellStart"/>
      <w:r w:rsidRPr="0026214E">
        <w:rPr>
          <w:rFonts w:ascii="Times New Roman" w:hAnsi="Times New Roman"/>
          <w:sz w:val="24"/>
          <w:szCs w:val="24"/>
        </w:rPr>
        <w:t>РадиоТехПайка</w:t>
      </w:r>
      <w:proofErr w:type="spellEnd"/>
      <w:r w:rsidRPr="0026214E">
        <w:rPr>
          <w:rFonts w:ascii="Times New Roman" w:hAnsi="Times New Roman"/>
          <w:sz w:val="24"/>
          <w:szCs w:val="24"/>
        </w:rPr>
        <w:t xml:space="preserve">. </w:t>
      </w:r>
      <w:hyperlink r:id="rId25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http://www.payalniki.ru/index.php?act=Page&amp;Id=9</w:t>
        </w:r>
      </w:hyperlink>
    </w:p>
    <w:p w:rsidR="00AC361C" w:rsidRPr="0026214E" w:rsidRDefault="00AC361C" w:rsidP="00AC361C">
      <w:pPr>
        <w:ind w:firstLine="459"/>
        <w:rPr>
          <w:rFonts w:ascii="Times New Roman" w:hAnsi="Times New Roman"/>
          <w:b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</w:rPr>
        <w:t>Технология и оборудование для нанесения припойной пасты</w:t>
      </w:r>
      <w:r w:rsidRPr="0026214E">
        <w:rPr>
          <w:rFonts w:ascii="Times New Roman" w:hAnsi="Times New Roman"/>
          <w:b/>
          <w:sz w:val="24"/>
          <w:szCs w:val="24"/>
        </w:rPr>
        <w:t xml:space="preserve">. </w:t>
      </w:r>
      <w:hyperlink r:id="rId26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http://knowledge.allbest.ru/radio/2c0a65635b3ad68a4d53a88421216c27_0.html</w:t>
        </w:r>
      </w:hyperlink>
    </w:p>
    <w:p w:rsidR="00AC361C" w:rsidRPr="0026214E" w:rsidRDefault="00AC361C" w:rsidP="00AC361C">
      <w:pPr>
        <w:keepNext/>
        <w:shd w:val="clear" w:color="auto" w:fill="FFFFFF"/>
        <w:ind w:firstLine="459"/>
        <w:outlineLvl w:val="2"/>
        <w:rPr>
          <w:rFonts w:ascii="Times New Roman" w:hAnsi="Times New Roman"/>
          <w:bCs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Оборудование для поверхностного монтажа. </w:t>
      </w:r>
      <w:hyperlink r:id="rId27" w:history="1">
        <w:r w:rsidRPr="0026214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http://www.siplace.ru/catalog/index.html</w:t>
        </w:r>
      </w:hyperlink>
    </w:p>
    <w:p w:rsidR="00AC361C" w:rsidRPr="0026214E" w:rsidRDefault="00AC361C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59"/>
        <w:jc w:val="both"/>
        <w:rPr>
          <w:rFonts w:ascii="Times New Roman" w:hAnsi="Times New Roman"/>
          <w:bCs/>
          <w:sz w:val="24"/>
          <w:szCs w:val="24"/>
        </w:rPr>
      </w:pPr>
      <w:r w:rsidRPr="0026214E">
        <w:rPr>
          <w:rFonts w:ascii="Times New Roman" w:hAnsi="Times New Roman"/>
          <w:sz w:val="24"/>
          <w:szCs w:val="24"/>
        </w:rPr>
        <w:t xml:space="preserve">Организация технического контроля качества на предприятии. </w:t>
      </w:r>
      <w:hyperlink r:id="rId28" w:history="1"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w</w:t>
        </w:r>
        <w:r w:rsidRPr="0026214E">
          <w:rPr>
            <w:rFonts w:ascii="Times New Roman" w:hAnsi="Times New Roman"/>
            <w:color w:val="0000FF"/>
            <w:sz w:val="24"/>
            <w:szCs w:val="24"/>
            <w:u w:val="single"/>
            <w:lang w:val="en-US"/>
          </w:rPr>
          <w:t>w</w:t>
        </w:r>
        <w:r w:rsidRPr="0026214E">
          <w:rPr>
            <w:rFonts w:ascii="Times New Roman" w:hAnsi="Times New Roman"/>
            <w:color w:val="0000FF"/>
            <w:sz w:val="24"/>
            <w:szCs w:val="24"/>
            <w:u w:val="single"/>
          </w:rPr>
          <w:t>w.coolreferat.com/</w:t>
        </w:r>
      </w:hyperlink>
      <w:r w:rsidRPr="0026214E">
        <w:rPr>
          <w:rFonts w:ascii="Times New Roman" w:hAnsi="Times New Roman"/>
          <w:sz w:val="24"/>
          <w:szCs w:val="24"/>
        </w:rPr>
        <w:t>Организация_технического_контроля_качества_на_предприятии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r w:rsidRPr="002A2663">
        <w:rPr>
          <w:rFonts w:ascii="Times New Roman" w:hAnsi="Times New Roman"/>
          <w:sz w:val="24"/>
          <w:szCs w:val="24"/>
        </w:rPr>
        <w:t>Школа электрика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Biblioclub</w:t>
      </w:r>
      <w:proofErr w:type="spellEnd"/>
      <w:r w:rsidRPr="002A2663">
        <w:rPr>
          <w:rFonts w:ascii="Times New Roman" w:hAnsi="Times New Roman"/>
          <w:sz w:val="24"/>
          <w:szCs w:val="24"/>
        </w:rPr>
        <w:t>/</w:t>
      </w: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CD1285" w:rsidRPr="002A2663">
        <w:rPr>
          <w:rFonts w:ascii="Times New Roman" w:hAnsi="Times New Roman"/>
          <w:sz w:val="24"/>
          <w:szCs w:val="24"/>
        </w:rPr>
        <w:t xml:space="preserve"> </w:t>
      </w:r>
    </w:p>
    <w:p w:rsidR="00D90862" w:rsidRPr="002A2663" w:rsidRDefault="00D90862" w:rsidP="00D90862">
      <w:pPr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Boocsee</w:t>
      </w:r>
      <w:proofErr w:type="spellEnd"/>
      <w:r w:rsidRPr="002A2663">
        <w:rPr>
          <w:rFonts w:ascii="Times New Roman" w:hAnsi="Times New Roman"/>
          <w:sz w:val="24"/>
          <w:szCs w:val="24"/>
        </w:rPr>
        <w:t>.</w:t>
      </w:r>
      <w:r w:rsidRPr="002A2663">
        <w:rPr>
          <w:rFonts w:ascii="Times New Roman" w:hAnsi="Times New Roman"/>
          <w:sz w:val="24"/>
          <w:szCs w:val="24"/>
          <w:lang w:val="en-US"/>
        </w:rPr>
        <w:t>org</w:t>
      </w:r>
    </w:p>
    <w:p w:rsidR="00D90862" w:rsidRPr="00AC361C" w:rsidRDefault="00D90862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2A2663">
        <w:rPr>
          <w:rFonts w:ascii="Times New Roman" w:hAnsi="Times New Roman"/>
          <w:sz w:val="24"/>
          <w:szCs w:val="24"/>
          <w:lang w:val="en-US"/>
        </w:rPr>
        <w:t>Bookreade</w:t>
      </w:r>
      <w:proofErr w:type="spellEnd"/>
    </w:p>
    <w:p w:rsidR="002A2663" w:rsidRPr="002A2663" w:rsidRDefault="002A2663" w:rsidP="00D908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sz w:val="24"/>
          <w:szCs w:val="24"/>
        </w:rPr>
      </w:pPr>
      <w:r w:rsidRPr="002A2663">
        <w:rPr>
          <w:rFonts w:ascii="Times New Roman" w:hAnsi="Times New Roman"/>
          <w:bCs/>
          <w:sz w:val="24"/>
          <w:szCs w:val="24"/>
        </w:rPr>
        <w:t xml:space="preserve">Электронный курс </w:t>
      </w:r>
      <w:proofErr w:type="spellStart"/>
      <w:r w:rsidRPr="002A2663">
        <w:rPr>
          <w:rFonts w:ascii="Times New Roman" w:hAnsi="Times New Roman"/>
          <w:bCs/>
          <w:sz w:val="24"/>
          <w:szCs w:val="24"/>
        </w:rPr>
        <w:t>ISpring</w:t>
      </w:r>
      <w:proofErr w:type="spellEnd"/>
    </w:p>
    <w:p w:rsidR="006B3323" w:rsidRPr="000F3BA2" w:rsidRDefault="006B3323" w:rsidP="00AC36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0F3BA2">
        <w:rPr>
          <w:rFonts w:ascii="Times New Roman" w:hAnsi="Times New Roman"/>
          <w:sz w:val="24"/>
          <w:szCs w:val="24"/>
        </w:rPr>
        <w:t>асходные материалы для оснащения практического обучения: детали; плата, жидкости для обезжиривания по</w:t>
      </w:r>
      <w:r>
        <w:rPr>
          <w:rFonts w:ascii="Times New Roman" w:hAnsi="Times New Roman"/>
          <w:sz w:val="24"/>
          <w:szCs w:val="24"/>
        </w:rPr>
        <w:t>верхностей, клей, лаки и эмали;</w:t>
      </w:r>
      <w:r w:rsidRPr="000F3BA2">
        <w:rPr>
          <w:rFonts w:ascii="Times New Roman" w:hAnsi="Times New Roman"/>
          <w:sz w:val="24"/>
          <w:szCs w:val="24"/>
        </w:rPr>
        <w:t xml:space="preserve"> материалы для пайки, материалы для предохранения </w:t>
      </w:r>
      <w:proofErr w:type="spellStart"/>
      <w:r w:rsidRPr="000F3BA2">
        <w:rPr>
          <w:rFonts w:ascii="Times New Roman" w:hAnsi="Times New Roman"/>
          <w:sz w:val="24"/>
          <w:szCs w:val="24"/>
        </w:rPr>
        <w:t>самоотвинчивания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, маркировочный материал, материал для изготовления, вязки и крепления жгутов, провода; стандартные изделия, электроизоляционные материалы,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электрорадиоизделия</w:t>
      </w:r>
      <w:proofErr w:type="spellEnd"/>
      <w:r w:rsidRPr="000F3BA2">
        <w:rPr>
          <w:rFonts w:ascii="Times New Roman" w:hAnsi="Times New Roman"/>
          <w:sz w:val="24"/>
          <w:szCs w:val="24"/>
        </w:rPr>
        <w:t xml:space="preserve">; </w:t>
      </w:r>
      <w:proofErr w:type="spellStart"/>
      <w:r w:rsidRPr="000F3BA2">
        <w:rPr>
          <w:rFonts w:ascii="Times New Roman" w:hAnsi="Times New Roman"/>
          <w:sz w:val="24"/>
          <w:szCs w:val="24"/>
        </w:rPr>
        <w:t>электрорадиоэлементы</w:t>
      </w:r>
      <w:proofErr w:type="spellEnd"/>
      <w:r w:rsidRPr="000F3BA2">
        <w:rPr>
          <w:rFonts w:ascii="Times New Roman" w:hAnsi="Times New Roman"/>
          <w:sz w:val="24"/>
          <w:szCs w:val="24"/>
        </w:rPr>
        <w:t>;</w:t>
      </w:r>
    </w:p>
    <w:p w:rsidR="006B3323" w:rsidRPr="00B23A5D" w:rsidRDefault="006B3323" w:rsidP="00B23A5D">
      <w:pPr>
        <w:rPr>
          <w:rFonts w:ascii="Times New Roman" w:hAnsi="Times New Roman"/>
          <w:b/>
          <w:sz w:val="24"/>
          <w:szCs w:val="24"/>
        </w:rPr>
      </w:pPr>
    </w:p>
    <w:p w:rsidR="005C1AD9" w:rsidRPr="00DF39E0" w:rsidRDefault="00AD7426" w:rsidP="008F454A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CD1285">
        <w:rPr>
          <w:rFonts w:cs="Times New Roman"/>
          <w:sz w:val="24"/>
          <w:szCs w:val="24"/>
        </w:rPr>
        <w:t>4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:rsidR="005C1AD9" w:rsidRPr="00D70FC4" w:rsidRDefault="005C1AD9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:rsidR="005C1AD9" w:rsidRPr="00D70FC4" w:rsidRDefault="005C1AD9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lastRenderedPageBreak/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:rsidR="006048D6" w:rsidRPr="00841A6A" w:rsidRDefault="00B927E6" w:rsidP="008F454A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:rsidR="00841A6A" w:rsidRDefault="00841A6A" w:rsidP="008F45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:rsidR="009D6A8B" w:rsidRPr="00602297" w:rsidRDefault="006048D6" w:rsidP="00602297">
      <w:pPr>
        <w:pStyle w:val="af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02297">
        <w:rPr>
          <w:rFonts w:ascii="Times New Roman" w:hAnsi="Times New Roman"/>
          <w:b/>
          <w:sz w:val="24"/>
          <w:szCs w:val="24"/>
        </w:rPr>
        <w:t>ОЦЕНКА КАЧЕСТВА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D1285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Освоение программы сопровождается промежуточной аттестацией обучающихся, проводимой в форме оценок по 5-ти балльной шкале. 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Текущий контроль освоения программы осуществляет преподаватель путем устного опроса обучающегося, наблюдения за правильностью выполнения им практических операций с целью получения объективной информации о ходе освоения программы обучения и степени усвоения обучающимся учебного материала.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- выполнение самостоятельных (контрольных) работ. </w:t>
      </w:r>
    </w:p>
    <w:p w:rsidR="00E7656D" w:rsidRPr="00CD1285" w:rsidRDefault="00E7656D" w:rsidP="00E7656D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 w:rsidRPr="00CD1285">
        <w:rPr>
          <w:rFonts w:ascii="Times New Roman" w:hAnsi="Times New Roman"/>
          <w:color w:val="000000"/>
          <w:sz w:val="24"/>
          <w:szCs w:val="24"/>
        </w:rPr>
        <w:t>каждой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компетенций</w:t>
      </w:r>
      <w:r w:rsidR="00613CE4" w:rsidRPr="00CD128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13CE4" w:rsidRPr="00CD1285">
        <w:rPr>
          <w:rFonts w:ascii="Times New Roman" w:hAnsi="Times New Roman"/>
          <w:sz w:val="24"/>
          <w:szCs w:val="24"/>
        </w:rPr>
        <w:t>(приложение 1)</w:t>
      </w:r>
      <w:r w:rsidRPr="00CD1285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A17B87" w:rsidRPr="00CD1285" w:rsidRDefault="00A17B87" w:rsidP="00A17B87">
      <w:pPr>
        <w:pStyle w:val="af3"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 xml:space="preserve">Формой итоговой аттестации обучающихся является квалификационный экзамен. </w:t>
      </w:r>
      <w:r w:rsidRPr="00CD1285">
        <w:rPr>
          <w:rFonts w:ascii="Times New Roman" w:hAnsi="Times New Roman"/>
          <w:sz w:val="24"/>
          <w:szCs w:val="24"/>
        </w:rPr>
        <w:t>Квалификационный экзамен проводится ГБПОУ СПТ им.Б.Г.Музрукова для определения соответствия полученных знаний, умений и навыков по программе профессионального обучения. К проведению квалификационного экзамена привлекаются представители работодателей. Квалификационный экзамен включает в себя практическую квалиф</w:t>
      </w:r>
      <w:r w:rsidR="00CD1285">
        <w:rPr>
          <w:rFonts w:ascii="Times New Roman" w:hAnsi="Times New Roman"/>
          <w:sz w:val="24"/>
          <w:szCs w:val="24"/>
        </w:rPr>
        <w:t xml:space="preserve">икационную работу (приложение </w:t>
      </w:r>
      <w:r w:rsidRPr="00CD1285">
        <w:rPr>
          <w:rFonts w:ascii="Times New Roman" w:hAnsi="Times New Roman"/>
          <w:sz w:val="24"/>
          <w:szCs w:val="24"/>
        </w:rPr>
        <w:t xml:space="preserve">3) и проверку теоретических знаний в пределах квалификационных требований, указанных в профессиональном стандарте </w:t>
      </w:r>
      <w:r w:rsidR="00AC361C" w:rsidRPr="00540FC7">
        <w:rPr>
          <w:rFonts w:ascii="Times New Roman" w:hAnsi="Times New Roman"/>
          <w:sz w:val="24"/>
          <w:szCs w:val="24"/>
        </w:rPr>
        <w:t xml:space="preserve">«Регулировщик и настройщик радиоэлектронных </w:t>
      </w:r>
      <w:proofErr w:type="gramStart"/>
      <w:r w:rsidR="00AC361C" w:rsidRPr="00540FC7">
        <w:rPr>
          <w:rFonts w:ascii="Times New Roman" w:hAnsi="Times New Roman"/>
          <w:sz w:val="24"/>
          <w:szCs w:val="24"/>
        </w:rPr>
        <w:t>средств»</w:t>
      </w:r>
      <w:r w:rsidR="00CD1285">
        <w:rPr>
          <w:rFonts w:ascii="Times New Roman" w:hAnsi="Times New Roman"/>
          <w:sz w:val="24"/>
          <w:szCs w:val="24"/>
        </w:rPr>
        <w:t xml:space="preserve"> </w:t>
      </w:r>
      <w:r w:rsidR="002D78B6" w:rsidRPr="00CD1285">
        <w:rPr>
          <w:rFonts w:ascii="Times New Roman" w:hAnsi="Times New Roman"/>
          <w:sz w:val="24"/>
          <w:szCs w:val="24"/>
        </w:rPr>
        <w:t xml:space="preserve"> </w:t>
      </w:r>
      <w:r w:rsidRPr="00CD1285">
        <w:rPr>
          <w:rFonts w:ascii="Times New Roman" w:hAnsi="Times New Roman"/>
          <w:sz w:val="24"/>
          <w:szCs w:val="24"/>
        </w:rPr>
        <w:t>(</w:t>
      </w:r>
      <w:proofErr w:type="gramEnd"/>
      <w:r w:rsidRPr="00CD1285">
        <w:rPr>
          <w:rFonts w:ascii="Times New Roman" w:hAnsi="Times New Roman"/>
          <w:sz w:val="24"/>
          <w:szCs w:val="24"/>
        </w:rPr>
        <w:t xml:space="preserve">приложение </w:t>
      </w:r>
      <w:r w:rsidR="007F44AE" w:rsidRPr="00CD1285">
        <w:rPr>
          <w:rFonts w:ascii="Times New Roman" w:hAnsi="Times New Roman"/>
          <w:sz w:val="24"/>
          <w:szCs w:val="24"/>
        </w:rPr>
        <w:t>2</w:t>
      </w:r>
      <w:r w:rsidRPr="00CD1285">
        <w:rPr>
          <w:rFonts w:ascii="Times New Roman" w:hAnsi="Times New Roman"/>
          <w:sz w:val="24"/>
          <w:szCs w:val="24"/>
        </w:rPr>
        <w:t>).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lastRenderedPageBreak/>
        <w:t>Квалификационный экзамен считается сданным при условии успешного выполнения квалификационной (пробной) работы и успешной сдачи экзамена по теоретической части программы.</w:t>
      </w:r>
    </w:p>
    <w:p w:rsidR="00A17B87" w:rsidRPr="00CD1285" w:rsidRDefault="00A17B87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D1285">
        <w:rPr>
          <w:rFonts w:ascii="Times New Roman" w:hAnsi="Times New Roman"/>
          <w:color w:val="000000"/>
          <w:sz w:val="24"/>
          <w:szCs w:val="24"/>
        </w:rPr>
        <w:tab/>
        <w:t>Результаты сдачи квалификационного экзамена заносятся в протокол.</w:t>
      </w:r>
    </w:p>
    <w:p w:rsidR="008C67F9" w:rsidRPr="00CD1285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CD1285" w:rsidRDefault="00CD1285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AC361C" w:rsidRDefault="00AC361C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B3323" w:rsidRDefault="006B3323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2) на правах собственности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изучить перспективы развития будущего ранка сбыта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:rsidR="00613CE4" w:rsidRPr="00675E68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верны все варианты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Tr="00613CE4">
        <w:tc>
          <w:tcPr>
            <w:tcW w:w="1555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Pr="00C649AD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6) к знакомым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8. Виды трудового договора по срокам действия: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1) срочный, бессрочный,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:rsidR="00613CE4" w:rsidRPr="00A47947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613CE4" w:rsidRPr="00A47947" w:rsidTr="00613CE4">
        <w:tc>
          <w:tcPr>
            <w:tcW w:w="1555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613CE4" w:rsidRPr="00A47947" w:rsidRDefault="00613CE4" w:rsidP="00613CE4">
            <w:pPr>
              <w:spacing w:after="0" w:line="36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4822BE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Внедрение инструментов бережливого производства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1. В работу по внедрению и поддержанию концепции бережливого производства вовлекаются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все сотрудники независимо от их должности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высшее руководство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заместители главного врача</w:t>
      </w:r>
    </w:p>
    <w:p w:rsidR="004822BE" w:rsidRPr="004822BE" w:rsidRDefault="004822BE" w:rsidP="008A2F9E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медицинские сестры.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2. Вид потерь, при котором услуга производится в большем объеме, чем требуется потребителю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переделка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излишние запасы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избыточная обработка</w:t>
      </w:r>
    </w:p>
    <w:p w:rsidR="004822BE" w:rsidRPr="004822BE" w:rsidRDefault="004822BE" w:rsidP="008A2F9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перепроизводство.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3. Главной целью бережливого производства является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устранение всех видов потерь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повышение заработной платы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количества пациентов</w:t>
      </w:r>
    </w:p>
    <w:p w:rsidR="004822BE" w:rsidRPr="004822BE" w:rsidRDefault="004822BE" w:rsidP="008A2F9E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увеличение запасов.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4. Инструмент, направленный на создание визуального образа информационных и материальных потоков, необходимых для выполнения заказа потребителя - это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картирование</w:t>
      </w:r>
    </w:p>
    <w:p w:rsidR="004822BE" w:rsidRPr="004822BE" w:rsidRDefault="004822BE" w:rsidP="008A2F9E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5. Карта текущего состояния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отражает показатели на момент рассматриваемой даты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уменьшить потери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сократить количество проблем</w:t>
      </w:r>
    </w:p>
    <w:p w:rsidR="004822BE" w:rsidRPr="004822BE" w:rsidRDefault="004822BE" w:rsidP="008A2F9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должна полностью исключить все виды потерь.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6. Концепция бережливого производства зародилась в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Франции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США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Германии</w:t>
      </w:r>
    </w:p>
    <w:p w:rsidR="004822BE" w:rsidRPr="004822BE" w:rsidRDefault="004822BE" w:rsidP="008A2F9E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Японии.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7. Концепция управления, основанная на устранении всех видов потерь путем формирования непрерывного потока создания ценности - это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управление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сознание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бережливое производство</w:t>
      </w:r>
    </w:p>
    <w:p w:rsidR="004822BE" w:rsidRPr="004822BE" w:rsidRDefault="004822BE" w:rsidP="008A2F9E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бережливое мышление.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8. Лишние ожидания относятся к потерям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третьего рода</w:t>
      </w:r>
    </w:p>
    <w:p w:rsidR="004822BE" w:rsidRPr="004822BE" w:rsidRDefault="004822BE" w:rsidP="008A2F9E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второго рода.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9. Материалы, которые используются в работе постоянно, маркируются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зеленым цветом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синим цветом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желтым цветом</w:t>
      </w:r>
    </w:p>
    <w:p w:rsidR="004822BE" w:rsidRPr="004822BE" w:rsidRDefault="004822BE" w:rsidP="008A2F9E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красным цветом.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lastRenderedPageBreak/>
        <w:t>10. Набор пошаговых инструкций, для однотипного выполнения последовательности каких-либо действий - это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информационная карта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унифицированный чек-лист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стандартная операционная процедура</w:t>
      </w:r>
    </w:p>
    <w:p w:rsidR="004822BE" w:rsidRPr="004822BE" w:rsidRDefault="004822BE" w:rsidP="008A2F9E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универсальный алгоритм.</w:t>
      </w:r>
    </w:p>
    <w:p w:rsidR="004822BE" w:rsidRPr="004822BE" w:rsidRDefault="004822BE" w:rsidP="004822BE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color w:val="212529"/>
          <w:sz w:val="24"/>
          <w:szCs w:val="24"/>
        </w:rPr>
      </w:pP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11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Объектами визуализации могут быть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продукты питания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оборудование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документация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канцелярские принадлежности</w:t>
      </w:r>
    </w:p>
    <w:p w:rsidR="004822BE" w:rsidRPr="004822BE" w:rsidRDefault="004822BE" w:rsidP="008A2F9E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лекарственные средства.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12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Основателем концепции бережливого производства считается</w:t>
      </w:r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b/>
          <w:color w:val="212529"/>
          <w:sz w:val="24"/>
          <w:szCs w:val="24"/>
        </w:rPr>
        <w:t>Тайити</w:t>
      </w:r>
      <w:proofErr w:type="spellEnd"/>
      <w:r w:rsidRPr="004822BE">
        <w:rPr>
          <w:rFonts w:ascii="Times New Roman" w:hAnsi="Times New Roman"/>
          <w:b/>
          <w:color w:val="212529"/>
          <w:sz w:val="24"/>
          <w:szCs w:val="24"/>
        </w:rPr>
        <w:t xml:space="preserve"> Оно</w:t>
      </w:r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Майкл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Ротер</w:t>
      </w:r>
      <w:proofErr w:type="spellEnd"/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 xml:space="preserve">Джеффри </w:t>
      </w: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Лайкер</w:t>
      </w:r>
      <w:proofErr w:type="spellEnd"/>
    </w:p>
    <w:p w:rsidR="004822BE" w:rsidRPr="004822BE" w:rsidRDefault="004822BE" w:rsidP="008A2F9E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Генри Форд.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13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Первый шаг организации рабочего пространства по системе 5С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сортировка</w:t>
      </w:r>
    </w:p>
    <w:p w:rsidR="004822BE" w:rsidRPr="004822BE" w:rsidRDefault="004822BE" w:rsidP="008A2F9E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14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Полезность, присущая продукции с точки зрения потребителя - это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color w:val="212529"/>
          <w:sz w:val="24"/>
          <w:szCs w:val="24"/>
        </w:rPr>
        <w:t>ценность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потеря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услуга</w:t>
      </w:r>
    </w:p>
    <w:p w:rsidR="004822BE" w:rsidRPr="004822BE" w:rsidRDefault="004822BE" w:rsidP="008A2F9E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значимость.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Преимуществом внедрения принципов бережливого производства является</w:t>
      </w:r>
    </w:p>
    <w:p w:rsidR="004822BE" w:rsidRPr="009B3B30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экономия рабочего времени</w:t>
      </w:r>
    </w:p>
    <w:p w:rsidR="004822BE" w:rsidRPr="004822BE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сокращение персонала</w:t>
      </w:r>
    </w:p>
    <w:p w:rsidR="004822BE" w:rsidRPr="004822BE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неприятие персонала</w:t>
      </w:r>
    </w:p>
    <w:p w:rsidR="004822BE" w:rsidRPr="004822BE" w:rsidRDefault="004822BE" w:rsidP="008A2F9E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необходимость стандартизации.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При хранении предметов необходимо соблюдать принципы</w:t>
      </w:r>
    </w:p>
    <w:p w:rsidR="004822BE" w:rsidRPr="009B3B30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наглядности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оптимальности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доступности</w:t>
      </w:r>
    </w:p>
    <w:p w:rsidR="004822BE" w:rsidRPr="004822BE" w:rsidRDefault="004822BE" w:rsidP="008A2F9E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систематизации.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17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Проведение лабораторных методов исследования, которые в дальнейшем не используются в лечебно-диагностическом процессе, относится к</w:t>
      </w:r>
    </w:p>
    <w:p w:rsidR="004822BE" w:rsidRPr="009B3B30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избыточной обработке</w:t>
      </w:r>
    </w:p>
    <w:p w:rsidR="004822BE" w:rsidRPr="004822BE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лишним движениям</w:t>
      </w:r>
    </w:p>
    <w:p w:rsidR="004822BE" w:rsidRPr="004822BE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изменчивости</w:t>
      </w:r>
    </w:p>
    <w:p w:rsidR="004822BE" w:rsidRPr="004822BE" w:rsidRDefault="004822BE" w:rsidP="008A2F9E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дефектам.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18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Пятый шаг организации рабочего пространства по системе 5С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A2F9E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стандартизация.</w:t>
      </w:r>
    </w:p>
    <w:p w:rsidR="004822BE" w:rsidRPr="004822BE" w:rsidRDefault="004822BE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1</w:t>
      </w:r>
      <w:r w:rsidR="009B3B30">
        <w:rPr>
          <w:rFonts w:ascii="Times New Roman" w:hAnsi="Times New Roman"/>
          <w:b/>
          <w:bCs/>
          <w:color w:val="212529"/>
          <w:sz w:val="24"/>
          <w:szCs w:val="24"/>
        </w:rPr>
        <w:t>9</w:t>
      </w:r>
      <w:r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Работа, которая не добавляет ценности услуге составляет</w:t>
      </w:r>
    </w:p>
    <w:p w:rsidR="004822BE" w:rsidRPr="004822BE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5% процесса</w:t>
      </w:r>
    </w:p>
    <w:p w:rsidR="004822BE" w:rsidRPr="009B3B30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85% процесса</w:t>
      </w:r>
    </w:p>
    <w:p w:rsidR="004822BE" w:rsidRPr="004822BE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25% процесса</w:t>
      </w:r>
    </w:p>
    <w:p w:rsidR="004822BE" w:rsidRPr="004822BE" w:rsidRDefault="004822BE" w:rsidP="008A2F9E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35% процесса.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20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Расположение всех инструментов, деталей и информации о результативности работы таким образом, чтобы они были четко видимы - это</w:t>
      </w:r>
    </w:p>
    <w:p w:rsidR="004822BE" w:rsidRPr="004822BE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картирование</w:t>
      </w:r>
    </w:p>
    <w:p w:rsidR="004822BE" w:rsidRPr="004822BE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навигация</w:t>
      </w:r>
    </w:p>
    <w:p w:rsidR="004822BE" w:rsidRPr="009B3B30" w:rsidRDefault="004822BE" w:rsidP="008A2F9E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21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деятельности, позволяющая реализовать принцип «точно в срок»</w:t>
      </w:r>
    </w:p>
    <w:p w:rsidR="004822BE" w:rsidRPr="004822BE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proofErr w:type="spellStart"/>
      <w:r w:rsidRPr="004822BE">
        <w:rPr>
          <w:rFonts w:ascii="Times New Roman" w:hAnsi="Times New Roman"/>
          <w:color w:val="212529"/>
          <w:sz w:val="24"/>
          <w:szCs w:val="24"/>
        </w:rPr>
        <w:t>кайдзен</w:t>
      </w:r>
      <w:proofErr w:type="spellEnd"/>
    </w:p>
    <w:p w:rsidR="004822BE" w:rsidRPr="009B3B30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proofErr w:type="spellStart"/>
      <w:r w:rsidRPr="009B3B30">
        <w:rPr>
          <w:rFonts w:ascii="Times New Roman" w:hAnsi="Times New Roman"/>
          <w:b/>
          <w:color w:val="212529"/>
          <w:sz w:val="24"/>
          <w:szCs w:val="24"/>
        </w:rPr>
        <w:t>канбан</w:t>
      </w:r>
      <w:proofErr w:type="spellEnd"/>
    </w:p>
    <w:p w:rsidR="004822BE" w:rsidRPr="004822BE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стандартизация</w:t>
      </w:r>
    </w:p>
    <w:p w:rsidR="004822BE" w:rsidRPr="004822BE" w:rsidRDefault="004822BE" w:rsidP="008A2F9E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визуализация.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22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 организации рабочего пространства, являющаяся одним из инструментов бережливого производства</w:t>
      </w:r>
    </w:p>
    <w:p w:rsidR="004822BE" w:rsidRPr="009B3B30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5С</w:t>
      </w:r>
    </w:p>
    <w:p w:rsidR="004822BE" w:rsidRPr="004822BE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6М</w:t>
      </w:r>
    </w:p>
    <w:p w:rsidR="004822BE" w:rsidRPr="004822BE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3В</w:t>
      </w:r>
    </w:p>
    <w:p w:rsidR="004822BE" w:rsidRPr="004822BE" w:rsidRDefault="004822BE" w:rsidP="008A2F9E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4Д.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23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Систематическая уборка (содержание в чистоте) является</w:t>
      </w:r>
    </w:p>
    <w:p w:rsidR="004822BE" w:rsidRPr="004822BE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четвертым этапом организации рабочего пространства</w:t>
      </w:r>
    </w:p>
    <w:p w:rsidR="004822BE" w:rsidRPr="004822BE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lastRenderedPageBreak/>
        <w:t>вторым этапом организации рабочего пространства</w:t>
      </w:r>
    </w:p>
    <w:p w:rsidR="004822BE" w:rsidRPr="009B3B30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третьим этапом организации рабочего пространства</w:t>
      </w:r>
    </w:p>
    <w:p w:rsidR="004822BE" w:rsidRPr="004822BE" w:rsidRDefault="004822BE" w:rsidP="008A2F9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пятым этапом организации рабочего пространства.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24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Средство осуществления действий, направленных на решение определенных задач или достижение определенных целей - это</w:t>
      </w:r>
    </w:p>
    <w:p w:rsidR="004822BE" w:rsidRPr="009B3B30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инструмент</w:t>
      </w:r>
    </w:p>
    <w:p w:rsidR="004822BE" w:rsidRPr="004822BE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прием</w:t>
      </w:r>
    </w:p>
    <w:p w:rsidR="004822BE" w:rsidRPr="004822BE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метод</w:t>
      </w:r>
    </w:p>
    <w:p w:rsidR="004822BE" w:rsidRPr="004822BE" w:rsidRDefault="004822BE" w:rsidP="008A2F9E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технология.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25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Транспортировка относится к потерям</w:t>
      </w:r>
    </w:p>
    <w:p w:rsidR="004822BE" w:rsidRPr="004822BE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первого рода</w:t>
      </w:r>
    </w:p>
    <w:p w:rsidR="004822BE" w:rsidRPr="004822BE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второго рода</w:t>
      </w:r>
    </w:p>
    <w:p w:rsidR="004822BE" w:rsidRPr="004822BE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четвертого рода</w:t>
      </w:r>
    </w:p>
    <w:p w:rsidR="004822BE" w:rsidRPr="009B3B30" w:rsidRDefault="004822BE" w:rsidP="008A2F9E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третьего рода.</w:t>
      </w:r>
    </w:p>
    <w:p w:rsidR="004822BE" w:rsidRPr="004822BE" w:rsidRDefault="009B3B30" w:rsidP="004822BE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>
        <w:rPr>
          <w:rFonts w:ascii="Times New Roman" w:hAnsi="Times New Roman"/>
          <w:b/>
          <w:bCs/>
          <w:color w:val="212529"/>
          <w:sz w:val="24"/>
          <w:szCs w:val="24"/>
        </w:rPr>
        <w:t>26</w:t>
      </w:r>
      <w:r w:rsidR="004822BE" w:rsidRPr="004822BE">
        <w:rPr>
          <w:rFonts w:ascii="Times New Roman" w:hAnsi="Times New Roman"/>
          <w:b/>
          <w:bCs/>
          <w:color w:val="212529"/>
          <w:sz w:val="24"/>
          <w:szCs w:val="24"/>
        </w:rPr>
        <w:t>. Четвертый шаг организации рабочего пространства по системе 5С</w:t>
      </w:r>
    </w:p>
    <w:p w:rsidR="004822BE" w:rsidRPr="004822BE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совершенствование</w:t>
      </w:r>
    </w:p>
    <w:p w:rsidR="004822BE" w:rsidRPr="004822BE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сортировка</w:t>
      </w:r>
    </w:p>
    <w:p w:rsidR="004822BE" w:rsidRPr="004822BE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12529"/>
          <w:sz w:val="24"/>
          <w:szCs w:val="24"/>
        </w:rPr>
      </w:pPr>
      <w:r w:rsidRPr="004822BE">
        <w:rPr>
          <w:rFonts w:ascii="Times New Roman" w:hAnsi="Times New Roman"/>
          <w:color w:val="212529"/>
          <w:sz w:val="24"/>
          <w:szCs w:val="24"/>
        </w:rPr>
        <w:t>самоорганизация</w:t>
      </w:r>
    </w:p>
    <w:p w:rsidR="004822BE" w:rsidRPr="009B3B30" w:rsidRDefault="004822BE" w:rsidP="008A2F9E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color w:val="212529"/>
          <w:sz w:val="24"/>
          <w:szCs w:val="24"/>
        </w:rPr>
      </w:pPr>
      <w:r w:rsidRPr="009B3B30">
        <w:rPr>
          <w:rFonts w:ascii="Times New Roman" w:hAnsi="Times New Roman"/>
          <w:b/>
          <w:color w:val="212529"/>
          <w:sz w:val="24"/>
          <w:szCs w:val="24"/>
        </w:rPr>
        <w:t>стандартизация.</w:t>
      </w:r>
    </w:p>
    <w:p w:rsidR="004822BE" w:rsidRPr="00C649AD" w:rsidRDefault="004822BE" w:rsidP="004822BE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Pr="00C649AD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:rsidR="00613CE4" w:rsidRPr="00E76AD0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:rsidR="00613CE4" w:rsidRPr="005A7004" w:rsidRDefault="00613CE4" w:rsidP="00613CE4">
      <w:pPr>
        <w:pStyle w:val="af3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Условные знаки, применяемые при нанесении размеров.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lastRenderedPageBreak/>
        <w:t>Разъемные соединения: виды, изображения.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:rsidR="00613CE4" w:rsidRPr="005A7004" w:rsidRDefault="00613CE4" w:rsidP="008E26A2">
      <w:pPr>
        <w:pStyle w:val="af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13CE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E061C8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программе 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>Электротехника</w:t>
      </w:r>
    </w:p>
    <w:tbl>
      <w:tblPr>
        <w:tblW w:w="1119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230"/>
        <w:gridCol w:w="2693"/>
      </w:tblGrid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№ тестового задания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Формулировка и содержание тестового задания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Правильный </w:t>
            </w:r>
          </w:p>
          <w:p w:rsidR="009B3B30" w:rsidRPr="008F071F" w:rsidRDefault="009B3B30" w:rsidP="007C59A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численно равная работе, которую совершает поле по перемещению заряженного тела,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напряженностью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напряжением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потенциалом</w:t>
            </w:r>
          </w:p>
          <w:p w:rsidR="009B3B30" w:rsidRPr="007A6D2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электродвижущей силой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потенциалом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59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источникам электрической энергии относятся: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генераторы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электродвигатели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аккумуляторы</w:t>
            </w:r>
          </w:p>
          <w:p w:rsidR="009B3B30" w:rsidRPr="003D09F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трансформаторы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генераторы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аккумуляторы</w:t>
            </w: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</w:tcPr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e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для  всей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 цепи постоянного тока рассчитывается по формуле: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 U/R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I=R/U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2194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I=U/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I=E/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R+r</w:t>
            </w:r>
            <w:proofErr w:type="spellEnd"/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Режим электрической цепи постоянного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 ,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 котором ток в ней равен нулю, называется</w:t>
            </w:r>
            <w:r w:rsidRPr="00880E39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короткого замыкания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режимом холостого хода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номинальным режимом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установившимся режимом</w:t>
            </w:r>
          </w:p>
          <w:p w:rsidR="009B3B30" w:rsidRPr="00880E3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режимом холостого хода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Поток магнитной индукции обозначается буквой…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Ф</w:t>
            </w:r>
          </w:p>
          <w:p w:rsidR="009B3B30" w:rsidRPr="00D21945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  <w:p w:rsidR="009B3B30" w:rsidRPr="009E7531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Сила, действующая на движущийся в магнитном поле электрон,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называется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Ампера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Кулона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Лоренца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силой Джоуля-Ленца</w:t>
            </w:r>
          </w:p>
          <w:p w:rsidR="009B3B30" w:rsidRPr="009E7531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силой Лоренца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Сила Ампера не зависит от: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магнитной индукции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тока в проводнике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скорости движения проводника</w:t>
            </w:r>
          </w:p>
          <w:p w:rsidR="009B3B30" w:rsidRPr="0052796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длины проводника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  <w:p w:rsidR="009B3B30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скорости движения проводника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Величина, характеризующая скорость вращения катушки генератора в магнитном поле, называется: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циклической частотой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периодом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угловой скоростью</w:t>
            </w:r>
          </w:p>
          <w:p w:rsidR="009B3B30" w:rsidRPr="00527963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фазой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угловой скоростью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Установите соответствие </w:t>
            </w:r>
            <w:proofErr w:type="gramStart"/>
            <w:r w:rsidRPr="00484862">
              <w:rPr>
                <w:rFonts w:ascii="Times New Roman" w:hAnsi="Times New Roman"/>
                <w:sz w:val="24"/>
                <w:szCs w:val="24"/>
              </w:rPr>
              <w:t xml:space="preserve">между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электрической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величиной и ее буквенным обозначением: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амплитудное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мгновенное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ind w:left="107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B3B30" w:rsidRPr="00527963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период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циклическая частота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амплитудное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мгновенное значение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тока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0A0B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</w:p>
          <w:p w:rsidR="009B3B30" w:rsidRPr="000A0B29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фаза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8C28EB">
              <w:rPr>
                <w:rFonts w:ascii="Times New Roman" w:hAnsi="Times New Roman"/>
                <w:sz w:val="24"/>
                <w:szCs w:val="24"/>
              </w:rPr>
              <w:t>-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ψ</w:t>
            </w:r>
            <w:r w:rsidRPr="000A0B2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Магнитное поле резко выражено на участке электрической цепи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резистором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катушкой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968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Pr="008C28EB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Закон Ома для участка цепи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max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Sinω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proofErr w:type="spellEnd"/>
            <w:r w:rsidRPr="008C28E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характерен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для цепи с 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конденсатором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активным сопротивлением</w:t>
            </w:r>
          </w:p>
          <w:p w:rsidR="009B3B30" w:rsidRPr="007D63AD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катушкой и конденсатором</w:t>
            </w:r>
            <w:r w:rsidRPr="007D63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:rsidR="009B3B30" w:rsidRPr="00500552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активным сопротивлением</w:t>
            </w:r>
          </w:p>
        </w:tc>
      </w:tr>
      <w:tr w:rsidR="009B3B30" w:rsidRPr="008F071F" w:rsidTr="009B3B30">
        <w:trPr>
          <w:trHeight w:val="1384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сопротивление в однофазной электрической цепи обозначается буквой…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L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D017CE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9B3B30" w:rsidRPr="00D017CE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т</w:t>
            </w:r>
          </w:p>
          <w:p w:rsidR="009B3B30" w:rsidRPr="00E70D93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Напряжение в цепи с активным сопротивлением и индуктивностью ведет себя следующим образом: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по фазе от тока на 90°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по фазе на 180°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отстает от тока по фазе на 180°</w:t>
            </w:r>
          </w:p>
          <w:p w:rsidR="009B3B30" w:rsidRPr="00820AEC" w:rsidRDefault="009B3B30" w:rsidP="007C59A5">
            <w:pPr>
              <w:tabs>
                <w:tab w:val="left" w:pos="87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опережает ток на 90°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опережает ток на 90°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Начало первой обмотки при включении обмоток генератора треугольником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соединяется :</w:t>
            </w:r>
            <w:proofErr w:type="gramEnd"/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началом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второй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с концом третей</w:t>
            </w:r>
          </w:p>
          <w:p w:rsidR="009B3B30" w:rsidRPr="00EB7FF6" w:rsidRDefault="009B3B30" w:rsidP="007C59A5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началом третей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концом третей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rPr>
          <w:trHeight w:val="1832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значение векторной суммы фазных токов: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действующих значений фазных токов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меньше суммы действующих значений фазных токов и в предельном случае равно нулю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всегда меньше суммы действующих значений фазных токов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равно сумме значений токов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всегда меньше суммы действующих значений фазных токов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Линейное напряжение в цепи, соединенной звездой, равно 380 В. Чему равно фазное напряжение?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380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250 В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220 В</w:t>
            </w:r>
          </w:p>
          <w:p w:rsidR="009B3B30" w:rsidRPr="00DE709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127 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220 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Трансформаторы применяются: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в линиях электропередачи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технике связи</w:t>
            </w:r>
          </w:p>
          <w:p w:rsidR="009B3B30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 автоматике и измерительной технике</w:t>
            </w:r>
          </w:p>
          <w:p w:rsidR="009B3B30" w:rsidRPr="007E5A78" w:rsidRDefault="009B3B30" w:rsidP="007C59A5">
            <w:pPr>
              <w:spacing w:after="0" w:line="240" w:lineRule="auto"/>
              <w:ind w:left="-2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во всех перечисленных и многих других областях техники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перечисленных и многих других областях техники</w:t>
            </w:r>
          </w:p>
        </w:tc>
      </w:tr>
      <w:tr w:rsidR="009B3B30" w:rsidRPr="008F071F" w:rsidTr="009B3B30">
        <w:trPr>
          <w:trHeight w:val="1873"/>
        </w:trPr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Магнитопроводы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высокочастотных трансформаторов прессуют из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ферромагнитных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порошков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упрощения технологии изготовления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увеличения магнитной проницаемости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тепловых потерь</w:t>
            </w:r>
          </w:p>
          <w:p w:rsidR="009B3B30" w:rsidRPr="00B63B54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уменьшения магнитной проницаемости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тепловых потерь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изменения направления вращения магнитного поля трехфазного тока нужно: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все три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чередующиеся фазы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увеличить число пар полюсов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2693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поменять местами две любые фазы</w:t>
            </w:r>
          </w:p>
          <w:p w:rsidR="009B3B30" w:rsidRPr="008F071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 с фазным ротором отличается от двигателя с короткозамкнутым ротором</w:t>
            </w:r>
            <w:r w:rsidRPr="00D96F5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контактных колец и щеток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наличием пазов для охлаждения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числом катушек статора</w:t>
            </w:r>
          </w:p>
          <w:p w:rsidR="009B3B30" w:rsidRPr="00D96F5A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количеством изолирующих прокладок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наличием контактных колец и щеток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Принудительное охлаждение машины постоянного тока применяют для: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исключения перегрева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потерь энергии в машине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размеров и массы машины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уменьшения тепловых потерь</w:t>
            </w:r>
          </w:p>
          <w:p w:rsidR="009B3B30" w:rsidRPr="00D96F5A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уменьшения размеров и массы машины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Точность измерения характеризуется: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условиями эксперимента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качеством измерительного прибора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относительной погрешностью измерения</w:t>
            </w:r>
          </w:p>
          <w:p w:rsidR="009B3B30" w:rsidRPr="00DA7EDF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точностью отсчета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относительной погрешностью измерения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 xml:space="preserve"> ответ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электрической сети решаются задачи: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производство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передача электроэнергии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потребление электроэнергии</w:t>
            </w:r>
          </w:p>
          <w:p w:rsidR="009B3B30" w:rsidRPr="00CE4D58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все перечисленные задачи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электроэнергии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F071F">
              <w:rPr>
                <w:rFonts w:ascii="Times New Roman" w:hAnsi="Times New Roman"/>
                <w:i/>
                <w:sz w:val="24"/>
                <w:szCs w:val="24"/>
              </w:rPr>
              <w:t>Выбрать правильный ответ</w:t>
            </w:r>
          </w:p>
          <w:p w:rsidR="009B3B30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 w:rsidRPr="00264F6A">
              <w:rPr>
                <w:rFonts w:ascii="Times New Roman" w:hAnsi="Times New Roman"/>
                <w:sz w:val="24"/>
                <w:szCs w:val="24"/>
              </w:rPr>
              <w:t>Для толстопленочных микросхем не характерно: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надежность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экономичность</w:t>
            </w:r>
          </w:p>
          <w:p w:rsidR="009B3B30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стабильность параметров</w:t>
            </w:r>
          </w:p>
          <w:p w:rsidR="009B3B30" w:rsidRPr="00264F6A" w:rsidRDefault="009B3B30" w:rsidP="007C59A5">
            <w:pPr>
              <w:spacing w:after="0" w:line="240" w:lineRule="auto"/>
              <w:ind w:left="68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навесных элементов</w:t>
            </w:r>
          </w:p>
        </w:tc>
      </w:tr>
      <w:tr w:rsidR="009B3B30" w:rsidRPr="008F071F" w:rsidTr="009B3B30">
        <w:tc>
          <w:tcPr>
            <w:tcW w:w="1276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071F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30" w:type="dxa"/>
          </w:tcPr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Дополнить (Вставить пропущенное слово)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Транзисторы и тиристоры находят применение в…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технике связи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вычислительной технике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автоматике</w:t>
            </w:r>
          </w:p>
          <w:p w:rsidR="009B3B30" w:rsidRDefault="009B3B30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во всех перечисленных</w:t>
            </w:r>
          </w:p>
          <w:p w:rsidR="009B3B30" w:rsidRPr="000F3F9B" w:rsidRDefault="009B3B30" w:rsidP="007C59A5">
            <w:pPr>
              <w:spacing w:after="0" w:line="240" w:lineRule="auto"/>
            </w:pPr>
          </w:p>
        </w:tc>
        <w:tc>
          <w:tcPr>
            <w:tcW w:w="2693" w:type="dxa"/>
          </w:tcPr>
          <w:p w:rsidR="009B3B30" w:rsidRPr="008F071F" w:rsidRDefault="009B3B30" w:rsidP="007C59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технике связи</w:t>
            </w:r>
            <w:r w:rsidRPr="008F071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9B3B30" w:rsidRPr="00E64037" w:rsidRDefault="009B3B30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E061C8" w:rsidRDefault="00E061C8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Радиотехника</w:t>
      </w:r>
    </w:p>
    <w:p w:rsidR="007819E4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tbl>
      <w:tblPr>
        <w:tblW w:w="11057" w:type="dxa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57"/>
      </w:tblGrid>
      <w:tr w:rsidR="00E9549E" w:rsidRPr="000A16AE" w:rsidTr="00E9549E">
        <w:trPr>
          <w:trHeight w:val="1417"/>
        </w:trPr>
        <w:tc>
          <w:tcPr>
            <w:tcW w:w="11057" w:type="dxa"/>
            <w:tcBorders>
              <w:top w:val="nil"/>
              <w:left w:val="nil"/>
              <w:bottom w:val="nil"/>
              <w:right w:val="nil"/>
            </w:tcBorders>
          </w:tcPr>
          <w:p w:rsidR="00E9549E" w:rsidRPr="000A16AE" w:rsidRDefault="00E9549E" w:rsidP="007C59A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10031" w:type="dxa"/>
              <w:tblInd w:w="48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87"/>
              <w:gridCol w:w="4584"/>
              <w:gridCol w:w="94"/>
              <w:gridCol w:w="4266"/>
            </w:tblGrid>
            <w:tr w:rsidR="00E9549E" w:rsidRPr="000A16AE" w:rsidTr="00E9549E">
              <w:trPr>
                <w:trHeight w:val="331"/>
              </w:trPr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67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Вопрос</w:t>
                  </w:r>
                </w:p>
              </w:tc>
              <w:tc>
                <w:tcPr>
                  <w:tcW w:w="4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Ответ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after="0"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представляются на схеме позиционные обозначения радиодеталей. Из всех перечисленных вариантов найдите правильный ответ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На самом графическом изображении элемента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Около него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Над ним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Справа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можно промывать плату в случае использования флюса ФКТС?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Спирто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-бензиновой смесью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Водным раствором «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Электрина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»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Водой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работе с какими ЭРЭ обязательно пользоваться заземленными инструментами и антистатическим браслетом?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Резисторы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Конденсаторы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в) Полевые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транзисторы  и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микросхемы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Чем нельзя снимать излишки припоя с паяльника?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Встряхиванием припоя с паяльника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Салфеткой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Поролоном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документ является основным при монтаже элементов на плату?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схема соединений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структурная схема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Состав припоя ПОСВ-33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олово-33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% ,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свинец-67%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олово-33%, свинец-33%, висмут-33%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олово-67%, свинец-33%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олово-33%, свинец-66%,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висмут-1%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 какой целью применяют флюс?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защиты от окисления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растворения поверхности металла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в) для растворения и удаления оксидной пленки и улучшения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растекаемости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припоя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для улучшения герметичности спая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элемент устанавливается на печатную плату по полярности?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транзистор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керамический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электролитический конденсатор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резистор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Время облуживания выводов микросхем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3 секунды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2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5 секунды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4 секунды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8A2F9E">
                  <w:pPr>
                    <w:numPr>
                      <w:ilvl w:val="0"/>
                      <w:numId w:val="36"/>
                    </w:numPr>
                    <w:spacing w:line="240" w:lineRule="auto"/>
                    <w:ind w:left="64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верную последовательность обработки выводов элементов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рихтовка, формовка, лужение,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формовка, лужение, рихтовка, зачистка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рихтовка, зачистка, лужение, формовка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лужение, зачистка, формовка, рихтовка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64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Какой вывод транзистора присоединяется первым, при подключении его к источнику питания?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эмиттера 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коллектора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базы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Документ, определяющий полный состав элементов и связей между ними, используемый для изучения принципа работы изделия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монтажная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спецификация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принципиальная схема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перечень элементов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используются круглогубцы?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Для изгибания проводов.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Для формовки выводов электронных элементов перед установкой на плату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Для формовки выводов микросхем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определяется положение элементов на плате?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 монтажной схеме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 маркировке на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По размеру отверстий в плате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По принципиальной схеме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28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Для чего применяют согласующие трансформаторы в электронных схемах?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частоте;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фазе колебаний;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малое входное сопротивление конечного каскада усиления с высоким выходным сопротивлением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предоконечного</w:t>
                  </w:r>
                  <w:proofErr w:type="spell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каскада усиления;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 Согласуют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входной сигнал с выходным по амплитуде колебаний;</w:t>
                  </w:r>
                </w:p>
              </w:tc>
            </w:tr>
            <w:tr w:rsidR="00E9549E" w:rsidRPr="008F6618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Укажите формулу для определения сопротивления на участке цепи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R=U/I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) R=P/I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perscript"/>
                      <w:lang w:val="en-US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19.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 какому логическому элементу относится условное графическое изображение</w:t>
                  </w:r>
                </w:p>
                <w:p w:rsidR="00E9549E" w:rsidRPr="000A16AE" w:rsidRDefault="00E9549E" w:rsidP="007C59A5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object w:dxaOrig="1110" w:dyaOrig="76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5.5pt;height:38.25pt" o:ole="">
                        <v:imagedata r:id="rId29" o:title=""/>
                      </v:shape>
                      <o:OLEObject Type="Embed" ProgID="PBrush" ShapeID="_x0000_i1025" DrawAspect="Content" ObjectID="_1843630762" r:id="rId30"/>
                    </w:objec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ИЛИ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ИЛИ-НЕ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г)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И-НЕ</w:t>
                  </w:r>
                  <w:proofErr w:type="gramEnd"/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20.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При каком соединении реактивных элементов в цепи может возникнуть резонанс напряжений?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параллельном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последовательном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комбинированном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нет верного ответа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21.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Выберите правильный ответ. Название какого вывода не относится к названию вывода биполярного транзистора?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Эмиттер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Коллектор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Сток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8"/>
                    </w:numPr>
                    <w:tabs>
                      <w:tab w:val="left" w:pos="417"/>
                    </w:tabs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База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22.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Укажите формулу </w:t>
                  </w:r>
                  <w:proofErr w:type="gram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полного  сопротивления</w:t>
                  </w:r>
                  <w:proofErr w:type="gramEnd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 участка цепи при параллельном соединении двух резисторов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b/>
                      <w:position w:val="-30"/>
                      <w:sz w:val="24"/>
                      <w:szCs w:val="24"/>
                    </w:rPr>
                    <w:object w:dxaOrig="840" w:dyaOrig="700">
                      <v:shape id="_x0000_i1026" type="#_x0000_t75" style="width:42pt;height:35.25pt" o:ole="">
                        <v:imagedata r:id="rId31" o:title=""/>
                      </v:shape>
                      <o:OLEObject Type="Embed" ProgID="Equation.3" ShapeID="_x0000_i1026" DrawAspect="Content" ObjectID="_1843630763" r:id="rId32"/>
                    </w:objec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</w:t>
                  </w:r>
                  <w:r w:rsidRPr="000A16AE">
                    <w:rPr>
                      <w:rFonts w:ascii="Times New Roman" w:hAnsi="Times New Roman"/>
                      <w:position w:val="-30"/>
                      <w:sz w:val="24"/>
                      <w:szCs w:val="24"/>
                    </w:rPr>
                    <w:object w:dxaOrig="840" w:dyaOrig="700">
                      <v:shape id="_x0000_i1027" type="#_x0000_t75" style="width:42pt;height:35.25pt" o:ole="">
                        <v:imagedata r:id="rId33" o:title=""/>
                      </v:shape>
                      <o:OLEObject Type="Embed" ProgID="Equation.3" ShapeID="_x0000_i1027" DrawAspect="Content" ObjectID="_1843630764" r:id="rId34"/>
                    </w:objec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 xml:space="preserve">полное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+R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  <w:lang w:val="en-US"/>
                    </w:rPr>
                    <w:t>2</w:t>
                  </w:r>
                </w:p>
                <w:p w:rsidR="00E9549E" w:rsidRPr="000A16AE" w:rsidRDefault="00E9549E" w:rsidP="008A2F9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R 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полное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 = 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*R</w:t>
                  </w:r>
                  <w:r w:rsidRPr="000A16AE">
                    <w:rPr>
                      <w:rFonts w:ascii="Times New Roman" w:hAnsi="Times New Roman"/>
                      <w:sz w:val="24"/>
                      <w:szCs w:val="24"/>
                      <w:vertAlign w:val="subscript"/>
                    </w:rPr>
                    <w:t>2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23.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В какой схеме включения транзистора можно получить самое высокое усиление по мощности? 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в схеме с общей базой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в схеме с общим эмиттером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в схеме с общим коллектором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24.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называется усилитель постоянного тока с очень высоким усилением?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а)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видеоусилитель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дифференциальный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операционный усилитель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усилитель радиочастоты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25.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Слоистый листовой материал, изготовленный методом горячего прессования двух и более слоев бумаги, пропитанной термореактивной смолой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 xml:space="preserve">б) </w:t>
                  </w:r>
                  <w:proofErr w:type="spellStart"/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гетинакс</w:t>
                  </w:r>
                  <w:proofErr w:type="spellEnd"/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стеклотекстолит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асботекстолит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26.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pStyle w:val="Style14"/>
                    <w:widowControl/>
                    <w:tabs>
                      <w:tab w:val="left" w:pos="311"/>
                    </w:tabs>
                    <w:rPr>
                      <w:spacing w:val="-10"/>
                    </w:rPr>
                  </w:pPr>
                  <w:r w:rsidRPr="000A16AE">
                    <w:rPr>
                      <w:rStyle w:val="FontStyle18"/>
                    </w:rPr>
                    <w:t>Какое действие необходимо выполнять первым при возникновении пожара?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Отключить электроэнергию</w:t>
                  </w:r>
                </w:p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Приступить к тушению пожара</w:t>
                  </w:r>
                </w:p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rStyle w:val="FontStyle18"/>
                    </w:rPr>
                  </w:pPr>
                  <w:r w:rsidRPr="000A16AE">
                    <w:rPr>
                      <w:rStyle w:val="FontStyle18"/>
                    </w:rPr>
                    <w:t>Сообщить о возгорании в пожарную охрану по телефону</w:t>
                  </w:r>
                </w:p>
                <w:p w:rsidR="00E9549E" w:rsidRPr="000A16AE" w:rsidRDefault="00E9549E" w:rsidP="008A2F9E">
                  <w:pPr>
                    <w:pStyle w:val="Style14"/>
                    <w:widowControl/>
                    <w:numPr>
                      <w:ilvl w:val="0"/>
                      <w:numId w:val="37"/>
                    </w:numPr>
                    <w:tabs>
                      <w:tab w:val="left" w:pos="379"/>
                    </w:tabs>
                    <w:rPr>
                      <w:spacing w:val="-10"/>
                      <w:lang w:val="en-US" w:eastAsia="en-US"/>
                    </w:rPr>
                  </w:pPr>
                  <w:r w:rsidRPr="000A16AE">
                    <w:rPr>
                      <w:rStyle w:val="FontStyle18"/>
                    </w:rPr>
                    <w:t>Организовать эвакуацию людей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27.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Как включается в измерительную цепь вольтметр?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последовательно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параллельно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в) не имеет значения</w:t>
                  </w:r>
                </w:p>
              </w:tc>
            </w:tr>
            <w:tr w:rsidR="00E9549E" w:rsidRPr="000A16AE" w:rsidTr="00E9549E">
              <w:tc>
                <w:tcPr>
                  <w:tcW w:w="1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9549E" w:rsidRPr="000A16AE" w:rsidRDefault="00E9549E" w:rsidP="007C59A5">
                  <w:pPr>
                    <w:spacing w:line="240" w:lineRule="auto"/>
                    <w:ind w:left="567" w:hanging="141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28.</w:t>
                  </w:r>
                </w:p>
              </w:tc>
              <w:tc>
                <w:tcPr>
                  <w:tcW w:w="45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В каких случаях проводится внеплановый инструктаж?</w:t>
                  </w:r>
                </w:p>
              </w:tc>
              <w:tc>
                <w:tcPr>
                  <w:tcW w:w="43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а) нарушение работниками требований охраны труда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б) изменение технологического процесса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в) по требованию должностных лиц органов надзора</w:t>
                  </w:r>
                </w:p>
                <w:p w:rsidR="00E9549E" w:rsidRPr="000A16AE" w:rsidRDefault="00E9549E" w:rsidP="007C59A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A16AE">
                    <w:rPr>
                      <w:rFonts w:ascii="Times New Roman" w:hAnsi="Times New Roman"/>
                      <w:sz w:val="24"/>
                      <w:szCs w:val="24"/>
                    </w:rPr>
                    <w:t>г) все ответы верны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A16AE">
              <w:rPr>
                <w:rFonts w:ascii="Times New Roman" w:hAnsi="Times New Roman"/>
                <w:b/>
                <w:sz w:val="24"/>
                <w:szCs w:val="24"/>
              </w:rPr>
              <w:t>Ответы на тестовые задания</w:t>
            </w: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A16AE">
              <w:rPr>
                <w:rFonts w:ascii="Times New Roman" w:hAnsi="Times New Roman"/>
                <w:sz w:val="28"/>
                <w:szCs w:val="28"/>
              </w:rPr>
              <w:t>Фамилия                                                                                                    группа</w:t>
            </w:r>
          </w:p>
          <w:tbl>
            <w:tblPr>
              <w:tblStyle w:val="af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945"/>
              <w:gridCol w:w="1196"/>
              <w:gridCol w:w="1196"/>
              <w:gridCol w:w="1196"/>
              <w:gridCol w:w="1197"/>
              <w:gridCol w:w="1197"/>
              <w:gridCol w:w="1197"/>
            </w:tblGrid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7C59A5">
                  <w:pPr>
                    <w:ind w:left="204" w:firstLine="156"/>
                    <w:contextualSpacing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№ вопроса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Ответ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в, г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8.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9.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10.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11.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25.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 xml:space="preserve">12.  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26.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27.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</w:t>
                  </w:r>
                </w:p>
              </w:tc>
            </w:tr>
            <w:tr w:rsidR="00E9549E" w:rsidRPr="000A16AE" w:rsidTr="007C59A5">
              <w:tc>
                <w:tcPr>
                  <w:tcW w:w="1447" w:type="dxa"/>
                </w:tcPr>
                <w:p w:rsidR="00E9549E" w:rsidRPr="000A16AE" w:rsidRDefault="00E9549E" w:rsidP="008A2F9E">
                  <w:pPr>
                    <w:pStyle w:val="af3"/>
                    <w:numPr>
                      <w:ilvl w:val="0"/>
                      <w:numId w:val="40"/>
                    </w:numPr>
                    <w:spacing w:after="0" w:line="240" w:lineRule="auto"/>
                    <w:ind w:left="204" w:firstLine="156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945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1196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21.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sz w:val="28"/>
                      <w:szCs w:val="28"/>
                    </w:rPr>
                    <w:t>28.</w:t>
                  </w:r>
                </w:p>
              </w:tc>
              <w:tc>
                <w:tcPr>
                  <w:tcW w:w="1197" w:type="dxa"/>
                </w:tcPr>
                <w:p w:rsidR="00E9549E" w:rsidRPr="000A16AE" w:rsidRDefault="00E9549E" w:rsidP="007C59A5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A16AE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г</w:t>
                  </w:r>
                </w:p>
              </w:tc>
            </w:tr>
          </w:tbl>
          <w:p w:rsidR="00E9549E" w:rsidRPr="000A16AE" w:rsidRDefault="00E9549E" w:rsidP="007C59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Default="00E9549E" w:rsidP="007C59A5">
            <w:pPr>
              <w:spacing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549E" w:rsidRPr="000A16AE" w:rsidRDefault="00E9549E" w:rsidP="007C59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19E4" w:rsidRPr="00C649AD" w:rsidRDefault="007819E4" w:rsidP="00E061C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613CE4" w:rsidRPr="00992C84" w:rsidRDefault="00613CE4" w:rsidP="00613CE4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 w:rsidR="009B3B30">
        <w:rPr>
          <w:rFonts w:ascii="Times New Roman" w:hAnsi="Times New Roman"/>
          <w:color w:val="000000"/>
          <w:sz w:val="24"/>
          <w:szCs w:val="24"/>
          <w:u w:val="single"/>
        </w:rPr>
        <w:t xml:space="preserve"> Электроматериаловедение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1. На какие группы делятся электротехнические материалы?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полупроводники, магнитные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в) магнитные полупроводники, диэлектрики, проводники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проводники, магнитные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2. Укажите механические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а)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</w:rPr>
        <w:t>с</w:t>
      </w:r>
      <w:proofErr w:type="spellEnd"/>
      <w:r w:rsidRPr="00E9549E">
        <w:rPr>
          <w:rFonts w:ascii="Times New Roman" w:hAnsi="Times New Roman"/>
          <w:sz w:val="24"/>
          <w:szCs w:val="24"/>
        </w:rPr>
        <w:t>, 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</w:rPr>
        <w:t>, а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б) статический изгиб, ударная вязкость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>в) растяжение, сжатие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г) ударная вязкость, изгиб статический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3. По каким формулам рассчитываются механические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c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/s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>г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 = 1,5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p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u</w:t>
      </w:r>
      <w:proofErr w:type="spellEnd"/>
      <w:r w:rsidRPr="00E9549E">
        <w:rPr>
          <w:rFonts w:ascii="Times New Roman" w:hAnsi="Times New Roman"/>
          <w:sz w:val="24"/>
          <w:szCs w:val="24"/>
          <w:lang w:val="en-US"/>
        </w:rPr>
        <w:t xml:space="preserve"> L / </w:t>
      </w:r>
      <w:proofErr w:type="gramStart"/>
      <w:r w:rsidRPr="00E9549E">
        <w:rPr>
          <w:rFonts w:ascii="Times New Roman" w:hAnsi="Times New Roman"/>
          <w:sz w:val="24"/>
          <w:szCs w:val="24"/>
          <w:lang w:val="en-US"/>
        </w:rPr>
        <w:t xml:space="preserve">( </w:t>
      </w:r>
      <w:proofErr w:type="spellStart"/>
      <w:r w:rsidRPr="00E9549E">
        <w:rPr>
          <w:rFonts w:ascii="Times New Roman" w:hAnsi="Times New Roman"/>
          <w:sz w:val="24"/>
          <w:szCs w:val="24"/>
          <w:lang w:val="en-US"/>
        </w:rPr>
        <w:t>bh</w:t>
      </w:r>
      <w:proofErr w:type="spellEnd"/>
      <w:proofErr w:type="gramEnd"/>
      <w:r w:rsidRPr="00E9549E">
        <w:rPr>
          <w:rFonts w:ascii="Times New Roman" w:hAnsi="Times New Roman"/>
          <w:sz w:val="24"/>
          <w:szCs w:val="24"/>
          <w:lang w:val="en-US"/>
        </w:rPr>
        <w:t xml:space="preserve"> )</w:t>
      </w:r>
      <w:r w:rsidRPr="00E9549E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; a =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44"/>
      </w:r>
      <w:r w:rsidRPr="00E9549E">
        <w:rPr>
          <w:rFonts w:ascii="Times New Roman" w:hAnsi="Times New Roman"/>
          <w:sz w:val="24"/>
          <w:szCs w:val="24"/>
          <w:lang w:val="en-US"/>
        </w:rPr>
        <w:t>A / s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t>o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4. Укажите электрические характеристики электротехнических материалов.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удельное электрическое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сопротивление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>,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4"/>
      </w:r>
      <w:r w:rsidRPr="00E9549E">
        <w:rPr>
          <w:rFonts w:ascii="Times New Roman" w:hAnsi="Times New Roman"/>
          <w:sz w:val="24"/>
          <w:szCs w:val="24"/>
        </w:rPr>
        <w:sym w:font="Symbol" w:char="F04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</w:rPr>
        <w:sym w:font="Symbol" w:char="F02C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</w:rPr>
        <w:sym w:font="Times New Roman" w:char="041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</w:rPr>
        <w:sym w:font="Times New Roman" w:char="0067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431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proofErr w:type="gramEnd"/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C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5. Как рассчитываются электрические характеристики?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t xml:space="preserve">/ </w:t>
      </w:r>
      <w:r w:rsidRPr="00E9549E">
        <w:rPr>
          <w:rFonts w:ascii="Times New Roman" w:hAnsi="Times New Roman"/>
          <w:sz w:val="24"/>
          <w:szCs w:val="24"/>
          <w:lang w:val="en-US"/>
        </w:rPr>
        <w:t>l</w:t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</w:rPr>
        <w:sym w:font="Symbol" w:char="F06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3D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9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F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5B"/>
      </w:r>
      <w:r w:rsidRPr="00E9549E">
        <w:rPr>
          <w:rFonts w:ascii="Times New Roman" w:hAnsi="Times New Roman"/>
          <w:sz w:val="24"/>
          <w:szCs w:val="24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Symbol" w:char="F02D"/>
      </w:r>
      <w:r w:rsidRPr="00E9549E">
        <w:rPr>
          <w:rFonts w:ascii="Times New Roman" w:hAnsi="Times New Roman"/>
          <w:sz w:val="24"/>
          <w:szCs w:val="24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б)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6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9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3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2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D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</w:rPr>
        <w:t>/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 </w:t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5B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72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Symbol" w:char="F031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0"/>
      </w:r>
      <w:r w:rsidRPr="00E9549E">
        <w:rPr>
          <w:rFonts w:ascii="Times New Roman" w:hAnsi="Times New Roman"/>
          <w:sz w:val="24"/>
          <w:szCs w:val="24"/>
          <w:lang w:val="en-US"/>
        </w:rPr>
        <w:sym w:font="Symbol" w:char="F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44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7A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6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4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4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031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9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4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5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3F"/>
      </w:r>
      <w:r w:rsidRPr="00E9549E">
        <w:rPr>
          <w:rFonts w:ascii="Times New Roman" w:hAnsi="Times New Roman"/>
          <w:sz w:val="24"/>
          <w:szCs w:val="24"/>
          <w:vertAlign w:val="subscript"/>
          <w:lang w:val="en-US"/>
        </w:rPr>
        <w:sym w:font="Times New Roman" w:char="044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8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B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3D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2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53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F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20"/>
      </w:r>
      <w:r w:rsidRPr="00E9549E">
        <w:rPr>
          <w:rFonts w:ascii="Times New Roman" w:hAnsi="Times New Roman"/>
          <w:sz w:val="24"/>
          <w:szCs w:val="24"/>
          <w:lang w:val="en-US"/>
        </w:rPr>
        <w:sym w:font="Times New Roman" w:char="006C"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а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6. Как </w:t>
      </w:r>
      <w:proofErr w:type="gramStart"/>
      <w:r w:rsidRPr="00E9549E">
        <w:rPr>
          <w:rFonts w:ascii="Times New Roman" w:hAnsi="Times New Roman"/>
          <w:sz w:val="24"/>
          <w:szCs w:val="24"/>
        </w:rPr>
        <w:t xml:space="preserve">применяется </w:t>
      </w:r>
      <w:r w:rsidRPr="00E9549E">
        <w:rPr>
          <w:rFonts w:ascii="Times New Roman" w:hAnsi="Times New Roman"/>
          <w:sz w:val="24"/>
          <w:szCs w:val="24"/>
        </w:rPr>
        <w:sym w:font="Times New Roman" w:char="0070"/>
      </w:r>
      <w:r w:rsidRPr="00E9549E">
        <w:rPr>
          <w:rFonts w:ascii="Times New Roman" w:hAnsi="Times New Roman"/>
          <w:sz w:val="24"/>
          <w:szCs w:val="24"/>
        </w:rPr>
        <w:t xml:space="preserve"> диэлектриков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>/</w:t>
      </w:r>
      <w:r w:rsidRPr="00E9549E">
        <w:rPr>
          <w:rFonts w:ascii="Times New Roman" w:hAnsi="Times New Roman"/>
          <w:sz w:val="24"/>
          <w:szCs w:val="24"/>
          <w:lang w:val="en-US"/>
        </w:rPr>
        <w:t>n</w:t>
      </w:r>
      <w:r w:rsidRPr="00E9549E">
        <w:rPr>
          <w:rFonts w:ascii="Times New Roman" w:hAnsi="Times New Roman"/>
          <w:sz w:val="24"/>
          <w:szCs w:val="24"/>
        </w:rPr>
        <w:t xml:space="preserve"> и проводников в зависимости от их температуры.</w:t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а)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41220" cy="1554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5020" cy="1470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  <w:proofErr w:type="gramStart"/>
      <w:r w:rsidRPr="00E9549E">
        <w:rPr>
          <w:rFonts w:ascii="Times New Roman" w:hAnsi="Times New Roman"/>
          <w:sz w:val="24"/>
          <w:szCs w:val="24"/>
        </w:rPr>
        <w:t xml:space="preserve">в)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25980" cy="130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proofErr w:type="gramEnd"/>
      <w:r w:rsidRPr="00E9549E">
        <w:rPr>
          <w:rFonts w:ascii="Times New Roman" w:hAnsi="Times New Roman"/>
          <w:sz w:val="24"/>
          <w:szCs w:val="24"/>
        </w:rPr>
        <w:t xml:space="preserve">) </w:t>
      </w:r>
      <w:r w:rsidRPr="00E9549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49780" cy="157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49E" w:rsidRPr="00E9549E" w:rsidRDefault="00E9549E" w:rsidP="00E9549E">
      <w:pPr>
        <w:ind w:firstLine="720"/>
        <w:rPr>
          <w:rFonts w:ascii="Times New Roman" w:hAnsi="Times New Roman"/>
          <w:sz w:val="24"/>
          <w:szCs w:val="24"/>
        </w:rPr>
      </w:pPr>
    </w:p>
    <w:p w:rsid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г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7. Укажите тепловые характеристики электротехнических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а)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>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холодостойкость,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теплостойкость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холодостойкость,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r w:rsidRPr="00E9549E">
        <w:rPr>
          <w:rFonts w:ascii="Times New Roman" w:hAnsi="Times New Roman"/>
          <w:sz w:val="24"/>
          <w:szCs w:val="24"/>
        </w:rPr>
        <w:t xml:space="preserve"> вспышки паров,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разм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t</w:t>
      </w:r>
      <w:proofErr w:type="spellStart"/>
      <w:r w:rsidRPr="00E9549E">
        <w:rPr>
          <w:rFonts w:ascii="Times New Roman" w:hAnsi="Times New Roman"/>
          <w:sz w:val="24"/>
          <w:szCs w:val="24"/>
          <w:vertAlign w:val="subscript"/>
        </w:rPr>
        <w:t>пл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8. Укажите классы </w:t>
      </w:r>
      <w:proofErr w:type="spellStart"/>
      <w:r w:rsidRPr="00E9549E">
        <w:rPr>
          <w:rFonts w:ascii="Times New Roman" w:hAnsi="Times New Roman"/>
          <w:sz w:val="24"/>
          <w:szCs w:val="24"/>
        </w:rPr>
        <w:t>нагревостойкости</w:t>
      </w:r>
      <w:proofErr w:type="spellEnd"/>
      <w:r w:rsidRPr="00E9549E">
        <w:rPr>
          <w:rFonts w:ascii="Times New Roman" w:hAnsi="Times New Roman"/>
          <w:sz w:val="24"/>
          <w:szCs w:val="24"/>
        </w:rPr>
        <w:t>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</w:rPr>
        <w:tab/>
        <w:t>а</w:t>
      </w:r>
      <w:r w:rsidRPr="00E9549E">
        <w:rPr>
          <w:rFonts w:ascii="Times New Roman" w:hAnsi="Times New Roman"/>
          <w:sz w:val="24"/>
          <w:szCs w:val="24"/>
          <w:lang w:val="en-US"/>
        </w:rPr>
        <w:t>) Y, B, F, E, 200,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б</w:t>
      </w:r>
      <w:r w:rsidRPr="00E9549E">
        <w:rPr>
          <w:rFonts w:ascii="Times New Roman" w:hAnsi="Times New Roman"/>
          <w:sz w:val="24"/>
          <w:szCs w:val="24"/>
          <w:lang w:val="en-US"/>
        </w:rPr>
        <w:t>) 250, 220, E, F, B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  <w:lang w:val="en-US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>в</w:t>
      </w:r>
      <w:r w:rsidRPr="00E9549E">
        <w:rPr>
          <w:rFonts w:ascii="Times New Roman" w:hAnsi="Times New Roman"/>
          <w:sz w:val="24"/>
          <w:szCs w:val="24"/>
          <w:lang w:val="en-US"/>
        </w:rPr>
        <w:t xml:space="preserve">) Y, A, E, B, E, H, 200, 220, 250 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  <w:lang w:val="en-US"/>
        </w:rPr>
        <w:tab/>
      </w:r>
      <w:r w:rsidRPr="00E9549E">
        <w:rPr>
          <w:rFonts w:ascii="Times New Roman" w:hAnsi="Times New Roman"/>
          <w:sz w:val="24"/>
          <w:szCs w:val="24"/>
        </w:rPr>
        <w:t xml:space="preserve">г) </w:t>
      </w:r>
      <w:r w:rsidRPr="00E9549E">
        <w:rPr>
          <w:rFonts w:ascii="Times New Roman" w:hAnsi="Times New Roman"/>
          <w:sz w:val="24"/>
          <w:szCs w:val="24"/>
          <w:lang w:val="en-US"/>
        </w:rPr>
        <w:t>Y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B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A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 xml:space="preserve">, </w:t>
      </w:r>
      <w:r w:rsidRPr="00E9549E">
        <w:rPr>
          <w:rFonts w:ascii="Times New Roman" w:hAnsi="Times New Roman"/>
          <w:sz w:val="24"/>
          <w:szCs w:val="24"/>
          <w:lang w:val="en-US"/>
        </w:rPr>
        <w:t>E</w:t>
      </w:r>
      <w:r w:rsidRPr="00E9549E">
        <w:rPr>
          <w:rFonts w:ascii="Times New Roman" w:hAnsi="Times New Roman"/>
          <w:sz w:val="24"/>
          <w:szCs w:val="24"/>
        </w:rPr>
        <w:t>, 250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 xml:space="preserve">9. Укажите физико-химические характеристики </w:t>
      </w:r>
      <w:proofErr w:type="spellStart"/>
      <w:r w:rsidRPr="00E9549E">
        <w:rPr>
          <w:rFonts w:ascii="Times New Roman" w:hAnsi="Times New Roman"/>
          <w:sz w:val="24"/>
          <w:szCs w:val="24"/>
        </w:rPr>
        <w:t>электронно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 технических материалов.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а) вязкость,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б)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в) кислотное число, вязкость, </w:t>
      </w:r>
      <w:proofErr w:type="spellStart"/>
      <w:r w:rsidRPr="00E9549E">
        <w:rPr>
          <w:rFonts w:ascii="Times New Roman" w:hAnsi="Times New Roman"/>
          <w:sz w:val="24"/>
          <w:szCs w:val="24"/>
        </w:rPr>
        <w:t>водопоглощение</w:t>
      </w:r>
      <w:proofErr w:type="spellEnd"/>
      <w:r w:rsidRPr="00E9549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 xml:space="preserve">г) </w:t>
      </w:r>
      <w:proofErr w:type="spellStart"/>
      <w:r w:rsidRPr="00E9549E">
        <w:rPr>
          <w:rFonts w:ascii="Times New Roman" w:hAnsi="Times New Roman"/>
          <w:sz w:val="24"/>
          <w:szCs w:val="24"/>
        </w:rPr>
        <w:t>тропостойкость</w:t>
      </w:r>
      <w:proofErr w:type="spellEnd"/>
      <w:r w:rsidRPr="00E9549E">
        <w:rPr>
          <w:rFonts w:ascii="Times New Roman" w:hAnsi="Times New Roman"/>
          <w:sz w:val="24"/>
          <w:szCs w:val="24"/>
        </w:rPr>
        <w:t>, кислотное число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в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>10. Укажите виды поляризации в диэлектриках.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lastRenderedPageBreak/>
        <w:tab/>
        <w:t>а)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б) ионная, дипольная, электронная, спонтанная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в) спонтанная, дипольная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sz w:val="24"/>
          <w:szCs w:val="24"/>
        </w:rPr>
        <w:tab/>
        <w:t>г) электронная, ионная</w:t>
      </w:r>
    </w:p>
    <w:p w:rsidR="00E9549E" w:rsidRPr="00E9549E" w:rsidRDefault="00E9549E" w:rsidP="00E9549E">
      <w:pPr>
        <w:rPr>
          <w:rFonts w:ascii="Times New Roman" w:hAnsi="Times New Roman"/>
          <w:sz w:val="24"/>
          <w:szCs w:val="24"/>
        </w:rPr>
      </w:pPr>
      <w:r w:rsidRPr="00E9549E">
        <w:rPr>
          <w:rFonts w:ascii="Times New Roman" w:hAnsi="Times New Roman"/>
          <w:i/>
          <w:sz w:val="24"/>
          <w:szCs w:val="24"/>
        </w:rPr>
        <w:t>Эталон:</w:t>
      </w:r>
      <w:r w:rsidRPr="00E9549E">
        <w:rPr>
          <w:rFonts w:ascii="Times New Roman" w:hAnsi="Times New Roman"/>
          <w:sz w:val="24"/>
          <w:szCs w:val="24"/>
        </w:rPr>
        <w:t xml:space="preserve"> б</w:t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  <w:r w:rsidRPr="00E9549E">
        <w:rPr>
          <w:rFonts w:ascii="Times New Roman" w:hAnsi="Times New Roman"/>
          <w:sz w:val="24"/>
          <w:szCs w:val="24"/>
        </w:rPr>
        <w:tab/>
      </w:r>
    </w:p>
    <w:p w:rsidR="00034207" w:rsidRDefault="006B3323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AC361C" w:rsidRPr="00AC361C">
        <w:rPr>
          <w:rFonts w:ascii="Times New Roman" w:hAnsi="Times New Roman"/>
          <w:color w:val="000000"/>
          <w:sz w:val="24"/>
          <w:szCs w:val="24"/>
          <w:u w:val="single"/>
        </w:rPr>
        <w:t>Радиопередающие устройства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1. Какие функции объединяются общим понятием формирование сигнала?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генерация, усиление и модуляция;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генерация и усиление;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усиление и модуляция;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модуляции.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2. Генераторы подразделяются на два основных типа?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автогенератор и генератор с внешним возбуждением;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генератор с внешним возбуждением и </w:t>
      </w:r>
      <w:proofErr w:type="spellStart"/>
      <w:r w:rsidRPr="004F576F">
        <w:rPr>
          <w:color w:val="000000"/>
        </w:rPr>
        <w:t>одновибратор</w:t>
      </w:r>
      <w:proofErr w:type="spellEnd"/>
      <w:r w:rsidRPr="004F576F">
        <w:rPr>
          <w:color w:val="000000"/>
        </w:rPr>
        <w:t>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автогенератор и мультивибратор;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генераторы ВЧ и СВЧ колебаний.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3. Какие электронные приборы, используемые в генераторах, отсутствуют в списке: клистроны, электровакуумные, магнетронного типа и полупроводниковые приборы?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транзисторы;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б) лампы бегущей волны;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магнетроны;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диоды Ганна.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4. Какие элементы содержит ГВВ?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электронный прибор(ЭП), колебательная система, источник питания, цепь возбуждения;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электронный прибор, цепи возбуждения;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электронный прибор, цепь возбуждения и источник питания; г) электронный прибор, цепь возбуждения.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lastRenderedPageBreak/>
        <w:t xml:space="preserve">5. Что такое </w:t>
      </w:r>
      <w:proofErr w:type="spellStart"/>
      <w:r w:rsidRPr="004F576F">
        <w:rPr>
          <w:bCs/>
          <w:color w:val="000000"/>
        </w:rPr>
        <w:t>недонапряженный</w:t>
      </w:r>
      <w:proofErr w:type="spellEnd"/>
      <w:r w:rsidRPr="004F576F">
        <w:rPr>
          <w:bCs/>
          <w:color w:val="000000"/>
        </w:rPr>
        <w:t xml:space="preserve"> режим ГВВ?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а) 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 имеет </w:t>
      </w:r>
      <w:proofErr w:type="spellStart"/>
      <w:r w:rsidRPr="004F576F">
        <w:rPr>
          <w:color w:val="000000"/>
          <w:u w:val="single"/>
        </w:rPr>
        <w:t>косинусоидальную</w:t>
      </w:r>
      <w:proofErr w:type="spellEnd"/>
      <w:r w:rsidRPr="004F576F">
        <w:rPr>
          <w:color w:val="000000"/>
          <w:u w:val="single"/>
        </w:rPr>
        <w:t xml:space="preserve"> форму; </w:t>
      </w:r>
      <w:proofErr w:type="spellStart"/>
      <w:r w:rsidRPr="004F576F">
        <w:rPr>
          <w:color w:val="000000"/>
          <w:u w:val="single"/>
        </w:rPr>
        <w:t>iвх</w:t>
      </w:r>
      <w:proofErr w:type="spellEnd"/>
      <w:r w:rsidRPr="004F576F">
        <w:rPr>
          <w:color w:val="000000"/>
          <w:u w:val="single"/>
        </w:rPr>
        <w:t xml:space="preserve"> – мал; </w:t>
      </w:r>
      <w:proofErr w:type="spellStart"/>
      <w:r w:rsidRPr="004F576F">
        <w:rPr>
          <w:color w:val="000000"/>
          <w:u w:val="single"/>
        </w:rPr>
        <w:t>к.п.д</w:t>
      </w:r>
      <w:proofErr w:type="spellEnd"/>
      <w:r w:rsidRPr="004F576F">
        <w:rPr>
          <w:color w:val="000000"/>
          <w:u w:val="single"/>
        </w:rPr>
        <w:t>. – низкий;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низкий </w:t>
      </w:r>
      <w:proofErr w:type="spellStart"/>
      <w:proofErr w:type="gram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 xml:space="preserve"> ;</w:t>
      </w:r>
      <w:proofErr w:type="gramEnd"/>
      <w:r w:rsidRPr="004F576F">
        <w:rPr>
          <w:color w:val="000000"/>
        </w:rPr>
        <w:t xml:space="preserve"> в) </w:t>
      </w:r>
      <w:proofErr w:type="spellStart"/>
      <w:r w:rsidRPr="004F576F">
        <w:rPr>
          <w:color w:val="000000"/>
        </w:rPr>
        <w:t>iвых</w:t>
      </w:r>
      <w:proofErr w:type="spellEnd"/>
      <w:r w:rsidRPr="004F576F">
        <w:rPr>
          <w:color w:val="000000"/>
        </w:rPr>
        <w:t xml:space="preserve"> имеет </w:t>
      </w:r>
      <w:proofErr w:type="spellStart"/>
      <w:r w:rsidRPr="004F576F">
        <w:rPr>
          <w:color w:val="000000"/>
        </w:rPr>
        <w:t>косинусоидальную</w:t>
      </w:r>
      <w:proofErr w:type="spellEnd"/>
      <w:r w:rsidRPr="004F576F">
        <w:rPr>
          <w:color w:val="000000"/>
        </w:rPr>
        <w:t xml:space="preserve"> форму;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>. – низкий;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г) </w:t>
      </w:r>
      <w:proofErr w:type="spellStart"/>
      <w:r w:rsidRPr="004F576F">
        <w:rPr>
          <w:color w:val="000000"/>
        </w:rPr>
        <w:t>iвх</w:t>
      </w:r>
      <w:proofErr w:type="spellEnd"/>
      <w:r w:rsidRPr="004F576F">
        <w:rPr>
          <w:color w:val="000000"/>
        </w:rPr>
        <w:t xml:space="preserve"> – мал;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>. – низкий.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6. Что такое критический режим ГВВ?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 а) соответствует точке перегиба обобщенных статических характеристик ЭП; 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 имеет слегка искаженную </w:t>
      </w:r>
      <w:proofErr w:type="spellStart"/>
      <w:r w:rsidRPr="004F576F">
        <w:rPr>
          <w:color w:val="000000"/>
          <w:u w:val="single"/>
        </w:rPr>
        <w:t>косинусоидальную</w:t>
      </w:r>
      <w:proofErr w:type="spellEnd"/>
      <w:r w:rsidRPr="004F576F">
        <w:rPr>
          <w:color w:val="000000"/>
          <w:u w:val="single"/>
        </w:rPr>
        <w:t xml:space="preserve"> форму; </w:t>
      </w:r>
      <w:proofErr w:type="spellStart"/>
      <w:r w:rsidRPr="004F576F">
        <w:rPr>
          <w:color w:val="000000"/>
          <w:u w:val="single"/>
        </w:rPr>
        <w:t>iвх</w:t>
      </w:r>
      <w:proofErr w:type="spellEnd"/>
      <w:proofErr w:type="gramStart"/>
      <w:r w:rsidRPr="004F576F">
        <w:rPr>
          <w:color w:val="000000"/>
          <w:u w:val="single"/>
        </w:rPr>
        <w:t>=(</w:t>
      </w:r>
      <w:proofErr w:type="gramEnd"/>
      <w:r w:rsidRPr="004F576F">
        <w:rPr>
          <w:color w:val="000000"/>
          <w:u w:val="single"/>
        </w:rPr>
        <w:t>0,1…0,15)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; </w:t>
      </w:r>
      <w:proofErr w:type="spellStart"/>
      <w:r w:rsidRPr="004F576F">
        <w:rPr>
          <w:color w:val="000000"/>
          <w:u w:val="single"/>
        </w:rPr>
        <w:t>к.п.д</w:t>
      </w:r>
      <w:proofErr w:type="spellEnd"/>
      <w:r w:rsidRPr="004F576F">
        <w:rPr>
          <w:color w:val="000000"/>
          <w:u w:val="single"/>
        </w:rPr>
        <w:t>. – высокий;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соответствует рабочей точке на участке обобщенных статических характеристик ЭП с высокой крутизной;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соответствует рабочей точке на участке обобщенных статических характеристик ЭП с низкой крутизной; г) соответствует рабочей точке на линейном участке обобщенных статических характеристик ЭП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7. Что такое перенапряженный режим?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соответствует рабочей точке на линейном участке обобщенных статических характеристик ЭП;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б) </w:t>
      </w:r>
      <w:proofErr w:type="spellStart"/>
      <w:r w:rsidRPr="004F576F">
        <w:rPr>
          <w:color w:val="000000"/>
          <w:u w:val="single"/>
        </w:rPr>
        <w:t>iвых</w:t>
      </w:r>
      <w:proofErr w:type="spellEnd"/>
      <w:r w:rsidRPr="004F576F">
        <w:rPr>
          <w:color w:val="000000"/>
          <w:u w:val="single"/>
        </w:rPr>
        <w:t xml:space="preserve"> имеет провал в импульсе; </w:t>
      </w:r>
      <w:proofErr w:type="spellStart"/>
      <w:r w:rsidRPr="004F576F">
        <w:rPr>
          <w:color w:val="000000"/>
          <w:u w:val="single"/>
        </w:rPr>
        <w:t>iвх</w:t>
      </w:r>
      <w:proofErr w:type="spellEnd"/>
      <w:r w:rsidRPr="004F576F">
        <w:rPr>
          <w:color w:val="000000"/>
          <w:u w:val="single"/>
        </w:rPr>
        <w:t xml:space="preserve"> возрастает; </w:t>
      </w:r>
      <w:proofErr w:type="spellStart"/>
      <w:r w:rsidRPr="004F576F">
        <w:rPr>
          <w:color w:val="000000"/>
          <w:u w:val="single"/>
        </w:rPr>
        <w:t>к.п.д</w:t>
      </w:r>
      <w:proofErr w:type="spellEnd"/>
      <w:r w:rsidRPr="004F576F">
        <w:rPr>
          <w:color w:val="000000"/>
          <w:u w:val="single"/>
        </w:rPr>
        <w:t>. высокий; в) соответствует рабочей точке на участке обобщенных статических характеристик ЭП с низкой крутизной;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соответствует рабочей точке на участке обобщенных статических характеристик ЭП с высокой крутизной.</w:t>
      </w:r>
    </w:p>
    <w:p w:rsid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 xml:space="preserve">8. Каково назначение фильтра в цепи питания генератора с внешним возбуждением? 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  <w:u w:val="single"/>
        </w:rPr>
      </w:pPr>
      <w:r w:rsidRPr="004F576F">
        <w:rPr>
          <w:b w:val="0"/>
          <w:bCs w:val="0"/>
          <w:color w:val="000000"/>
          <w:sz w:val="24"/>
          <w:szCs w:val="24"/>
          <w:u w:val="single"/>
        </w:rPr>
        <w:t>а) предотвращение шунтирования кс емкостью источника питания;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приводит к увеличению входного сопротивления;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приводит к сжатию частотного диапазона;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приводит к снижению входного сопротивления; 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 xml:space="preserve">9. Какой должна быть цепь согласования ГВВ для получения высокого </w:t>
      </w:r>
      <w:proofErr w:type="spellStart"/>
      <w:r w:rsidRPr="004F576F">
        <w:rPr>
          <w:bCs/>
          <w:color w:val="000000"/>
        </w:rPr>
        <w:t>к.п.д</w:t>
      </w:r>
      <w:proofErr w:type="spellEnd"/>
      <w:r w:rsidRPr="004F576F">
        <w:rPr>
          <w:bCs/>
          <w:color w:val="000000"/>
        </w:rPr>
        <w:t>.?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 а) должна состоять из индуктивных элементов;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должна состоять из емкостных элементов;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должна состоять из активных элементов;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г) должна состоять из реактивных элементов.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 10. Назначение колебательной системы ГВВ?</w:t>
      </w:r>
      <w:r w:rsidRPr="004F576F">
        <w:rPr>
          <w:color w:val="000000"/>
        </w:rPr>
        <w:t> 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lastRenderedPageBreak/>
        <w:t>а) задать критический режим;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</w:rPr>
        <w:t xml:space="preserve"> </w:t>
      </w:r>
      <w:r w:rsidRPr="004F576F">
        <w:rPr>
          <w:color w:val="000000"/>
          <w:u w:val="single"/>
        </w:rPr>
        <w:t>б) задать критический режим и обеспечить требуемую фильтрацию; в) обеспечить требуемую фильтрацию;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обеспечить усиление сигнала.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 xml:space="preserve">11. К чему приводит </w:t>
      </w:r>
      <w:proofErr w:type="spellStart"/>
      <w:r w:rsidRPr="004F576F">
        <w:rPr>
          <w:bCs/>
          <w:color w:val="000000"/>
        </w:rPr>
        <w:t>расстройка</w:t>
      </w:r>
      <w:proofErr w:type="spellEnd"/>
      <w:r w:rsidRPr="004F576F">
        <w:rPr>
          <w:bCs/>
          <w:color w:val="000000"/>
        </w:rPr>
        <w:t xml:space="preserve"> колебательной цепи ГВВ?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 а) выход на критический режим;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выход на оптимальный угол отсечки; в) к снижению мощности рассеяния;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г) к росту мощности рассеяния. 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12. Как отражается на режиме ГВВ уменьшение коэффициента включения коллектора в колебательную цепь?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 а) обеспечивает выход на критический режим;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обеспечивает выход на оптимальный угол отсечки;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 в) приводит к снижению мощности рассеяния;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г) предотвращает возможность срыва колебаний за счет шунтирования колебательной системой малым выходным сопротивление транзистора.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13. Как отражается на режиме ГВВ рассогласование с нагрузкой?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 xml:space="preserve"> а) уменьшается мощность в нагрузке;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обеспечивает выход на оптимальный угол отсечки; в) приводит к снижению мощности рассеяния;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снижается напряженность режима.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14. Для чего колебательная цепь ГВВ содержит регулировочные элементы КС?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а) для настройки в резонанс, обеспечения критического режима и согласования с нагрузкой;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для настройки в резонанс; в) обеспечения критического режима;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согласования с нагрузкой.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15. Какие схемы колебательных систем обладают лучшей фильтрацией?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фильтры, у которых в поперечных ветвях емкости;</w:t>
      </w:r>
    </w:p>
    <w:p w:rsidR="004F576F" w:rsidRPr="004F576F" w:rsidRDefault="004F576F" w:rsidP="004F576F">
      <w:pPr>
        <w:pStyle w:val="aa"/>
        <w:rPr>
          <w:color w:val="000000"/>
          <w:u w:val="single"/>
        </w:rPr>
      </w:pPr>
      <w:r w:rsidRPr="004F576F">
        <w:rPr>
          <w:color w:val="000000"/>
          <w:u w:val="single"/>
        </w:rPr>
        <w:t>б) фильтры, у которых в поперечных ветвях емкости, а в продольных – индуктивности;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фильтры, у которых в продольных ветвях индуктивности;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lastRenderedPageBreak/>
        <w:t>г) фильтры, у которых в поперечных ветвях индуктивности.</w:t>
      </w:r>
    </w:p>
    <w:p w:rsidR="00AC361C" w:rsidRPr="004F576F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4F576F" w:rsidRPr="004F576F" w:rsidRDefault="004F576F" w:rsidP="004F576F">
      <w:pPr>
        <w:pStyle w:val="1"/>
        <w:rPr>
          <w:color w:val="000000"/>
        </w:rPr>
      </w:pPr>
      <w:r w:rsidRPr="004F576F">
        <w:rPr>
          <w:bCs/>
          <w:color w:val="000000"/>
        </w:rPr>
        <w:t xml:space="preserve">16. Как изменяются коэффициент фильтрации и </w:t>
      </w:r>
      <w:proofErr w:type="spellStart"/>
      <w:r w:rsidRPr="004F576F">
        <w:rPr>
          <w:bCs/>
          <w:color w:val="000000"/>
        </w:rPr>
        <w:t>к.П.Д</w:t>
      </w:r>
      <w:proofErr w:type="spellEnd"/>
      <w:r w:rsidRPr="004F576F">
        <w:rPr>
          <w:bCs/>
          <w:color w:val="000000"/>
        </w:rPr>
        <w:t>. Сложных колебательных систем с увеличением числа звеньев?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коэффициент фильтрации уменьшается;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 xml:space="preserve">. – увеличивается; </w:t>
      </w:r>
    </w:p>
    <w:p w:rsidR="00C27156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 xml:space="preserve">в) коэффициент фильтрации увеличивается, </w:t>
      </w:r>
      <w:proofErr w:type="spellStart"/>
      <w:r w:rsidRPr="00C27156">
        <w:rPr>
          <w:color w:val="000000"/>
          <w:u w:val="single"/>
        </w:rPr>
        <w:t>к.п.д</w:t>
      </w:r>
      <w:proofErr w:type="spellEnd"/>
      <w:r w:rsidRPr="00C27156">
        <w:rPr>
          <w:color w:val="000000"/>
          <w:u w:val="single"/>
        </w:rPr>
        <w:t>. – уменьшается;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 г) коэффициент фильтрации уменьшается, </w:t>
      </w:r>
      <w:proofErr w:type="spellStart"/>
      <w:r w:rsidRPr="004F576F">
        <w:rPr>
          <w:color w:val="000000"/>
        </w:rPr>
        <w:t>к.п.д</w:t>
      </w:r>
      <w:proofErr w:type="spellEnd"/>
      <w:r w:rsidRPr="004F576F">
        <w:rPr>
          <w:color w:val="000000"/>
        </w:rPr>
        <w:t>. – увеличивается;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17. Какая из схем в среднем диапазоне частот имеет наибольший коэффициент усиления по мощности?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а) ОЭ;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ОК;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ОБ;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ОК и ОБ.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18. В какой схеме сумматора мощности меньше нелинейные искажения?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а) в двухтактной схеме;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в однотактной схеме; в) в схеме с нелинейным элементом;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в схеме с емкостной обратной связью.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19. Основное достоинство схем включения активных элементов по мостовой схеме?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а) </w:t>
      </w:r>
      <w:proofErr w:type="spellStart"/>
      <w:r w:rsidRPr="004F576F">
        <w:rPr>
          <w:color w:val="000000"/>
        </w:rPr>
        <w:t>Кр</w:t>
      </w:r>
      <w:proofErr w:type="spellEnd"/>
      <w:r w:rsidRPr="004F576F">
        <w:rPr>
          <w:color w:val="000000"/>
        </w:rPr>
        <w:t xml:space="preserve"> падает;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 xml:space="preserve">б) отсутствие влияние активных элементов друг на друга; в) </w:t>
      </w:r>
      <w:proofErr w:type="spellStart"/>
      <w:r w:rsidRPr="00C27156">
        <w:rPr>
          <w:color w:val="000000"/>
          <w:u w:val="single"/>
        </w:rPr>
        <w:t>Кр</w:t>
      </w:r>
      <w:proofErr w:type="spellEnd"/>
      <w:r w:rsidRPr="00C27156">
        <w:rPr>
          <w:color w:val="000000"/>
          <w:u w:val="single"/>
        </w:rPr>
        <w:t xml:space="preserve"> возрастает;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</w:t>
      </w:r>
      <w:r w:rsidRPr="004F576F">
        <w:rPr>
          <w:b/>
          <w:bCs/>
          <w:color w:val="000000"/>
        </w:rPr>
        <w:t> </w:t>
      </w:r>
      <w:proofErr w:type="spellStart"/>
      <w:r w:rsidRPr="004F576F">
        <w:rPr>
          <w:color w:val="000000"/>
        </w:rPr>
        <w:t>Рвых</w:t>
      </w:r>
      <w:proofErr w:type="spellEnd"/>
      <w:r w:rsidRPr="004F576F">
        <w:rPr>
          <w:color w:val="000000"/>
        </w:rPr>
        <w:t xml:space="preserve"> возрастает.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20. Какие параметры умножителя частоты являются первыми по значимости?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 а) </w:t>
      </w:r>
      <w:proofErr w:type="spellStart"/>
      <w:r w:rsidRPr="004F576F">
        <w:rPr>
          <w:color w:val="000000"/>
        </w:rPr>
        <w:t>Кр</w:t>
      </w:r>
      <w:proofErr w:type="spellEnd"/>
      <w:r w:rsidRPr="004F576F">
        <w:rPr>
          <w:color w:val="000000"/>
        </w:rPr>
        <w:t>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</w:t>
      </w:r>
      <w:proofErr w:type="spellStart"/>
      <w:proofErr w:type="gramStart"/>
      <w:r w:rsidRPr="004F576F">
        <w:rPr>
          <w:color w:val="000000"/>
        </w:rPr>
        <w:t>Рвых</w:t>
      </w:r>
      <w:proofErr w:type="spellEnd"/>
      <w:r w:rsidRPr="004F576F">
        <w:rPr>
          <w:color w:val="000000"/>
        </w:rPr>
        <w:t xml:space="preserve"> ;</w:t>
      </w:r>
      <w:proofErr w:type="gramEnd"/>
      <w:r w:rsidRPr="004F576F">
        <w:rPr>
          <w:color w:val="000000"/>
        </w:rPr>
        <w:t xml:space="preserve"> в) диапазон частот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г) кратность умножения, рабочая частота.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21. Какой должна быть характеристика активного элемента в умножителе частоты?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lastRenderedPageBreak/>
        <w:t>а) нелинейной;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линейной;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пологой;</w:t>
      </w:r>
    </w:p>
    <w:p w:rsid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 высокой крутизной.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22. Достоинство умножителя частоты на активном элементе по сравнению со схемой на пассивном элементе?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коэффициент усиления по току больше 1;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коэффициент усиления по току равен единице;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в) коэффициент усиления по мощности больше 1; г) коэффициент усиления по току меньше единицы.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23.Чему равна максимальная кратность умножения в умножителях на активном элементе?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 xml:space="preserve">а) 3;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4;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5;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6.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24. В каком частотном диапазоне применяются умножители частоты на пассивном элементе?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ВЧ диапазоне;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НЧ диапазоне;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в) СВЧ диапазоне;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УКВ диапазоне.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25. Что происходит в автогенераторе в режиме стационарных колебаний при небольшом нарушении баланса фаз?</w:t>
      </w:r>
    </w:p>
    <w:p w:rsidR="00C27156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а) увеличивается напряжение на выходе; 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б) изменяется частота генерации; в) напряжение на выходе падает;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ток в выходной цепи возрастает.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26.Что происходит в автогенераторе в режиме стационарных колебаний, если его амплитуда претерпевает небольшое возмущение?</w:t>
      </w:r>
      <w:r w:rsidRPr="004F576F">
        <w:rPr>
          <w:color w:val="000000"/>
        </w:rPr>
        <w:t> 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а) происходит восстановление прежней амплитуды;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lastRenderedPageBreak/>
        <w:t>б) происходит усиление амплитуды;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происходит уменьшение амплитуды;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происходит усиление тока;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>27. Какой характеристики схем связи не хватает в перечне: сложность, стоимость, разделение постоянных составляющих, потери энергии сигнала?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габариты;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б) вес;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количество деталей;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г) возможность согласования каскадов.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bCs/>
          <w:color w:val="000000"/>
        </w:rPr>
        <w:t>28. Почему при импульсной модуляции применяются схемы модуляторов с накоплением энергии?</w:t>
      </w:r>
      <w:r w:rsidRPr="004F576F">
        <w:rPr>
          <w:color w:val="000000"/>
        </w:rPr>
        <w:t> 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мала скважность;</w:t>
      </w:r>
    </w:p>
    <w:p w:rsidR="004F576F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б) позволяет применить маломощный источник питания; в) скважность велика;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скважность близка к единице.</w:t>
      </w:r>
    </w:p>
    <w:p w:rsidR="004F576F" w:rsidRPr="004F576F" w:rsidRDefault="004F576F" w:rsidP="004F576F">
      <w:pPr>
        <w:pStyle w:val="2"/>
        <w:spacing w:before="0" w:beforeAutospacing="0" w:after="0" w:afterAutospacing="0"/>
        <w:rPr>
          <w:b w:val="0"/>
          <w:bCs w:val="0"/>
          <w:color w:val="000000"/>
          <w:sz w:val="24"/>
          <w:szCs w:val="24"/>
        </w:rPr>
      </w:pPr>
      <w:r w:rsidRPr="004F576F">
        <w:rPr>
          <w:b w:val="0"/>
          <w:bCs w:val="0"/>
          <w:color w:val="000000"/>
          <w:sz w:val="24"/>
          <w:szCs w:val="24"/>
        </w:rPr>
        <w:t xml:space="preserve">29. При импульсной модуляции на какой электрод оконечного каскада предпочтительнее подавать модулирующий импульс для получения максимального </w:t>
      </w:r>
      <w:proofErr w:type="spellStart"/>
      <w:r w:rsidRPr="004F576F">
        <w:rPr>
          <w:b w:val="0"/>
          <w:bCs w:val="0"/>
          <w:color w:val="000000"/>
          <w:sz w:val="24"/>
          <w:szCs w:val="24"/>
        </w:rPr>
        <w:t>к.П.Д</w:t>
      </w:r>
      <w:proofErr w:type="spellEnd"/>
      <w:r w:rsidRPr="004F576F">
        <w:rPr>
          <w:b w:val="0"/>
          <w:bCs w:val="0"/>
          <w:color w:val="000000"/>
          <w:sz w:val="24"/>
          <w:szCs w:val="24"/>
        </w:rPr>
        <w:t>.?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а) база;</w:t>
      </w:r>
    </w:p>
    <w:p w:rsidR="00C27156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 xml:space="preserve">б) сетка; </w:t>
      </w:r>
    </w:p>
    <w:p w:rsidR="00C27156" w:rsidRPr="00C27156" w:rsidRDefault="004F576F" w:rsidP="004F576F">
      <w:pPr>
        <w:pStyle w:val="aa"/>
        <w:rPr>
          <w:color w:val="000000"/>
          <w:u w:val="single"/>
        </w:rPr>
      </w:pPr>
      <w:r w:rsidRPr="00C27156">
        <w:rPr>
          <w:color w:val="000000"/>
          <w:u w:val="single"/>
        </w:rPr>
        <w:t>в) анод, коллектор, сток;</w:t>
      </w:r>
    </w:p>
    <w:p w:rsidR="004F576F" w:rsidRPr="00C27156" w:rsidRDefault="004F576F" w:rsidP="004F576F">
      <w:pPr>
        <w:pStyle w:val="aa"/>
        <w:rPr>
          <w:color w:val="000000"/>
        </w:rPr>
      </w:pPr>
      <w:r w:rsidRPr="00C27156">
        <w:rPr>
          <w:color w:val="000000"/>
        </w:rPr>
        <w:t xml:space="preserve"> г) затвор.</w:t>
      </w:r>
    </w:p>
    <w:p w:rsidR="004F576F" w:rsidRPr="004F576F" w:rsidRDefault="004F576F" w:rsidP="004F576F">
      <w:pPr>
        <w:pStyle w:val="aa"/>
        <w:rPr>
          <w:bCs/>
          <w:color w:val="000000"/>
        </w:rPr>
      </w:pPr>
      <w:r w:rsidRPr="004F576F">
        <w:rPr>
          <w:bCs/>
          <w:color w:val="000000"/>
        </w:rPr>
        <w:t>30.Какие элементы могут быть использованы в качестве ключа в модуляторе при импульсной модуляции?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 а) магнетрон;</w:t>
      </w:r>
    </w:p>
    <w:p w:rsidR="00C27156" w:rsidRDefault="004F576F" w:rsidP="004F576F">
      <w:pPr>
        <w:pStyle w:val="aa"/>
        <w:rPr>
          <w:color w:val="000000"/>
        </w:rPr>
      </w:pPr>
      <w:r w:rsidRPr="00C27156">
        <w:rPr>
          <w:color w:val="000000"/>
          <w:u w:val="single"/>
        </w:rPr>
        <w:t xml:space="preserve">б) транзистор, триод, тиристор, </w:t>
      </w:r>
      <w:proofErr w:type="spellStart"/>
      <w:r w:rsidRPr="00C27156">
        <w:rPr>
          <w:color w:val="000000"/>
          <w:u w:val="single"/>
        </w:rPr>
        <w:t>тринистр</w:t>
      </w:r>
      <w:proofErr w:type="spellEnd"/>
      <w:r w:rsidRPr="00C27156">
        <w:rPr>
          <w:color w:val="000000"/>
          <w:u w:val="single"/>
        </w:rPr>
        <w:t>, тиратрон, индуктивность с сердечником;</w:t>
      </w:r>
      <w:r w:rsidRPr="004F576F">
        <w:rPr>
          <w:color w:val="000000"/>
        </w:rPr>
        <w:t xml:space="preserve"> 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в) ЛБВ;</w:t>
      </w:r>
    </w:p>
    <w:p w:rsidR="004F576F" w:rsidRPr="004F576F" w:rsidRDefault="004F576F" w:rsidP="004F576F">
      <w:pPr>
        <w:pStyle w:val="aa"/>
        <w:rPr>
          <w:color w:val="000000"/>
        </w:rPr>
      </w:pPr>
      <w:r w:rsidRPr="004F576F">
        <w:rPr>
          <w:color w:val="000000"/>
        </w:rPr>
        <w:t>г) ЛОВ.</w:t>
      </w:r>
    </w:p>
    <w:p w:rsidR="00AC361C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C361C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AC361C" w:rsidRPr="00E9549E" w:rsidRDefault="00AC361C" w:rsidP="00AC361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lastRenderedPageBreak/>
        <w:t>Материалы для проведения аттестации по программе</w:t>
      </w: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AC361C">
        <w:rPr>
          <w:rFonts w:ascii="Times New Roman" w:hAnsi="Times New Roman"/>
          <w:color w:val="000000"/>
          <w:sz w:val="24"/>
          <w:szCs w:val="24"/>
          <w:u w:val="single"/>
        </w:rPr>
        <w:t>Источники питания радиоаппаратуры</w:t>
      </w:r>
    </w:p>
    <w:p w:rsidR="00AC361C" w:rsidRPr="00E9549E" w:rsidRDefault="00AC361C" w:rsidP="001D293C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Задание № 1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Дайте определение трансформатора: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Ответ: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1. электромагнитный аппарат для преобразования переменного тока в постоянный </w:t>
      </w:r>
    </w:p>
    <w:p w:rsidR="00BD5018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статический электромагнитный аппарат, предназначенный для изменения величины электрического напряжения переменного тока, при неизменной частоте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3. статический аппарат для изменения частоты переменного тока </w:t>
      </w:r>
    </w:p>
    <w:p w:rsidR="000D7E9B" w:rsidRP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4. статический электромагнитный аппарат для преобразования постоянного тока в переменный</w:t>
      </w:r>
    </w:p>
    <w:p w:rsidR="000D7E9B" w:rsidRPr="00BD5018" w:rsidRDefault="000D7E9B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Задание № 2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Принцип действия и назначение трансформатора основан: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1. на явлении самоиндукции и предназначен для изменения частоты переменного тока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2. на явлении электромагнитной индукции, и предназначен для изменения числа фаз переменного тока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3. на явлении взаимоиндукции, и предназначен для изменения величины электрического напряжения переменного тока при неизменной частоте </w:t>
      </w:r>
    </w:p>
    <w:p w:rsidR="000D7E9B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>4. на явлении электромагнитной индукции, и предназначен для преобразования переменного тока одного напряжения в переменный ток другого напряжения при неизменной частоте</w:t>
      </w:r>
    </w:p>
    <w:p w:rsidR="000D7E9B" w:rsidRPr="0036070F" w:rsidRDefault="000D7E9B" w:rsidP="000D7E9B">
      <w:pPr>
        <w:shd w:val="clear" w:color="auto" w:fill="FFFFFF"/>
        <w:spacing w:after="0" w:line="240" w:lineRule="auto"/>
        <w:ind w:left="568" w:hanging="284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Задание № 3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Укажите достоинства и недостатки трансформатора на </w:t>
      </w:r>
      <w:proofErr w:type="spellStart"/>
      <w:r w:rsidRPr="00BD5018">
        <w:rPr>
          <w:rFonts w:ascii="Times New Roman" w:hAnsi="Times New Roman"/>
          <w:sz w:val="24"/>
          <w:szCs w:val="24"/>
        </w:rPr>
        <w:t>торроидальных</w:t>
      </w:r>
      <w:proofErr w:type="spellEnd"/>
      <w:r w:rsidRPr="00BD5018">
        <w:rPr>
          <w:rFonts w:ascii="Times New Roman" w:hAnsi="Times New Roman"/>
          <w:sz w:val="24"/>
          <w:szCs w:val="24"/>
        </w:rPr>
        <w:t xml:space="preserve"> сердечниках.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BD5018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1. наилучшие магнитные свойства, намотка обмоток производится на специальных станках или вручную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2. наилучшие технологические свойства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3. наилучшие магнитные свойства, простота сборки </w:t>
      </w:r>
      <w:proofErr w:type="spellStart"/>
      <w:r w:rsidRPr="00BD5018">
        <w:rPr>
          <w:rFonts w:ascii="Times New Roman" w:hAnsi="Times New Roman"/>
          <w:sz w:val="24"/>
          <w:szCs w:val="24"/>
        </w:rPr>
        <w:t>магнитопровода</w:t>
      </w:r>
      <w:proofErr w:type="spellEnd"/>
    </w:p>
    <w:p w:rsidR="000D7E9B" w:rsidRP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4. наилучшие магнитные свойства и выше КПД трансформатора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4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>К каким изменениям в работе трансформатора приводит его использование в схемах выпрямления?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Ответ: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1. в работе трансформатора нет никаких изменений </w:t>
      </w:r>
    </w:p>
    <w:p w:rsidR="00BD5018" w:rsidRPr="0036070F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в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магнитопроводе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создаётся постоянный магнитный поток вынужденного намагничивания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3. в обмотках трансформатора возникают переменные составляющие выпрямленного тока </w:t>
      </w:r>
    </w:p>
    <w:p w:rsidR="00BD5018" w:rsidRDefault="00BD5018" w:rsidP="00BD5018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4. уменьшается напряжение вторичных обмоток трансформатора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Задание № 5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Назначение и принцип действия выпрямителя.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1. преобразует переменное напряжение в постоянное, основан на использовании явления электромагнитной индукции 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2. преобразует переменное напряжение одной величины в переменное напряжение другой величины </w:t>
      </w:r>
    </w:p>
    <w:p w:rsidR="0036070F" w:rsidRP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3. преобразует переменное напряжение в постоянное пульсирующее, основан на односторонней проводимости диода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4. преобразует переменное напряжение в постоянное, основан на использовании стабилитрона Задание № 6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Дайте определение коэффициента пульсации: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lastRenderedPageBreak/>
        <w:t xml:space="preserve">1. отношение напряжения первичной обмотки к напряжению вторичной обмотки </w:t>
      </w:r>
    </w:p>
    <w:p w:rsid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2. отношение амплитуды выпрямленного напряжения к напряжению вторичной обмотки </w:t>
      </w:r>
    </w:p>
    <w:p w:rsidR="0036070F" w:rsidRPr="0036070F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>3. отношение амплитуды переменной составляющей основной гармоники выпрямленного напряжения к среднему значению выпрямленного напряжения</w:t>
      </w:r>
    </w:p>
    <w:p w:rsidR="00BD5018" w:rsidRDefault="00BD5018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BD5018">
        <w:rPr>
          <w:rFonts w:ascii="Times New Roman" w:hAnsi="Times New Roman"/>
          <w:sz w:val="24"/>
          <w:szCs w:val="24"/>
        </w:rPr>
        <w:t xml:space="preserve"> 4. отношение среднего значения выпрямленного напряжения к амплитуде переменной составляющей основной гармоники выпрямленного напряжения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7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 Выбор вентиля для схемы выпрямления производиться: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1. по прямому току </w:t>
      </w:r>
      <w:proofErr w:type="spellStart"/>
      <w:r w:rsidRPr="0036070F">
        <w:rPr>
          <w:rFonts w:ascii="Times New Roman" w:hAnsi="Times New Roman"/>
          <w:sz w:val="24"/>
          <w:szCs w:val="24"/>
        </w:rPr>
        <w:t>Iпр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и прямому напряжению </w:t>
      </w:r>
      <w:proofErr w:type="spellStart"/>
      <w:r w:rsidRPr="0036070F">
        <w:rPr>
          <w:rFonts w:ascii="Times New Roman" w:hAnsi="Times New Roman"/>
          <w:sz w:val="24"/>
          <w:szCs w:val="24"/>
        </w:rPr>
        <w:t>Uпр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2. по обратному току </w:t>
      </w:r>
      <w:proofErr w:type="spellStart"/>
      <w:r w:rsidRPr="0036070F">
        <w:rPr>
          <w:rFonts w:ascii="Times New Roman" w:hAnsi="Times New Roman"/>
          <w:sz w:val="24"/>
          <w:szCs w:val="24"/>
        </w:rPr>
        <w:t>Iобр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и обратному напряжению </w:t>
      </w:r>
      <w:proofErr w:type="spellStart"/>
      <w:r w:rsidRPr="0036070F">
        <w:rPr>
          <w:rFonts w:ascii="Times New Roman" w:hAnsi="Times New Roman"/>
          <w:sz w:val="24"/>
          <w:szCs w:val="24"/>
        </w:rPr>
        <w:t>Uобр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по обратному току </w:t>
      </w:r>
      <w:proofErr w:type="spellStart"/>
      <w:r w:rsidRPr="0036070F">
        <w:rPr>
          <w:rFonts w:ascii="Times New Roman" w:hAnsi="Times New Roman"/>
          <w:sz w:val="24"/>
          <w:szCs w:val="24"/>
        </w:rPr>
        <w:t>Iобр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и прямому напряжению </w:t>
      </w:r>
      <w:proofErr w:type="spellStart"/>
      <w:r w:rsidRPr="0036070F">
        <w:rPr>
          <w:rFonts w:ascii="Times New Roman" w:hAnsi="Times New Roman"/>
          <w:sz w:val="24"/>
          <w:szCs w:val="24"/>
        </w:rPr>
        <w:t>Uпр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4. по прямому току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Iпр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и обратному напряжению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Uобр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8</w:t>
      </w:r>
      <w:r w:rsidRPr="0036070F">
        <w:rPr>
          <w:rFonts w:ascii="Times New Roman" w:hAnsi="Times New Roman"/>
          <w:sz w:val="24"/>
          <w:szCs w:val="24"/>
        </w:rPr>
        <w:t xml:space="preserve">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При каком условии вентиль открыт в схеме выпрямления?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1. потенциал анода равен потенциалу катода 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потенциал анода выше потенциала катода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потенциал анода меньше потенциала катода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4. на вопрос нельзя ответить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Задани</w:t>
      </w:r>
      <w:r>
        <w:rPr>
          <w:rFonts w:ascii="Times New Roman" w:hAnsi="Times New Roman"/>
          <w:sz w:val="24"/>
          <w:szCs w:val="24"/>
        </w:rPr>
        <w:t>е № 9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В каких случаях применяется последовательное включение диодов в выпрямительных схемах. Ответ: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1. когда допустимое среднее значение прямого тока диода меньше тока нагрузки 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2. когда допустимое значение обратного напряжения диода меньше обратного напряжения схемы выпрямления, в которой установлен диод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когда среднее значение прямого напряжения меньше расчетного напряжения нагрузки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4. когда внутреннее сопротивление диода меньше сопротивления нагрузки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10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В каких случаях применяется параллельное включение диодов в выпрямительных схемах? Ответ: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 1. когда допустимое среднее значение прямого тока диода меньше тока нагрузки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2. когда допустимое значение обратного напряжения диода меньше обратного напряжения схемы выпрямления </w:t>
      </w:r>
    </w:p>
    <w:p w:rsid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3. когда среднее значение прямого напряжения меньше напряжения нагрузки</w:t>
      </w:r>
    </w:p>
    <w:p w:rsidR="0036070F" w:rsidRPr="0036070F" w:rsidRDefault="0036070F" w:rsidP="0036070F">
      <w:pPr>
        <w:shd w:val="clear" w:color="auto" w:fill="FFFFFF"/>
        <w:spacing w:after="0" w:line="240" w:lineRule="auto"/>
        <w:ind w:left="568" w:hanging="284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 4. когда внутреннее сопротивление диода меньше сопротивления нагрузки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№ 11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Укажите преимущества </w:t>
      </w:r>
      <w:proofErr w:type="spellStart"/>
      <w:r w:rsidRPr="0036070F">
        <w:rPr>
          <w:rFonts w:ascii="Times New Roman" w:hAnsi="Times New Roman"/>
          <w:sz w:val="24"/>
          <w:szCs w:val="24"/>
        </w:rPr>
        <w:t>двухполупериодной</w:t>
      </w:r>
      <w:proofErr w:type="spellEnd"/>
      <w:r w:rsidRPr="0036070F">
        <w:rPr>
          <w:rFonts w:ascii="Times New Roman" w:hAnsi="Times New Roman"/>
          <w:sz w:val="24"/>
          <w:szCs w:val="24"/>
        </w:rPr>
        <w:t xml:space="preserve"> схемы выпрямления по сравнению с однополупериодной схемой: 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Ответ: </w:t>
      </w:r>
    </w:p>
    <w:p w:rsidR="0036070F" w:rsidRP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6070F">
        <w:rPr>
          <w:rFonts w:ascii="Times New Roman" w:hAnsi="Times New Roman"/>
          <w:sz w:val="24"/>
          <w:szCs w:val="24"/>
          <w:u w:val="single"/>
        </w:rPr>
        <w:t xml:space="preserve">1. меньшие пульсации выпрямленного напряжения и </w:t>
      </w:r>
      <w:proofErr w:type="spellStart"/>
      <w:r w:rsidRPr="0036070F">
        <w:rPr>
          <w:rFonts w:ascii="Times New Roman" w:hAnsi="Times New Roman"/>
          <w:sz w:val="24"/>
          <w:szCs w:val="24"/>
          <w:u w:val="single"/>
        </w:rPr>
        <w:t>бóльшая</w:t>
      </w:r>
      <w:proofErr w:type="spellEnd"/>
      <w:r w:rsidRPr="0036070F">
        <w:rPr>
          <w:rFonts w:ascii="Times New Roman" w:hAnsi="Times New Roman"/>
          <w:sz w:val="24"/>
          <w:szCs w:val="24"/>
          <w:u w:val="single"/>
        </w:rPr>
        <w:t xml:space="preserve"> величина среднего значения выпрямленного напряжения 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2. меньшие пульсации 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 xml:space="preserve">3. большее значение выпрямленного напряжения </w:t>
      </w:r>
    </w:p>
    <w:p w:rsidR="0036070F" w:rsidRPr="0036070F" w:rsidRDefault="0036070F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6070F">
        <w:rPr>
          <w:rFonts w:ascii="Times New Roman" w:hAnsi="Times New Roman"/>
          <w:sz w:val="24"/>
          <w:szCs w:val="24"/>
        </w:rPr>
        <w:t>4. меньшее значение обратного напряжения на вентиле</w:t>
      </w:r>
    </w:p>
    <w:p w:rsidR="0036070F" w:rsidRDefault="0036070F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</w:p>
    <w:p w:rsidR="00A24441" w:rsidRPr="00425846" w:rsidRDefault="00A24441" w:rsidP="00A24441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lastRenderedPageBreak/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:rsidR="009B3B30" w:rsidRDefault="009B3B30" w:rsidP="00815898">
      <w:pPr>
        <w:spacing w:after="0"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15898" w:rsidRDefault="00815898" w:rsidP="00815898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Примеры квалификационных работ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6070F" w:rsidRPr="0036070F">
        <w:rPr>
          <w:rFonts w:ascii="Times New Roman" w:hAnsi="Times New Roman"/>
          <w:color w:val="000000"/>
          <w:sz w:val="24"/>
          <w:szCs w:val="24"/>
        </w:rPr>
        <w:t>регулировщик радиоэлектронной аппаратуры и прибор</w:t>
      </w:r>
      <w:r w:rsidR="0036070F">
        <w:rPr>
          <w:rFonts w:ascii="Times New Roman" w:hAnsi="Times New Roman"/>
          <w:color w:val="000000"/>
          <w:sz w:val="24"/>
          <w:szCs w:val="24"/>
        </w:rPr>
        <w:t xml:space="preserve">ов </w:t>
      </w:r>
      <w:r w:rsidR="007F57BE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815898">
        <w:rPr>
          <w:rFonts w:ascii="Times New Roman" w:hAnsi="Times New Roman"/>
          <w:b/>
          <w:bCs/>
          <w:color w:val="000000"/>
          <w:sz w:val="24"/>
          <w:szCs w:val="24"/>
        </w:rPr>
        <w:t>-го разряда</w:t>
      </w:r>
    </w:p>
    <w:p w:rsidR="00A504AB" w:rsidRDefault="00A504AB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Pr="007F57BE" w:rsidRDefault="007F57BE" w:rsidP="00C81F16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1. Автогенераторы кварцевые, </w:t>
      </w:r>
      <w:proofErr w:type="spellStart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клистронные</w:t>
      </w:r>
      <w:proofErr w:type="spellEnd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 - электрическая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2. Амперметры, вольтметры, тестеры - регулировка и проверка.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3. Аппараты телеграфные - механическая и электрическая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4. Аппараты телеграфные электронные - настройка электронных </w:t>
      </w:r>
      <w:proofErr w:type="spellStart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субблоков</w:t>
      </w:r>
      <w:proofErr w:type="spellEnd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5. Блоки аппаратуры дальней связи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6. Блоки волномеров - проверка, градуировка, определение погрешности и составление графика на генераторах стандартных сигналов.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7. Блоки вычислительной техники (накопители информации, стабилизаторы, генераторы) - электрическая регулировка, проведение климатических испытаний.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8. Блоки унифицированные и узлы телевизоров цветного изображения - настройка.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9. Волноводы, волноводные и коаксиальные </w:t>
      </w:r>
      <w:proofErr w:type="spellStart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ответвители</w:t>
      </w:r>
      <w:proofErr w:type="spellEnd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 - проверка и регулировка КСВ согласно ТУ.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10. Генераторы кварцевые стационарные, импульсные, стандартные сигналов, осциллографы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11. Головки магнитные - проверка частотной характеристики записи и уровня помех.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12. Индикаторы - сборка схем включения индикаторов с питающим устройством, регулировка, климатические испытания.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13. Искатели шаговые различных систем - полная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14. Источники питания стабилизированные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15. Коммутаторы диспетчерские автоматических станций - полная регулировка с устранением дефектов и снятие характеристик с усилителей низкой частоты.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16. Кубы постоянной и оперативной памяти - регулировка на функционирование в составе устройства.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17. Магнитофоны - регулировка и настройка (в мелкосерийном и индивидуальном производстве).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18. Механизмы множительные, времени, программные, </w:t>
      </w:r>
      <w:proofErr w:type="spellStart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арретирующие</w:t>
      </w:r>
      <w:proofErr w:type="spellEnd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 - регулировка, испытания, сдача согласно ТУ.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19. Модули с применением микросхем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20. Оптико-электронные приборы средней сложности - регулировка, юстировка, проверка характеристик, проведение испытаний (в серийном производстве).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21. Передатчики с кварцевыми стабилизаторами, коротковолновые </w:t>
      </w:r>
      <w:proofErr w:type="spellStart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двухдиапазонные</w:t>
      </w:r>
      <w:proofErr w:type="spellEnd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 - </w:t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электрическая проверка, регулировка, сдача приемщику.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22. Платы печатные - проверка на функционирование.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23. Платы электронных часов - определение причин отказа, ремонт и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24. Приборы для проверки релейных комплектов междугородных телефонных станций - электрическая проверка.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25. Приборы счетно-решающие - регулировка узлов.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26. Приемники многокаскадные с автоматической настройкой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27. Пульты радиоизмерительные нестандартные сложные - механическая и электрическая регулировка, проверка.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28. Радиоузлы трансляционные - электрическая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29. Реле сложные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30. Системы следящие - настройка усилителя.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31. Станции телеграфные автоматические - электрическая и механическая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32. Телевизоры многокаскадные с автоматической настройкой - регулировка.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33. Телевизоры цветные - предварительная и окончательная регулировка на конвейере.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34. </w:t>
      </w:r>
      <w:proofErr w:type="spellStart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>ТЭЗы</w:t>
      </w:r>
      <w:proofErr w:type="spellEnd"/>
      <w:r w:rsidRPr="007F57BE">
        <w:rPr>
          <w:rFonts w:ascii="Times New Roman" w:hAnsi="Times New Roman"/>
          <w:sz w:val="24"/>
          <w:szCs w:val="24"/>
          <w:shd w:val="clear" w:color="auto" w:fill="FFFFFF"/>
        </w:rPr>
        <w:t xml:space="preserve"> логические и специальные на многослойных печатных платах - электрическая регулировка согласно ТУ.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35. Усилители магнитные - проверка и сдача приемщику.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36. Устройства аналого-цифровые на интегральных схемах - настройка, сдача приемщику согласно ТУ.</w:t>
      </w:r>
      <w:r w:rsidRPr="007F57BE">
        <w:rPr>
          <w:rFonts w:ascii="Times New Roman" w:hAnsi="Times New Roman"/>
          <w:sz w:val="24"/>
          <w:szCs w:val="24"/>
        </w:rPr>
        <w:br/>
      </w:r>
      <w:r w:rsidRPr="007F57BE">
        <w:rPr>
          <w:rFonts w:ascii="Times New Roman" w:hAnsi="Times New Roman"/>
          <w:sz w:val="24"/>
          <w:szCs w:val="24"/>
          <w:shd w:val="clear" w:color="auto" w:fill="FFFFFF"/>
        </w:rPr>
        <w:t>37. Фильтры 3-, 4- и 5-звенные аппаратуры дальней связи - измерение характеристик затухания и входного сопротивления, подбор радиоэлементов, настройка по частоте, механическая и электрическая проверка.</w:t>
      </w: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A24441" w:rsidRDefault="00A24441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624D7" w:rsidRDefault="00C624D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C81F16" w:rsidRP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3.</w:t>
      </w:r>
    </w:p>
    <w:p w:rsidR="00C81F16" w:rsidRDefault="00C81F16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t>Пример задания практической части квалификационного экзамена</w:t>
      </w:r>
    </w:p>
    <w:p w:rsidR="00993C47" w:rsidRPr="00C81F16" w:rsidRDefault="00993C47" w:rsidP="00C81F16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Порядок </w:t>
      </w:r>
      <w:proofErr w:type="gramStart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>выполнения  практического</w:t>
      </w:r>
      <w:proofErr w:type="gramEnd"/>
      <w:r w:rsidRPr="00EE6AE9">
        <w:rPr>
          <w:rFonts w:ascii="Times New Roman" w:hAnsi="Times New Roman"/>
          <w:b/>
          <w:bCs/>
          <w:sz w:val="24"/>
          <w:szCs w:val="24"/>
          <w:u w:val="single"/>
        </w:rPr>
        <w:t xml:space="preserve"> задания:</w:t>
      </w:r>
    </w:p>
    <w:p w:rsidR="001D2892" w:rsidRPr="00EE6AE9" w:rsidRDefault="001D2892" w:rsidP="001D2892">
      <w:pPr>
        <w:shd w:val="clear" w:color="auto" w:fill="FFFFFF"/>
        <w:spacing w:after="0" w:line="257" w:lineRule="atLeast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 </w:t>
      </w:r>
    </w:p>
    <w:p w:rsidR="00EE6AE9" w:rsidRDefault="000D7E9B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b/>
          <w:sz w:val="24"/>
          <w:szCs w:val="24"/>
        </w:rPr>
        <w:t>Пример задания:</w:t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624D7" w:rsidRPr="00C624D7" w:rsidRDefault="00C624D7" w:rsidP="00C624D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624D7">
        <w:rPr>
          <w:rFonts w:ascii="Times New Roman" w:hAnsi="Times New Roman"/>
          <w:b/>
          <w:sz w:val="24"/>
          <w:szCs w:val="24"/>
        </w:rPr>
        <w:t xml:space="preserve">Модуль 3. Диагностика и мониторинг правильности электрических соединений по принципиальной схеме с помощью измерительных приборов </w:t>
      </w:r>
    </w:p>
    <w:p w:rsidR="00C624D7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Выполнить диагностику и мониторинг правильности электрических соединений по принципиальной схеме с помощью измерительных приборов. Для выполнения этого задания необходимо добиться работоспособности прибора радиоэлектронной аппаратуры, собранного на Модуле 1, при наличии неисправностей устранить их. В результате выполнения задания экзаменуемому необходимо продемонстрировать (предоставить) электронное устройство с полным функционалом или с функционалом отдельного его части в соответствии с технической документации на изделие. Для подтверждения работоспособности устройства выполните измерения в заданных контрольных точках. Результат работы экзаменуемому необходимо записать в специальную форму отчет.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Пример задания: Электронное устройство представляет собой непрерывно регулируемый источник питания с диапазоном регулировки напряжения 0-30 В. Он также включает в себя схему ограничения выходного тока, которая эффективно контролирует максимальный выходной ток от 2 мА до 3 А. Эта функция плавно регулируется. Сборочная документация приведена на рисунках 1-4.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Технические характеристики устройства: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>Питание: 20-24В / 3А переменного тока AC 66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 Выходное напряжение: 0-30В постоянного тока DC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Выходной ток: 2мА - 3А, (продолжительный до 2А)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Мощность выхода, макс.: 90Вт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Управление: ручная регулировка Охлаждение: активное, радиатор + вентилятор 24В Размеры: 84 х 84 х 38мм3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Задание для экзаменуемого: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1. Подайте на вход устройства переменное напряжение с амплитудой 24В.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2. Убедитесь, что с помощью </w:t>
      </w:r>
      <w:proofErr w:type="spellStart"/>
      <w:r w:rsidRPr="00C624D7">
        <w:rPr>
          <w:rFonts w:ascii="Times New Roman" w:hAnsi="Times New Roman"/>
          <w:sz w:val="24"/>
          <w:szCs w:val="24"/>
        </w:rPr>
        <w:t>подстроечных</w:t>
      </w:r>
      <w:proofErr w:type="spellEnd"/>
      <w:r w:rsidRPr="00C624D7">
        <w:rPr>
          <w:rFonts w:ascii="Times New Roman" w:hAnsi="Times New Roman"/>
          <w:sz w:val="24"/>
          <w:szCs w:val="24"/>
        </w:rPr>
        <w:t xml:space="preserve"> резисторов можно регулировать уровень выходного сигнала по току и напряжению.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3. С помощью осциллографа измерьте уровень пульсаций на выходе схемы. 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lastRenderedPageBreak/>
        <w:t>4. Установите параметры выходного сигнала в соответствии с требованиями задания.</w:t>
      </w:r>
    </w:p>
    <w:p w:rsidR="00A351DD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 xml:space="preserve"> 5. С помощью осциллографа определите уровень напряжения выпрямленного сигнала после диодного моста. </w:t>
      </w:r>
    </w:p>
    <w:p w:rsidR="00EE6AE9" w:rsidRPr="00C624D7" w:rsidRDefault="00C624D7" w:rsidP="00C624D7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24D7">
        <w:rPr>
          <w:rFonts w:ascii="Times New Roman" w:hAnsi="Times New Roman"/>
          <w:sz w:val="24"/>
          <w:szCs w:val="24"/>
        </w:rPr>
        <w:t>6. Занес</w:t>
      </w:r>
      <w:r w:rsidR="00A351DD">
        <w:rPr>
          <w:rFonts w:ascii="Times New Roman" w:hAnsi="Times New Roman"/>
          <w:sz w:val="24"/>
          <w:szCs w:val="24"/>
        </w:rPr>
        <w:t xml:space="preserve">ите в отчетную форму (таблица </w:t>
      </w:r>
      <w:r w:rsidRPr="00C624D7">
        <w:rPr>
          <w:rFonts w:ascii="Times New Roman" w:hAnsi="Times New Roman"/>
          <w:sz w:val="24"/>
          <w:szCs w:val="24"/>
        </w:rPr>
        <w:t>1) результаты измерения параметров схемы.</w:t>
      </w:r>
    </w:p>
    <w:p w:rsidR="00EE6AE9" w:rsidRDefault="00B71EF5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3CA0FD" wp14:editId="60CC82A9">
            <wp:extent cx="5987521" cy="2362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2572" t="38676" r="24508" b="31220"/>
                    <a:stretch/>
                  </pic:blipFill>
                  <pic:spPr bwMode="auto">
                    <a:xfrm>
                      <a:off x="0" y="0"/>
                      <a:ext cx="6053449" cy="238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E6AE9" w:rsidRDefault="00B71EF5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71E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C2DC8C" wp14:editId="7E7A26D5">
            <wp:extent cx="4427220" cy="4352938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8099" t="32195" r="26859" b="6551"/>
                    <a:stretch/>
                  </pic:blipFill>
                  <pic:spPr bwMode="auto">
                    <a:xfrm>
                      <a:off x="0" y="0"/>
                      <a:ext cx="4445369" cy="437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AE9" w:rsidRDefault="00EE6AE9" w:rsidP="00EE6AE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D2892" w:rsidRPr="00EE6AE9" w:rsidRDefault="00E9549E" w:rsidP="00E9549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6AE9">
        <w:rPr>
          <w:rFonts w:ascii="Times New Roman" w:hAnsi="Times New Roman"/>
          <w:sz w:val="24"/>
          <w:szCs w:val="24"/>
        </w:rPr>
        <w:t>Если участник экзамена не выполняет требования охраны труда, подвергает опасности себя или других участников, такой участник отстраняется от дальнейшего участия в экзамене.</w:t>
      </w:r>
    </w:p>
    <w:p w:rsidR="00E66D0A" w:rsidRPr="00EE6AE9" w:rsidRDefault="00E66D0A" w:rsidP="001F395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C3791" w:rsidRPr="00EE6AE9" w:rsidRDefault="00EC3791" w:rsidP="00EC3791">
      <w:pPr>
        <w:kinsoku w:val="0"/>
        <w:overflowPunct w:val="0"/>
        <w:jc w:val="center"/>
        <w:rPr>
          <w:rFonts w:ascii="Times New Roman" w:hAnsi="Times New Roman"/>
          <w:b/>
          <w:sz w:val="24"/>
          <w:szCs w:val="24"/>
        </w:rPr>
      </w:pPr>
    </w:p>
    <w:p w:rsidR="00E9549E" w:rsidRDefault="00B71EF5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B71E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66AA19" wp14:editId="49D94B96">
            <wp:extent cx="4708086" cy="36347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220" t="30104" r="24390" b="7596"/>
                    <a:stretch/>
                  </pic:blipFill>
                  <pic:spPr bwMode="auto">
                    <a:xfrm>
                      <a:off x="0" y="0"/>
                      <a:ext cx="4721533" cy="364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49E" w:rsidRDefault="00E9549E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351DD" w:rsidRPr="00A351DD" w:rsidRDefault="00A351DD" w:rsidP="001F395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A351DD">
        <w:rPr>
          <w:rFonts w:ascii="Times New Roman" w:hAnsi="Times New Roman"/>
          <w:b/>
          <w:color w:val="000000"/>
          <w:sz w:val="24"/>
          <w:szCs w:val="24"/>
        </w:rPr>
        <w:t>Таблица</w:t>
      </w:r>
      <w:r w:rsidRPr="00A351DD">
        <w:rPr>
          <w:b/>
        </w:rPr>
        <w:t xml:space="preserve"> </w:t>
      </w:r>
      <w:r w:rsidRPr="00A351DD">
        <w:rPr>
          <w:rFonts w:ascii="Times New Roman" w:hAnsi="Times New Roman"/>
          <w:b/>
          <w:color w:val="000000"/>
          <w:sz w:val="24"/>
          <w:szCs w:val="24"/>
        </w:rPr>
        <w:t>Параметры схемы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696"/>
        <w:gridCol w:w="5100"/>
        <w:gridCol w:w="3399"/>
      </w:tblGrid>
      <w:tr w:rsidR="00A351DD" w:rsidTr="00A351DD">
        <w:tc>
          <w:tcPr>
            <w:tcW w:w="1696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№ п/п</w:t>
            </w:r>
          </w:p>
        </w:tc>
        <w:tc>
          <w:tcPr>
            <w:tcW w:w="5100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Название параметра</w:t>
            </w:r>
          </w:p>
        </w:tc>
        <w:tc>
          <w:tcPr>
            <w:tcW w:w="3399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Значение параметра</w:t>
            </w:r>
          </w:p>
        </w:tc>
      </w:tr>
      <w:tr w:rsidR="00A351DD" w:rsidTr="00A351DD">
        <w:tc>
          <w:tcPr>
            <w:tcW w:w="1696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00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Уровень пульсаций на выходе схемы, В</w:t>
            </w:r>
          </w:p>
        </w:tc>
        <w:tc>
          <w:tcPr>
            <w:tcW w:w="3399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351DD" w:rsidTr="00A351DD">
        <w:tc>
          <w:tcPr>
            <w:tcW w:w="1696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00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Напряжение на выходе схемы, В</w:t>
            </w:r>
          </w:p>
        </w:tc>
        <w:tc>
          <w:tcPr>
            <w:tcW w:w="3399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351DD" w:rsidTr="00A351DD">
        <w:tc>
          <w:tcPr>
            <w:tcW w:w="1696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00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t>Уровень напряжения выпрямленного сигнала после диодного моста, В</w:t>
            </w:r>
          </w:p>
        </w:tc>
        <w:tc>
          <w:tcPr>
            <w:tcW w:w="3399" w:type="dxa"/>
          </w:tcPr>
          <w:p w:rsidR="00A351DD" w:rsidRDefault="00A351DD" w:rsidP="001F3954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A351DD" w:rsidRDefault="00A351DD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351DD" w:rsidRDefault="00A351DD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351DD" w:rsidRDefault="00A351DD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351DD" w:rsidRDefault="00A351DD" w:rsidP="001F3954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351DD" w:rsidRDefault="00A351DD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sectPr w:rsidR="00A351DD" w:rsidSect="00146111">
      <w:footerReference w:type="even" r:id="rId42"/>
      <w:footerReference w:type="default" r:id="rId43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0A3" w:rsidRDefault="00BD60A3" w:rsidP="00151678">
      <w:pPr>
        <w:spacing w:after="0" w:line="240" w:lineRule="auto"/>
      </w:pPr>
      <w:r>
        <w:separator/>
      </w:r>
    </w:p>
  </w:endnote>
  <w:endnote w:type="continuationSeparator" w:id="0">
    <w:p w:rsidR="00BD60A3" w:rsidRDefault="00BD60A3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23F" w:rsidRDefault="0002523F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2523F" w:rsidRDefault="0002523F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6846600"/>
      <w:docPartObj>
        <w:docPartGallery w:val="Page Numbers (Bottom of Page)"/>
        <w:docPartUnique/>
      </w:docPartObj>
    </w:sdtPr>
    <w:sdtEndPr/>
    <w:sdtContent>
      <w:p w:rsidR="0002523F" w:rsidRDefault="000252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618" w:rsidRPr="008F6618">
          <w:rPr>
            <w:noProof/>
            <w:lang w:val="ru-RU"/>
          </w:rPr>
          <w:t>3</w:t>
        </w:r>
        <w:r>
          <w:fldChar w:fldCharType="end"/>
        </w:r>
      </w:p>
    </w:sdtContent>
  </w:sdt>
  <w:p w:rsidR="0002523F" w:rsidRDefault="0002523F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7988968"/>
      <w:docPartObj>
        <w:docPartGallery w:val="Page Numbers (Bottom of Page)"/>
        <w:docPartUnique/>
      </w:docPartObj>
    </w:sdtPr>
    <w:sdtEndPr/>
    <w:sdtContent>
      <w:p w:rsidR="0002523F" w:rsidRDefault="000252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618" w:rsidRPr="008F6618">
          <w:rPr>
            <w:noProof/>
            <w:lang w:val="ru-RU"/>
          </w:rPr>
          <w:t>19</w:t>
        </w:r>
        <w:r>
          <w:fldChar w:fldCharType="end"/>
        </w:r>
      </w:p>
    </w:sdtContent>
  </w:sdt>
  <w:p w:rsidR="0002523F" w:rsidRDefault="0002523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23F" w:rsidRDefault="0002523F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2523F" w:rsidRDefault="0002523F" w:rsidP="005351A7">
    <w:pPr>
      <w:pStyle w:val="a4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9371608"/>
      <w:docPartObj>
        <w:docPartGallery w:val="Page Numbers (Bottom of Page)"/>
        <w:docPartUnique/>
      </w:docPartObj>
    </w:sdtPr>
    <w:sdtEndPr/>
    <w:sdtContent>
      <w:p w:rsidR="0002523F" w:rsidRDefault="0002523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618" w:rsidRPr="008F6618">
          <w:rPr>
            <w:noProof/>
            <w:lang w:val="ru-RU"/>
          </w:rPr>
          <w:t>56</w:t>
        </w:r>
        <w:r>
          <w:fldChar w:fldCharType="end"/>
        </w:r>
      </w:p>
    </w:sdtContent>
  </w:sdt>
  <w:p w:rsidR="0002523F" w:rsidRPr="00CB38C2" w:rsidRDefault="0002523F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0A3" w:rsidRDefault="00BD60A3" w:rsidP="00151678">
      <w:pPr>
        <w:spacing w:after="0" w:line="240" w:lineRule="auto"/>
      </w:pPr>
      <w:r>
        <w:separator/>
      </w:r>
    </w:p>
  </w:footnote>
  <w:footnote w:type="continuationSeparator" w:id="0">
    <w:p w:rsidR="00BD60A3" w:rsidRDefault="00BD60A3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23F" w:rsidRDefault="000252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06925"/>
    <w:multiLevelType w:val="hybridMultilevel"/>
    <w:tmpl w:val="275A1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3">
    <w:nsid w:val="0B126424"/>
    <w:multiLevelType w:val="multilevel"/>
    <w:tmpl w:val="1CA68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BC45B6"/>
    <w:multiLevelType w:val="multilevel"/>
    <w:tmpl w:val="4D647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A0CC5"/>
    <w:multiLevelType w:val="multilevel"/>
    <w:tmpl w:val="40C63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75E0C"/>
    <w:multiLevelType w:val="multilevel"/>
    <w:tmpl w:val="66D8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286CE5"/>
    <w:multiLevelType w:val="multilevel"/>
    <w:tmpl w:val="A582D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CD695B"/>
    <w:multiLevelType w:val="hybridMultilevel"/>
    <w:tmpl w:val="71AA1E24"/>
    <w:lvl w:ilvl="0" w:tplc="D806D538">
      <w:start w:val="1"/>
      <w:numFmt w:val="russianLower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DC5223"/>
    <w:multiLevelType w:val="multilevel"/>
    <w:tmpl w:val="AE62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BCC2854"/>
    <w:multiLevelType w:val="multilevel"/>
    <w:tmpl w:val="9D1C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B02E4F"/>
    <w:multiLevelType w:val="multilevel"/>
    <w:tmpl w:val="9198F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6C2127"/>
    <w:multiLevelType w:val="multilevel"/>
    <w:tmpl w:val="302A0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CB0898"/>
    <w:multiLevelType w:val="multilevel"/>
    <w:tmpl w:val="C128A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8A3DD5"/>
    <w:multiLevelType w:val="hybridMultilevel"/>
    <w:tmpl w:val="97D2D3B6"/>
    <w:lvl w:ilvl="0" w:tplc="0419000F">
      <w:start w:val="1"/>
      <w:numFmt w:val="decimal"/>
      <w:lvlText w:val="%1."/>
      <w:lvlJc w:val="left"/>
      <w:pPr>
        <w:ind w:left="106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563705"/>
    <w:multiLevelType w:val="multilevel"/>
    <w:tmpl w:val="10060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2C0E83"/>
    <w:multiLevelType w:val="multilevel"/>
    <w:tmpl w:val="B43CE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E24A59"/>
    <w:multiLevelType w:val="multilevel"/>
    <w:tmpl w:val="19624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E13418"/>
    <w:multiLevelType w:val="hybridMultilevel"/>
    <w:tmpl w:val="5CEC4750"/>
    <w:lvl w:ilvl="0" w:tplc="B3D44A00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0">
    <w:nsid w:val="2EF76DBA"/>
    <w:multiLevelType w:val="multilevel"/>
    <w:tmpl w:val="9190D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7A00AE"/>
    <w:multiLevelType w:val="multilevel"/>
    <w:tmpl w:val="7F52E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F278A9"/>
    <w:multiLevelType w:val="multilevel"/>
    <w:tmpl w:val="6E1A62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AF34EA4"/>
    <w:multiLevelType w:val="multilevel"/>
    <w:tmpl w:val="61C0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E9B7443"/>
    <w:multiLevelType w:val="multilevel"/>
    <w:tmpl w:val="F8546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F3A5126"/>
    <w:multiLevelType w:val="hybridMultilevel"/>
    <w:tmpl w:val="CD8862C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410767CB"/>
    <w:multiLevelType w:val="hybridMultilevel"/>
    <w:tmpl w:val="4154A6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0B051D"/>
    <w:multiLevelType w:val="hybridMultilevel"/>
    <w:tmpl w:val="63262172"/>
    <w:lvl w:ilvl="0" w:tplc="44E8CF52">
      <w:start w:val="1"/>
      <w:numFmt w:val="russianLower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2" w:hanging="360"/>
      </w:pPr>
    </w:lvl>
    <w:lvl w:ilvl="2" w:tplc="0419001B" w:tentative="1">
      <w:start w:val="1"/>
      <w:numFmt w:val="lowerRoman"/>
      <w:lvlText w:val="%3."/>
      <w:lvlJc w:val="right"/>
      <w:pPr>
        <w:ind w:left="1882" w:hanging="180"/>
      </w:pPr>
    </w:lvl>
    <w:lvl w:ilvl="3" w:tplc="0419000F" w:tentative="1">
      <w:start w:val="1"/>
      <w:numFmt w:val="decimal"/>
      <w:lvlText w:val="%4."/>
      <w:lvlJc w:val="left"/>
      <w:pPr>
        <w:ind w:left="2602" w:hanging="360"/>
      </w:pPr>
    </w:lvl>
    <w:lvl w:ilvl="4" w:tplc="04190019" w:tentative="1">
      <w:start w:val="1"/>
      <w:numFmt w:val="lowerLetter"/>
      <w:lvlText w:val="%5."/>
      <w:lvlJc w:val="left"/>
      <w:pPr>
        <w:ind w:left="3322" w:hanging="360"/>
      </w:pPr>
    </w:lvl>
    <w:lvl w:ilvl="5" w:tplc="0419001B" w:tentative="1">
      <w:start w:val="1"/>
      <w:numFmt w:val="lowerRoman"/>
      <w:lvlText w:val="%6."/>
      <w:lvlJc w:val="right"/>
      <w:pPr>
        <w:ind w:left="4042" w:hanging="180"/>
      </w:pPr>
    </w:lvl>
    <w:lvl w:ilvl="6" w:tplc="0419000F" w:tentative="1">
      <w:start w:val="1"/>
      <w:numFmt w:val="decimal"/>
      <w:lvlText w:val="%7."/>
      <w:lvlJc w:val="left"/>
      <w:pPr>
        <w:ind w:left="4762" w:hanging="360"/>
      </w:pPr>
    </w:lvl>
    <w:lvl w:ilvl="7" w:tplc="04190019" w:tentative="1">
      <w:start w:val="1"/>
      <w:numFmt w:val="lowerLetter"/>
      <w:lvlText w:val="%8."/>
      <w:lvlJc w:val="left"/>
      <w:pPr>
        <w:ind w:left="5482" w:hanging="360"/>
      </w:pPr>
    </w:lvl>
    <w:lvl w:ilvl="8" w:tplc="0419001B" w:tentative="1">
      <w:start w:val="1"/>
      <w:numFmt w:val="lowerRoman"/>
      <w:lvlText w:val="%9."/>
      <w:lvlJc w:val="right"/>
      <w:pPr>
        <w:ind w:left="6202" w:hanging="180"/>
      </w:pPr>
    </w:lvl>
  </w:abstractNum>
  <w:abstractNum w:abstractNumId="28">
    <w:nsid w:val="41593385"/>
    <w:multiLevelType w:val="multilevel"/>
    <w:tmpl w:val="6BA6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2AE3EEA"/>
    <w:multiLevelType w:val="multilevel"/>
    <w:tmpl w:val="BB343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4F6228"/>
    <w:multiLevelType w:val="hybridMultilevel"/>
    <w:tmpl w:val="CFCE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3D0827"/>
    <w:multiLevelType w:val="multilevel"/>
    <w:tmpl w:val="D5F00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71C49AD"/>
    <w:multiLevelType w:val="multilevel"/>
    <w:tmpl w:val="68DE8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BDA26D4"/>
    <w:multiLevelType w:val="multilevel"/>
    <w:tmpl w:val="B1963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5">
    <w:nsid w:val="4E7C29B8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6D06BD"/>
    <w:multiLevelType w:val="hybridMultilevel"/>
    <w:tmpl w:val="6E3EA6BE"/>
    <w:lvl w:ilvl="0" w:tplc="0BAAF50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618908DA"/>
    <w:multiLevelType w:val="multilevel"/>
    <w:tmpl w:val="62CA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4281377"/>
    <w:multiLevelType w:val="multilevel"/>
    <w:tmpl w:val="FD74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43">
    <w:nsid w:val="69507AB9"/>
    <w:multiLevelType w:val="hybridMultilevel"/>
    <w:tmpl w:val="0650A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57039F"/>
    <w:multiLevelType w:val="multilevel"/>
    <w:tmpl w:val="1894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98E3B22"/>
    <w:multiLevelType w:val="singleLevel"/>
    <w:tmpl w:val="C67ADB44"/>
    <w:lvl w:ilvl="0">
      <w:start w:val="1"/>
      <w:numFmt w:val="upperLetter"/>
      <w:lvlText w:val="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>
    <w:nsid w:val="6CE67C21"/>
    <w:multiLevelType w:val="multilevel"/>
    <w:tmpl w:val="B71C3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D5D4D02"/>
    <w:multiLevelType w:val="multilevel"/>
    <w:tmpl w:val="09E2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0790F78"/>
    <w:multiLevelType w:val="multilevel"/>
    <w:tmpl w:val="4C04C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1103C62"/>
    <w:multiLevelType w:val="hybridMultilevel"/>
    <w:tmpl w:val="988EEBEE"/>
    <w:lvl w:ilvl="0" w:tplc="16669534">
      <w:start w:val="1"/>
      <w:numFmt w:val="decimal"/>
      <w:lvlText w:val="%1."/>
      <w:lvlJc w:val="left"/>
      <w:pPr>
        <w:ind w:left="819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0">
    <w:nsid w:val="73972E71"/>
    <w:multiLevelType w:val="multilevel"/>
    <w:tmpl w:val="DE608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58D70F7"/>
    <w:multiLevelType w:val="multilevel"/>
    <w:tmpl w:val="200A8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7346A2A"/>
    <w:multiLevelType w:val="multilevel"/>
    <w:tmpl w:val="1A86D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CC5707D"/>
    <w:multiLevelType w:val="multilevel"/>
    <w:tmpl w:val="63F4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6"/>
  </w:num>
  <w:num w:numId="2">
    <w:abstractNumId w:val="42"/>
  </w:num>
  <w:num w:numId="3">
    <w:abstractNumId w:val="2"/>
  </w:num>
  <w:num w:numId="4">
    <w:abstractNumId w:val="34"/>
  </w:num>
  <w:num w:numId="5">
    <w:abstractNumId w:val="1"/>
  </w:num>
  <w:num w:numId="6">
    <w:abstractNumId w:val="6"/>
  </w:num>
  <w:num w:numId="7">
    <w:abstractNumId w:val="39"/>
  </w:num>
  <w:num w:numId="8">
    <w:abstractNumId w:val="37"/>
  </w:num>
  <w:num w:numId="9">
    <w:abstractNumId w:val="15"/>
  </w:num>
  <w:num w:numId="10">
    <w:abstractNumId w:val="12"/>
  </w:num>
  <w:num w:numId="11">
    <w:abstractNumId w:val="47"/>
  </w:num>
  <w:num w:numId="12">
    <w:abstractNumId w:val="17"/>
  </w:num>
  <w:num w:numId="13">
    <w:abstractNumId w:val="53"/>
  </w:num>
  <w:num w:numId="14">
    <w:abstractNumId w:val="48"/>
  </w:num>
  <w:num w:numId="15">
    <w:abstractNumId w:val="29"/>
  </w:num>
  <w:num w:numId="16">
    <w:abstractNumId w:val="8"/>
  </w:num>
  <w:num w:numId="17">
    <w:abstractNumId w:val="3"/>
  </w:num>
  <w:num w:numId="18">
    <w:abstractNumId w:val="7"/>
  </w:num>
  <w:num w:numId="19">
    <w:abstractNumId w:val="16"/>
  </w:num>
  <w:num w:numId="20">
    <w:abstractNumId w:val="31"/>
  </w:num>
  <w:num w:numId="21">
    <w:abstractNumId w:val="44"/>
  </w:num>
  <w:num w:numId="22">
    <w:abstractNumId w:val="20"/>
  </w:num>
  <w:num w:numId="23">
    <w:abstractNumId w:val="21"/>
  </w:num>
  <w:num w:numId="24">
    <w:abstractNumId w:val="52"/>
  </w:num>
  <w:num w:numId="25">
    <w:abstractNumId w:val="51"/>
  </w:num>
  <w:num w:numId="26">
    <w:abstractNumId w:val="10"/>
  </w:num>
  <w:num w:numId="27">
    <w:abstractNumId w:val="46"/>
  </w:num>
  <w:num w:numId="28">
    <w:abstractNumId w:val="40"/>
  </w:num>
  <w:num w:numId="29">
    <w:abstractNumId w:val="33"/>
  </w:num>
  <w:num w:numId="30">
    <w:abstractNumId w:val="18"/>
  </w:num>
  <w:num w:numId="31">
    <w:abstractNumId w:val="22"/>
  </w:num>
  <w:num w:numId="32">
    <w:abstractNumId w:val="50"/>
  </w:num>
  <w:num w:numId="33">
    <w:abstractNumId w:val="24"/>
  </w:num>
  <w:num w:numId="34">
    <w:abstractNumId w:val="4"/>
  </w:num>
  <w:num w:numId="35">
    <w:abstractNumId w:val="13"/>
  </w:num>
  <w:num w:numId="36">
    <w:abstractNumId w:val="26"/>
  </w:num>
  <w:num w:numId="37">
    <w:abstractNumId w:val="45"/>
    <w:lvlOverride w:ilvl="0">
      <w:startOverride w:val="1"/>
    </w:lvlOverride>
  </w:num>
  <w:num w:numId="38">
    <w:abstractNumId w:val="9"/>
  </w:num>
  <w:num w:numId="39">
    <w:abstractNumId w:val="27"/>
  </w:num>
  <w:num w:numId="40">
    <w:abstractNumId w:val="38"/>
  </w:num>
  <w:num w:numId="41">
    <w:abstractNumId w:val="30"/>
  </w:num>
  <w:num w:numId="42">
    <w:abstractNumId w:val="25"/>
  </w:num>
  <w:num w:numId="43">
    <w:abstractNumId w:val="43"/>
  </w:num>
  <w:num w:numId="44">
    <w:abstractNumId w:val="49"/>
  </w:num>
  <w:num w:numId="45">
    <w:abstractNumId w:val="0"/>
  </w:num>
  <w:num w:numId="46">
    <w:abstractNumId w:val="35"/>
  </w:num>
  <w:num w:numId="47">
    <w:abstractNumId w:val="19"/>
  </w:num>
  <w:num w:numId="48">
    <w:abstractNumId w:val="41"/>
  </w:num>
  <w:num w:numId="49">
    <w:abstractNumId w:val="11"/>
  </w:num>
  <w:num w:numId="50">
    <w:abstractNumId w:val="14"/>
  </w:num>
  <w:num w:numId="51">
    <w:abstractNumId w:val="28"/>
  </w:num>
  <w:num w:numId="52">
    <w:abstractNumId w:val="5"/>
  </w:num>
  <w:num w:numId="53">
    <w:abstractNumId w:val="23"/>
  </w:num>
  <w:num w:numId="54">
    <w:abstractNumId w:val="3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146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66D1"/>
    <w:rsid w:val="00020686"/>
    <w:rsid w:val="00023A94"/>
    <w:rsid w:val="0002449E"/>
    <w:rsid w:val="0002523F"/>
    <w:rsid w:val="000258BF"/>
    <w:rsid w:val="00032239"/>
    <w:rsid w:val="00032859"/>
    <w:rsid w:val="00034207"/>
    <w:rsid w:val="00034F09"/>
    <w:rsid w:val="0003533A"/>
    <w:rsid w:val="0004121A"/>
    <w:rsid w:val="0004199B"/>
    <w:rsid w:val="00041D3E"/>
    <w:rsid w:val="000422F1"/>
    <w:rsid w:val="00051EB6"/>
    <w:rsid w:val="00060F5A"/>
    <w:rsid w:val="000638E0"/>
    <w:rsid w:val="00063E29"/>
    <w:rsid w:val="00064541"/>
    <w:rsid w:val="00067235"/>
    <w:rsid w:val="0006747B"/>
    <w:rsid w:val="00075199"/>
    <w:rsid w:val="00075D6B"/>
    <w:rsid w:val="00075DD1"/>
    <w:rsid w:val="0007714F"/>
    <w:rsid w:val="00080B37"/>
    <w:rsid w:val="00081A40"/>
    <w:rsid w:val="000820EB"/>
    <w:rsid w:val="00083083"/>
    <w:rsid w:val="0008357D"/>
    <w:rsid w:val="0008584B"/>
    <w:rsid w:val="0008781D"/>
    <w:rsid w:val="00087C92"/>
    <w:rsid w:val="000901C8"/>
    <w:rsid w:val="00093620"/>
    <w:rsid w:val="00093BF8"/>
    <w:rsid w:val="000978CB"/>
    <w:rsid w:val="00097BCB"/>
    <w:rsid w:val="000A0D02"/>
    <w:rsid w:val="000A0DE4"/>
    <w:rsid w:val="000A37E3"/>
    <w:rsid w:val="000A7B03"/>
    <w:rsid w:val="000B0B1E"/>
    <w:rsid w:val="000B21DC"/>
    <w:rsid w:val="000B2DD2"/>
    <w:rsid w:val="000B36E3"/>
    <w:rsid w:val="000B420F"/>
    <w:rsid w:val="000B5F7A"/>
    <w:rsid w:val="000C3590"/>
    <w:rsid w:val="000C447F"/>
    <w:rsid w:val="000C554B"/>
    <w:rsid w:val="000C736F"/>
    <w:rsid w:val="000C76B8"/>
    <w:rsid w:val="000D31DF"/>
    <w:rsid w:val="000D3A11"/>
    <w:rsid w:val="000D4582"/>
    <w:rsid w:val="000D7E9B"/>
    <w:rsid w:val="000E190C"/>
    <w:rsid w:val="000E4411"/>
    <w:rsid w:val="000E76CF"/>
    <w:rsid w:val="000F07DE"/>
    <w:rsid w:val="000F1C7E"/>
    <w:rsid w:val="000F29E8"/>
    <w:rsid w:val="000F3BA2"/>
    <w:rsid w:val="000F4B6C"/>
    <w:rsid w:val="000F772B"/>
    <w:rsid w:val="000F7AF5"/>
    <w:rsid w:val="000F7B91"/>
    <w:rsid w:val="00100942"/>
    <w:rsid w:val="00102334"/>
    <w:rsid w:val="00102DB3"/>
    <w:rsid w:val="0010544C"/>
    <w:rsid w:val="00105B29"/>
    <w:rsid w:val="001061A5"/>
    <w:rsid w:val="00106C43"/>
    <w:rsid w:val="001114E7"/>
    <w:rsid w:val="00113BF9"/>
    <w:rsid w:val="00114824"/>
    <w:rsid w:val="0011534E"/>
    <w:rsid w:val="001170C9"/>
    <w:rsid w:val="00120F0F"/>
    <w:rsid w:val="001214F6"/>
    <w:rsid w:val="00122A9F"/>
    <w:rsid w:val="001242ED"/>
    <w:rsid w:val="0012491A"/>
    <w:rsid w:val="00126A70"/>
    <w:rsid w:val="00127C83"/>
    <w:rsid w:val="00130734"/>
    <w:rsid w:val="001318F1"/>
    <w:rsid w:val="00135906"/>
    <w:rsid w:val="0013694D"/>
    <w:rsid w:val="001370D3"/>
    <w:rsid w:val="00137B8D"/>
    <w:rsid w:val="00142561"/>
    <w:rsid w:val="00146111"/>
    <w:rsid w:val="001466EA"/>
    <w:rsid w:val="00147A94"/>
    <w:rsid w:val="00151678"/>
    <w:rsid w:val="00154C9B"/>
    <w:rsid w:val="00155E11"/>
    <w:rsid w:val="00163D19"/>
    <w:rsid w:val="001641E3"/>
    <w:rsid w:val="001644B6"/>
    <w:rsid w:val="00167580"/>
    <w:rsid w:val="00167DA1"/>
    <w:rsid w:val="00172DD2"/>
    <w:rsid w:val="00175E95"/>
    <w:rsid w:val="0017647D"/>
    <w:rsid w:val="00177694"/>
    <w:rsid w:val="00177F54"/>
    <w:rsid w:val="00183808"/>
    <w:rsid w:val="0018432C"/>
    <w:rsid w:val="001850FA"/>
    <w:rsid w:val="001942CE"/>
    <w:rsid w:val="00194450"/>
    <w:rsid w:val="00197952"/>
    <w:rsid w:val="001A48ED"/>
    <w:rsid w:val="001A6245"/>
    <w:rsid w:val="001A6D21"/>
    <w:rsid w:val="001A71D4"/>
    <w:rsid w:val="001B3E1F"/>
    <w:rsid w:val="001B4C22"/>
    <w:rsid w:val="001B665E"/>
    <w:rsid w:val="001D1B5D"/>
    <w:rsid w:val="001D1E8D"/>
    <w:rsid w:val="001D2892"/>
    <w:rsid w:val="001D293C"/>
    <w:rsid w:val="001D2D76"/>
    <w:rsid w:val="001D50F7"/>
    <w:rsid w:val="001D5B82"/>
    <w:rsid w:val="001D6FF4"/>
    <w:rsid w:val="001D76FB"/>
    <w:rsid w:val="001E0F33"/>
    <w:rsid w:val="001E25DF"/>
    <w:rsid w:val="001E5C5B"/>
    <w:rsid w:val="001F1582"/>
    <w:rsid w:val="001F189A"/>
    <w:rsid w:val="001F19DE"/>
    <w:rsid w:val="001F26A9"/>
    <w:rsid w:val="001F3026"/>
    <w:rsid w:val="001F3954"/>
    <w:rsid w:val="001F4B9E"/>
    <w:rsid w:val="001F666B"/>
    <w:rsid w:val="001F67CD"/>
    <w:rsid w:val="001F7D44"/>
    <w:rsid w:val="00201CA3"/>
    <w:rsid w:val="00203EE3"/>
    <w:rsid w:val="00206493"/>
    <w:rsid w:val="00206A61"/>
    <w:rsid w:val="00211C85"/>
    <w:rsid w:val="002125DE"/>
    <w:rsid w:val="00212D77"/>
    <w:rsid w:val="00213C3E"/>
    <w:rsid w:val="00213CF1"/>
    <w:rsid w:val="0021456F"/>
    <w:rsid w:val="00217016"/>
    <w:rsid w:val="0021746F"/>
    <w:rsid w:val="00220BD5"/>
    <w:rsid w:val="00220E5A"/>
    <w:rsid w:val="00224F62"/>
    <w:rsid w:val="002258AE"/>
    <w:rsid w:val="00226B83"/>
    <w:rsid w:val="00226DFD"/>
    <w:rsid w:val="00227A8F"/>
    <w:rsid w:val="00230678"/>
    <w:rsid w:val="002319AB"/>
    <w:rsid w:val="00232446"/>
    <w:rsid w:val="00241117"/>
    <w:rsid w:val="00242437"/>
    <w:rsid w:val="002429D4"/>
    <w:rsid w:val="00242E59"/>
    <w:rsid w:val="00243EF7"/>
    <w:rsid w:val="002474CB"/>
    <w:rsid w:val="002477E6"/>
    <w:rsid w:val="00250E5E"/>
    <w:rsid w:val="00251335"/>
    <w:rsid w:val="002514FE"/>
    <w:rsid w:val="0025573C"/>
    <w:rsid w:val="00255826"/>
    <w:rsid w:val="00257FB1"/>
    <w:rsid w:val="0026214E"/>
    <w:rsid w:val="002635F5"/>
    <w:rsid w:val="00265135"/>
    <w:rsid w:val="00266381"/>
    <w:rsid w:val="002673E5"/>
    <w:rsid w:val="00270793"/>
    <w:rsid w:val="002709B1"/>
    <w:rsid w:val="002725D2"/>
    <w:rsid w:val="00277833"/>
    <w:rsid w:val="00280802"/>
    <w:rsid w:val="00284F7D"/>
    <w:rsid w:val="002853D9"/>
    <w:rsid w:val="00286FE9"/>
    <w:rsid w:val="00287615"/>
    <w:rsid w:val="00287C2A"/>
    <w:rsid w:val="00290622"/>
    <w:rsid w:val="0029248F"/>
    <w:rsid w:val="00293448"/>
    <w:rsid w:val="0029547A"/>
    <w:rsid w:val="00296254"/>
    <w:rsid w:val="002967EF"/>
    <w:rsid w:val="00297ADB"/>
    <w:rsid w:val="002A139D"/>
    <w:rsid w:val="002A2663"/>
    <w:rsid w:val="002A4DEA"/>
    <w:rsid w:val="002A4E9D"/>
    <w:rsid w:val="002A669F"/>
    <w:rsid w:val="002A6E45"/>
    <w:rsid w:val="002A7AE4"/>
    <w:rsid w:val="002B088D"/>
    <w:rsid w:val="002B1217"/>
    <w:rsid w:val="002B163C"/>
    <w:rsid w:val="002B18A6"/>
    <w:rsid w:val="002B683C"/>
    <w:rsid w:val="002B7C84"/>
    <w:rsid w:val="002C0C10"/>
    <w:rsid w:val="002C0CF6"/>
    <w:rsid w:val="002C7A57"/>
    <w:rsid w:val="002D24BC"/>
    <w:rsid w:val="002D38F6"/>
    <w:rsid w:val="002D3A4A"/>
    <w:rsid w:val="002D3B3E"/>
    <w:rsid w:val="002D5B6E"/>
    <w:rsid w:val="002D5DD7"/>
    <w:rsid w:val="002D70E1"/>
    <w:rsid w:val="002D78B6"/>
    <w:rsid w:val="002D79FB"/>
    <w:rsid w:val="002D7D2C"/>
    <w:rsid w:val="002E00A0"/>
    <w:rsid w:val="002E03ED"/>
    <w:rsid w:val="002E08C2"/>
    <w:rsid w:val="002E16C0"/>
    <w:rsid w:val="002E40BE"/>
    <w:rsid w:val="002E428F"/>
    <w:rsid w:val="002E4E9D"/>
    <w:rsid w:val="002E64B8"/>
    <w:rsid w:val="002F055A"/>
    <w:rsid w:val="002F14BC"/>
    <w:rsid w:val="002F35B5"/>
    <w:rsid w:val="002F4121"/>
    <w:rsid w:val="002F723C"/>
    <w:rsid w:val="00301112"/>
    <w:rsid w:val="00304160"/>
    <w:rsid w:val="00305AD7"/>
    <w:rsid w:val="00307553"/>
    <w:rsid w:val="00311258"/>
    <w:rsid w:val="003117B1"/>
    <w:rsid w:val="00313578"/>
    <w:rsid w:val="00313935"/>
    <w:rsid w:val="003141A5"/>
    <w:rsid w:val="00315A4D"/>
    <w:rsid w:val="00315C67"/>
    <w:rsid w:val="00315D9F"/>
    <w:rsid w:val="00316F6A"/>
    <w:rsid w:val="0031783A"/>
    <w:rsid w:val="00322EE9"/>
    <w:rsid w:val="00325A5E"/>
    <w:rsid w:val="00331E79"/>
    <w:rsid w:val="00333031"/>
    <w:rsid w:val="003358E3"/>
    <w:rsid w:val="003379DC"/>
    <w:rsid w:val="0034034F"/>
    <w:rsid w:val="00340647"/>
    <w:rsid w:val="00340A67"/>
    <w:rsid w:val="0034284C"/>
    <w:rsid w:val="0034515F"/>
    <w:rsid w:val="003457E0"/>
    <w:rsid w:val="00350A5A"/>
    <w:rsid w:val="00350E4E"/>
    <w:rsid w:val="003512A8"/>
    <w:rsid w:val="0035172C"/>
    <w:rsid w:val="00354D66"/>
    <w:rsid w:val="00356CD7"/>
    <w:rsid w:val="00357855"/>
    <w:rsid w:val="0036070F"/>
    <w:rsid w:val="0036177F"/>
    <w:rsid w:val="0036396C"/>
    <w:rsid w:val="003641FB"/>
    <w:rsid w:val="0036581D"/>
    <w:rsid w:val="003678BA"/>
    <w:rsid w:val="00371714"/>
    <w:rsid w:val="00371E9D"/>
    <w:rsid w:val="00373BCA"/>
    <w:rsid w:val="00373D63"/>
    <w:rsid w:val="00377155"/>
    <w:rsid w:val="0037783A"/>
    <w:rsid w:val="0038102C"/>
    <w:rsid w:val="0038156F"/>
    <w:rsid w:val="00382BAF"/>
    <w:rsid w:val="00384555"/>
    <w:rsid w:val="003866B8"/>
    <w:rsid w:val="00386B1B"/>
    <w:rsid w:val="00390362"/>
    <w:rsid w:val="00392D11"/>
    <w:rsid w:val="003938E9"/>
    <w:rsid w:val="0039650C"/>
    <w:rsid w:val="0039670D"/>
    <w:rsid w:val="00396E61"/>
    <w:rsid w:val="00396EE4"/>
    <w:rsid w:val="00397E33"/>
    <w:rsid w:val="003A25D8"/>
    <w:rsid w:val="003A3FBB"/>
    <w:rsid w:val="003A44EF"/>
    <w:rsid w:val="003A4713"/>
    <w:rsid w:val="003A7D23"/>
    <w:rsid w:val="003A7F2A"/>
    <w:rsid w:val="003A7FC4"/>
    <w:rsid w:val="003B2395"/>
    <w:rsid w:val="003B2FD9"/>
    <w:rsid w:val="003B5EB8"/>
    <w:rsid w:val="003B65ED"/>
    <w:rsid w:val="003C0A95"/>
    <w:rsid w:val="003C1E1A"/>
    <w:rsid w:val="003C3184"/>
    <w:rsid w:val="003C3634"/>
    <w:rsid w:val="003C3BAB"/>
    <w:rsid w:val="003C409C"/>
    <w:rsid w:val="003C42CE"/>
    <w:rsid w:val="003C6AED"/>
    <w:rsid w:val="003D03F9"/>
    <w:rsid w:val="003D4241"/>
    <w:rsid w:val="003D561B"/>
    <w:rsid w:val="003D5645"/>
    <w:rsid w:val="003D7A41"/>
    <w:rsid w:val="003D7D86"/>
    <w:rsid w:val="003E0DF7"/>
    <w:rsid w:val="003E6B80"/>
    <w:rsid w:val="003E7F30"/>
    <w:rsid w:val="003F2688"/>
    <w:rsid w:val="003F3EEA"/>
    <w:rsid w:val="0040207D"/>
    <w:rsid w:val="004058D4"/>
    <w:rsid w:val="00405B0B"/>
    <w:rsid w:val="00406B62"/>
    <w:rsid w:val="0040735C"/>
    <w:rsid w:val="00407CC6"/>
    <w:rsid w:val="00407EC2"/>
    <w:rsid w:val="0041222D"/>
    <w:rsid w:val="00413496"/>
    <w:rsid w:val="00414704"/>
    <w:rsid w:val="00416497"/>
    <w:rsid w:val="004254FA"/>
    <w:rsid w:val="00425846"/>
    <w:rsid w:val="00426AF3"/>
    <w:rsid w:val="00430B96"/>
    <w:rsid w:val="00431748"/>
    <w:rsid w:val="00432309"/>
    <w:rsid w:val="00433701"/>
    <w:rsid w:val="00434140"/>
    <w:rsid w:val="00434622"/>
    <w:rsid w:val="004352AA"/>
    <w:rsid w:val="00437817"/>
    <w:rsid w:val="00441699"/>
    <w:rsid w:val="0044565E"/>
    <w:rsid w:val="00445790"/>
    <w:rsid w:val="00446097"/>
    <w:rsid w:val="00446153"/>
    <w:rsid w:val="0044652F"/>
    <w:rsid w:val="00446ABE"/>
    <w:rsid w:val="00450176"/>
    <w:rsid w:val="00452418"/>
    <w:rsid w:val="0045354D"/>
    <w:rsid w:val="00453896"/>
    <w:rsid w:val="00457DC0"/>
    <w:rsid w:val="00460249"/>
    <w:rsid w:val="0046292D"/>
    <w:rsid w:val="00464A8E"/>
    <w:rsid w:val="00465322"/>
    <w:rsid w:val="00465D4F"/>
    <w:rsid w:val="00467916"/>
    <w:rsid w:val="004712E6"/>
    <w:rsid w:val="004722BF"/>
    <w:rsid w:val="00473966"/>
    <w:rsid w:val="00475079"/>
    <w:rsid w:val="00475773"/>
    <w:rsid w:val="004771B8"/>
    <w:rsid w:val="00477241"/>
    <w:rsid w:val="00477449"/>
    <w:rsid w:val="00480B56"/>
    <w:rsid w:val="00480FB8"/>
    <w:rsid w:val="0048100B"/>
    <w:rsid w:val="004822BE"/>
    <w:rsid w:val="004824A2"/>
    <w:rsid w:val="00484450"/>
    <w:rsid w:val="00484BDB"/>
    <w:rsid w:val="00485216"/>
    <w:rsid w:val="00490145"/>
    <w:rsid w:val="004902F2"/>
    <w:rsid w:val="00490A64"/>
    <w:rsid w:val="00491E64"/>
    <w:rsid w:val="00496924"/>
    <w:rsid w:val="00496AE7"/>
    <w:rsid w:val="004977F4"/>
    <w:rsid w:val="00497E67"/>
    <w:rsid w:val="004A1FAF"/>
    <w:rsid w:val="004A250D"/>
    <w:rsid w:val="004A3273"/>
    <w:rsid w:val="004A5858"/>
    <w:rsid w:val="004A5BBE"/>
    <w:rsid w:val="004A7D95"/>
    <w:rsid w:val="004B22BD"/>
    <w:rsid w:val="004B2C2F"/>
    <w:rsid w:val="004B44D0"/>
    <w:rsid w:val="004B4511"/>
    <w:rsid w:val="004C265C"/>
    <w:rsid w:val="004C29E4"/>
    <w:rsid w:val="004C39CC"/>
    <w:rsid w:val="004C77EE"/>
    <w:rsid w:val="004C7D13"/>
    <w:rsid w:val="004D0DB5"/>
    <w:rsid w:val="004D1B0E"/>
    <w:rsid w:val="004D29E5"/>
    <w:rsid w:val="004D5514"/>
    <w:rsid w:val="004D62BB"/>
    <w:rsid w:val="004E1147"/>
    <w:rsid w:val="004E2FF8"/>
    <w:rsid w:val="004F0331"/>
    <w:rsid w:val="004F1689"/>
    <w:rsid w:val="004F1DFC"/>
    <w:rsid w:val="004F3986"/>
    <w:rsid w:val="004F576F"/>
    <w:rsid w:val="0050169A"/>
    <w:rsid w:val="00504A54"/>
    <w:rsid w:val="0050529A"/>
    <w:rsid w:val="005067D8"/>
    <w:rsid w:val="005068F0"/>
    <w:rsid w:val="00506D0A"/>
    <w:rsid w:val="00506E89"/>
    <w:rsid w:val="0051053C"/>
    <w:rsid w:val="00516620"/>
    <w:rsid w:val="0052223C"/>
    <w:rsid w:val="00522CCB"/>
    <w:rsid w:val="00524DCC"/>
    <w:rsid w:val="00525059"/>
    <w:rsid w:val="00531473"/>
    <w:rsid w:val="005351A7"/>
    <w:rsid w:val="00535C4C"/>
    <w:rsid w:val="00536474"/>
    <w:rsid w:val="00536930"/>
    <w:rsid w:val="00536DB7"/>
    <w:rsid w:val="00540930"/>
    <w:rsid w:val="00540FC7"/>
    <w:rsid w:val="00550523"/>
    <w:rsid w:val="0055127E"/>
    <w:rsid w:val="005529B2"/>
    <w:rsid w:val="005537D6"/>
    <w:rsid w:val="00554741"/>
    <w:rsid w:val="00556B1F"/>
    <w:rsid w:val="00556F33"/>
    <w:rsid w:val="0055788A"/>
    <w:rsid w:val="0056129A"/>
    <w:rsid w:val="00561DAF"/>
    <w:rsid w:val="005625ED"/>
    <w:rsid w:val="00562935"/>
    <w:rsid w:val="00564D85"/>
    <w:rsid w:val="00565CA1"/>
    <w:rsid w:val="00565EC7"/>
    <w:rsid w:val="00566248"/>
    <w:rsid w:val="00570DC8"/>
    <w:rsid w:val="00571B30"/>
    <w:rsid w:val="00573A52"/>
    <w:rsid w:val="0057416A"/>
    <w:rsid w:val="00576434"/>
    <w:rsid w:val="00576FE7"/>
    <w:rsid w:val="00581BAB"/>
    <w:rsid w:val="005839D6"/>
    <w:rsid w:val="0058465B"/>
    <w:rsid w:val="00586702"/>
    <w:rsid w:val="00587BBD"/>
    <w:rsid w:val="00590679"/>
    <w:rsid w:val="00591E40"/>
    <w:rsid w:val="005949FF"/>
    <w:rsid w:val="005954FF"/>
    <w:rsid w:val="00596AEE"/>
    <w:rsid w:val="005970CF"/>
    <w:rsid w:val="005A081B"/>
    <w:rsid w:val="005A0A77"/>
    <w:rsid w:val="005A2F62"/>
    <w:rsid w:val="005A412D"/>
    <w:rsid w:val="005A7585"/>
    <w:rsid w:val="005B05D2"/>
    <w:rsid w:val="005B3B56"/>
    <w:rsid w:val="005B5613"/>
    <w:rsid w:val="005B5C21"/>
    <w:rsid w:val="005B6A44"/>
    <w:rsid w:val="005C013A"/>
    <w:rsid w:val="005C1AD9"/>
    <w:rsid w:val="005C2CEC"/>
    <w:rsid w:val="005C50EF"/>
    <w:rsid w:val="005C5A57"/>
    <w:rsid w:val="005C7202"/>
    <w:rsid w:val="005D0848"/>
    <w:rsid w:val="005D38A7"/>
    <w:rsid w:val="005D3EED"/>
    <w:rsid w:val="005D6513"/>
    <w:rsid w:val="005E3487"/>
    <w:rsid w:val="005E3E55"/>
    <w:rsid w:val="005E4CB5"/>
    <w:rsid w:val="005F0B7E"/>
    <w:rsid w:val="005F1AF7"/>
    <w:rsid w:val="005F2770"/>
    <w:rsid w:val="005F2E13"/>
    <w:rsid w:val="005F35BB"/>
    <w:rsid w:val="005F4CFA"/>
    <w:rsid w:val="005F74E2"/>
    <w:rsid w:val="005F792C"/>
    <w:rsid w:val="0060139A"/>
    <w:rsid w:val="00601E5F"/>
    <w:rsid w:val="00602297"/>
    <w:rsid w:val="006022BA"/>
    <w:rsid w:val="006034D2"/>
    <w:rsid w:val="006042C7"/>
    <w:rsid w:val="006048D6"/>
    <w:rsid w:val="006058FA"/>
    <w:rsid w:val="00605E1D"/>
    <w:rsid w:val="006068EC"/>
    <w:rsid w:val="006069A6"/>
    <w:rsid w:val="006075A5"/>
    <w:rsid w:val="006075D1"/>
    <w:rsid w:val="006077FD"/>
    <w:rsid w:val="006104F9"/>
    <w:rsid w:val="006113B6"/>
    <w:rsid w:val="00613CE4"/>
    <w:rsid w:val="00614AA4"/>
    <w:rsid w:val="00615191"/>
    <w:rsid w:val="0062125B"/>
    <w:rsid w:val="00621437"/>
    <w:rsid w:val="006230C6"/>
    <w:rsid w:val="00624217"/>
    <w:rsid w:val="00624481"/>
    <w:rsid w:val="00624B5A"/>
    <w:rsid w:val="0062666F"/>
    <w:rsid w:val="00626D83"/>
    <w:rsid w:val="00626FA2"/>
    <w:rsid w:val="00627DE3"/>
    <w:rsid w:val="00630285"/>
    <w:rsid w:val="0063201B"/>
    <w:rsid w:val="006326F6"/>
    <w:rsid w:val="00633860"/>
    <w:rsid w:val="00636720"/>
    <w:rsid w:val="0064031E"/>
    <w:rsid w:val="00640752"/>
    <w:rsid w:val="006408B5"/>
    <w:rsid w:val="00640BEE"/>
    <w:rsid w:val="006434F8"/>
    <w:rsid w:val="00643F14"/>
    <w:rsid w:val="00643F67"/>
    <w:rsid w:val="00645068"/>
    <w:rsid w:val="006452F0"/>
    <w:rsid w:val="00645838"/>
    <w:rsid w:val="00645AC4"/>
    <w:rsid w:val="006462B5"/>
    <w:rsid w:val="00650260"/>
    <w:rsid w:val="006527FE"/>
    <w:rsid w:val="00654B08"/>
    <w:rsid w:val="006563A0"/>
    <w:rsid w:val="006573DD"/>
    <w:rsid w:val="006579EB"/>
    <w:rsid w:val="00660465"/>
    <w:rsid w:val="006611EB"/>
    <w:rsid w:val="0066194E"/>
    <w:rsid w:val="00662BD7"/>
    <w:rsid w:val="00665542"/>
    <w:rsid w:val="00666E80"/>
    <w:rsid w:val="00667C85"/>
    <w:rsid w:val="00670161"/>
    <w:rsid w:val="006702F0"/>
    <w:rsid w:val="00671323"/>
    <w:rsid w:val="00671D02"/>
    <w:rsid w:val="006742E9"/>
    <w:rsid w:val="006742FB"/>
    <w:rsid w:val="006767B8"/>
    <w:rsid w:val="006770EE"/>
    <w:rsid w:val="00681605"/>
    <w:rsid w:val="00682889"/>
    <w:rsid w:val="006847B4"/>
    <w:rsid w:val="00685A6C"/>
    <w:rsid w:val="006865FF"/>
    <w:rsid w:val="00687E05"/>
    <w:rsid w:val="006900EB"/>
    <w:rsid w:val="00690569"/>
    <w:rsid w:val="00697400"/>
    <w:rsid w:val="006A2F7A"/>
    <w:rsid w:val="006A4F1F"/>
    <w:rsid w:val="006A7120"/>
    <w:rsid w:val="006A7BA2"/>
    <w:rsid w:val="006B0372"/>
    <w:rsid w:val="006B3305"/>
    <w:rsid w:val="006B3323"/>
    <w:rsid w:val="006B4448"/>
    <w:rsid w:val="006B5C3F"/>
    <w:rsid w:val="006B6A58"/>
    <w:rsid w:val="006B761C"/>
    <w:rsid w:val="006C1973"/>
    <w:rsid w:val="006C34F8"/>
    <w:rsid w:val="006C5A9C"/>
    <w:rsid w:val="006C63C6"/>
    <w:rsid w:val="006D05D0"/>
    <w:rsid w:val="006D0C69"/>
    <w:rsid w:val="006D2637"/>
    <w:rsid w:val="006D2747"/>
    <w:rsid w:val="006D2936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578"/>
    <w:rsid w:val="006E46D8"/>
    <w:rsid w:val="006F0901"/>
    <w:rsid w:val="006F133A"/>
    <w:rsid w:val="006F2FA3"/>
    <w:rsid w:val="006F31D6"/>
    <w:rsid w:val="006F3902"/>
    <w:rsid w:val="006F4C14"/>
    <w:rsid w:val="006F55B9"/>
    <w:rsid w:val="006F6FD0"/>
    <w:rsid w:val="00702BCD"/>
    <w:rsid w:val="00702E60"/>
    <w:rsid w:val="00703B6D"/>
    <w:rsid w:val="007048CA"/>
    <w:rsid w:val="007050AF"/>
    <w:rsid w:val="007058DB"/>
    <w:rsid w:val="00706BEB"/>
    <w:rsid w:val="0071051D"/>
    <w:rsid w:val="00710598"/>
    <w:rsid w:val="00710994"/>
    <w:rsid w:val="00711058"/>
    <w:rsid w:val="007130A4"/>
    <w:rsid w:val="00724D57"/>
    <w:rsid w:val="00725322"/>
    <w:rsid w:val="0073095F"/>
    <w:rsid w:val="00730C03"/>
    <w:rsid w:val="00732422"/>
    <w:rsid w:val="007352A5"/>
    <w:rsid w:val="00735ABA"/>
    <w:rsid w:val="00735F0E"/>
    <w:rsid w:val="007377B3"/>
    <w:rsid w:val="00742A85"/>
    <w:rsid w:val="00747149"/>
    <w:rsid w:val="007473F7"/>
    <w:rsid w:val="00752D61"/>
    <w:rsid w:val="00753481"/>
    <w:rsid w:val="007572AB"/>
    <w:rsid w:val="00761373"/>
    <w:rsid w:val="007629D5"/>
    <w:rsid w:val="00766E94"/>
    <w:rsid w:val="00771C40"/>
    <w:rsid w:val="00772828"/>
    <w:rsid w:val="0077390A"/>
    <w:rsid w:val="00773E35"/>
    <w:rsid w:val="007746D2"/>
    <w:rsid w:val="007747B7"/>
    <w:rsid w:val="00775949"/>
    <w:rsid w:val="00776B24"/>
    <w:rsid w:val="0077721D"/>
    <w:rsid w:val="0077770C"/>
    <w:rsid w:val="007819E4"/>
    <w:rsid w:val="00781D78"/>
    <w:rsid w:val="00782787"/>
    <w:rsid w:val="00782966"/>
    <w:rsid w:val="0078669C"/>
    <w:rsid w:val="00787AD1"/>
    <w:rsid w:val="00790019"/>
    <w:rsid w:val="0079126C"/>
    <w:rsid w:val="007916B2"/>
    <w:rsid w:val="0079501B"/>
    <w:rsid w:val="00795C83"/>
    <w:rsid w:val="007A1924"/>
    <w:rsid w:val="007A54B9"/>
    <w:rsid w:val="007A625F"/>
    <w:rsid w:val="007A7D82"/>
    <w:rsid w:val="007B0ABB"/>
    <w:rsid w:val="007B30DB"/>
    <w:rsid w:val="007B6639"/>
    <w:rsid w:val="007C0635"/>
    <w:rsid w:val="007C0B59"/>
    <w:rsid w:val="007C59A5"/>
    <w:rsid w:val="007C6377"/>
    <w:rsid w:val="007D0288"/>
    <w:rsid w:val="007D2B65"/>
    <w:rsid w:val="007D2D42"/>
    <w:rsid w:val="007D31D9"/>
    <w:rsid w:val="007D34F3"/>
    <w:rsid w:val="007D5DEE"/>
    <w:rsid w:val="007D7982"/>
    <w:rsid w:val="007E2E61"/>
    <w:rsid w:val="007E4AE9"/>
    <w:rsid w:val="007E5799"/>
    <w:rsid w:val="007E7A2E"/>
    <w:rsid w:val="007E7F97"/>
    <w:rsid w:val="007F1FBC"/>
    <w:rsid w:val="007F40F2"/>
    <w:rsid w:val="007F44AE"/>
    <w:rsid w:val="007F4627"/>
    <w:rsid w:val="007F52F7"/>
    <w:rsid w:val="007F57BE"/>
    <w:rsid w:val="00800176"/>
    <w:rsid w:val="0080162A"/>
    <w:rsid w:val="00801BDA"/>
    <w:rsid w:val="00802522"/>
    <w:rsid w:val="00802CF1"/>
    <w:rsid w:val="00803FC9"/>
    <w:rsid w:val="00804F0E"/>
    <w:rsid w:val="00805A9D"/>
    <w:rsid w:val="00811F37"/>
    <w:rsid w:val="00812310"/>
    <w:rsid w:val="008127A0"/>
    <w:rsid w:val="00815898"/>
    <w:rsid w:val="00817568"/>
    <w:rsid w:val="00817D27"/>
    <w:rsid w:val="00820F6E"/>
    <w:rsid w:val="00823571"/>
    <w:rsid w:val="00826281"/>
    <w:rsid w:val="00826A2E"/>
    <w:rsid w:val="0082772F"/>
    <w:rsid w:val="00830E4E"/>
    <w:rsid w:val="00831AE2"/>
    <w:rsid w:val="008344CB"/>
    <w:rsid w:val="008367DC"/>
    <w:rsid w:val="00836BBD"/>
    <w:rsid w:val="0083769D"/>
    <w:rsid w:val="00840974"/>
    <w:rsid w:val="00841A6A"/>
    <w:rsid w:val="00843913"/>
    <w:rsid w:val="00846E32"/>
    <w:rsid w:val="008518C0"/>
    <w:rsid w:val="0085227C"/>
    <w:rsid w:val="00852C33"/>
    <w:rsid w:val="008557EC"/>
    <w:rsid w:val="00855F02"/>
    <w:rsid w:val="008561D2"/>
    <w:rsid w:val="00857FF0"/>
    <w:rsid w:val="0086068D"/>
    <w:rsid w:val="00862DE5"/>
    <w:rsid w:val="00865C7E"/>
    <w:rsid w:val="0086650D"/>
    <w:rsid w:val="00867677"/>
    <w:rsid w:val="008678EB"/>
    <w:rsid w:val="008701DB"/>
    <w:rsid w:val="0087523E"/>
    <w:rsid w:val="00880352"/>
    <w:rsid w:val="008818AA"/>
    <w:rsid w:val="00881ABF"/>
    <w:rsid w:val="0088341C"/>
    <w:rsid w:val="0088404A"/>
    <w:rsid w:val="008844F6"/>
    <w:rsid w:val="00886149"/>
    <w:rsid w:val="00886509"/>
    <w:rsid w:val="008866E1"/>
    <w:rsid w:val="00890EC5"/>
    <w:rsid w:val="00891AAB"/>
    <w:rsid w:val="00891E72"/>
    <w:rsid w:val="0089222F"/>
    <w:rsid w:val="00892D1F"/>
    <w:rsid w:val="00895EAF"/>
    <w:rsid w:val="00896C5F"/>
    <w:rsid w:val="008A2F9E"/>
    <w:rsid w:val="008A3207"/>
    <w:rsid w:val="008A473B"/>
    <w:rsid w:val="008A667A"/>
    <w:rsid w:val="008B1294"/>
    <w:rsid w:val="008B3A03"/>
    <w:rsid w:val="008B702F"/>
    <w:rsid w:val="008B70AB"/>
    <w:rsid w:val="008B7156"/>
    <w:rsid w:val="008C114E"/>
    <w:rsid w:val="008C134F"/>
    <w:rsid w:val="008C1972"/>
    <w:rsid w:val="008C1B54"/>
    <w:rsid w:val="008C2C9F"/>
    <w:rsid w:val="008C311D"/>
    <w:rsid w:val="008C5635"/>
    <w:rsid w:val="008C67F3"/>
    <w:rsid w:val="008C67F9"/>
    <w:rsid w:val="008D5BC6"/>
    <w:rsid w:val="008E0189"/>
    <w:rsid w:val="008E0435"/>
    <w:rsid w:val="008E26A2"/>
    <w:rsid w:val="008E3346"/>
    <w:rsid w:val="008E47EF"/>
    <w:rsid w:val="008E5455"/>
    <w:rsid w:val="008F3341"/>
    <w:rsid w:val="008F454A"/>
    <w:rsid w:val="008F5DF9"/>
    <w:rsid w:val="008F6618"/>
    <w:rsid w:val="009002B6"/>
    <w:rsid w:val="00900A0B"/>
    <w:rsid w:val="00900E84"/>
    <w:rsid w:val="009028CF"/>
    <w:rsid w:val="009048E3"/>
    <w:rsid w:val="00905D13"/>
    <w:rsid w:val="00906B7A"/>
    <w:rsid w:val="00906FDD"/>
    <w:rsid w:val="00907332"/>
    <w:rsid w:val="00911AD2"/>
    <w:rsid w:val="00916D65"/>
    <w:rsid w:val="009172F1"/>
    <w:rsid w:val="009176FA"/>
    <w:rsid w:val="00924AE6"/>
    <w:rsid w:val="009250A8"/>
    <w:rsid w:val="009250C0"/>
    <w:rsid w:val="009267ED"/>
    <w:rsid w:val="009279C1"/>
    <w:rsid w:val="009325F7"/>
    <w:rsid w:val="00934448"/>
    <w:rsid w:val="00934A10"/>
    <w:rsid w:val="00936A98"/>
    <w:rsid w:val="00941549"/>
    <w:rsid w:val="009430BC"/>
    <w:rsid w:val="00943CCB"/>
    <w:rsid w:val="0094512E"/>
    <w:rsid w:val="009501A6"/>
    <w:rsid w:val="009557FF"/>
    <w:rsid w:val="00957141"/>
    <w:rsid w:val="00957C4E"/>
    <w:rsid w:val="0096448E"/>
    <w:rsid w:val="00964B7D"/>
    <w:rsid w:val="00965C82"/>
    <w:rsid w:val="009677BB"/>
    <w:rsid w:val="00970C9D"/>
    <w:rsid w:val="00970EA9"/>
    <w:rsid w:val="00972DA3"/>
    <w:rsid w:val="0097719D"/>
    <w:rsid w:val="00984961"/>
    <w:rsid w:val="00984C78"/>
    <w:rsid w:val="009859E6"/>
    <w:rsid w:val="009867FE"/>
    <w:rsid w:val="0098770D"/>
    <w:rsid w:val="0099326E"/>
    <w:rsid w:val="00993C47"/>
    <w:rsid w:val="00994B71"/>
    <w:rsid w:val="00994CDB"/>
    <w:rsid w:val="009953BB"/>
    <w:rsid w:val="00995F3D"/>
    <w:rsid w:val="00996BAE"/>
    <w:rsid w:val="00996F14"/>
    <w:rsid w:val="00997438"/>
    <w:rsid w:val="009A1210"/>
    <w:rsid w:val="009A40CA"/>
    <w:rsid w:val="009A5486"/>
    <w:rsid w:val="009A5F30"/>
    <w:rsid w:val="009A5F63"/>
    <w:rsid w:val="009A73BC"/>
    <w:rsid w:val="009B0221"/>
    <w:rsid w:val="009B05A6"/>
    <w:rsid w:val="009B06F4"/>
    <w:rsid w:val="009B0BC1"/>
    <w:rsid w:val="009B0F68"/>
    <w:rsid w:val="009B3B30"/>
    <w:rsid w:val="009B4EDE"/>
    <w:rsid w:val="009B5F41"/>
    <w:rsid w:val="009B6240"/>
    <w:rsid w:val="009C021D"/>
    <w:rsid w:val="009C0DF9"/>
    <w:rsid w:val="009C2AAF"/>
    <w:rsid w:val="009C321B"/>
    <w:rsid w:val="009C6780"/>
    <w:rsid w:val="009D000C"/>
    <w:rsid w:val="009D0476"/>
    <w:rsid w:val="009D14A8"/>
    <w:rsid w:val="009D2063"/>
    <w:rsid w:val="009D2405"/>
    <w:rsid w:val="009D2763"/>
    <w:rsid w:val="009D4681"/>
    <w:rsid w:val="009D5CDC"/>
    <w:rsid w:val="009D6A8B"/>
    <w:rsid w:val="009D6DC9"/>
    <w:rsid w:val="009D7A8C"/>
    <w:rsid w:val="009D7D40"/>
    <w:rsid w:val="009E26CE"/>
    <w:rsid w:val="009E30FE"/>
    <w:rsid w:val="009E44D1"/>
    <w:rsid w:val="009E4F4B"/>
    <w:rsid w:val="009E5E57"/>
    <w:rsid w:val="009E7765"/>
    <w:rsid w:val="009F16CC"/>
    <w:rsid w:val="009F6B2C"/>
    <w:rsid w:val="00A00847"/>
    <w:rsid w:val="00A0614D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23AFF"/>
    <w:rsid w:val="00A24439"/>
    <w:rsid w:val="00A24441"/>
    <w:rsid w:val="00A26891"/>
    <w:rsid w:val="00A274C2"/>
    <w:rsid w:val="00A32FFC"/>
    <w:rsid w:val="00A33A03"/>
    <w:rsid w:val="00A33F9D"/>
    <w:rsid w:val="00A351DD"/>
    <w:rsid w:val="00A35B12"/>
    <w:rsid w:val="00A36549"/>
    <w:rsid w:val="00A36BB2"/>
    <w:rsid w:val="00A41A43"/>
    <w:rsid w:val="00A41DFE"/>
    <w:rsid w:val="00A4255B"/>
    <w:rsid w:val="00A42F10"/>
    <w:rsid w:val="00A43251"/>
    <w:rsid w:val="00A4691F"/>
    <w:rsid w:val="00A504AB"/>
    <w:rsid w:val="00A51253"/>
    <w:rsid w:val="00A53DDF"/>
    <w:rsid w:val="00A568D3"/>
    <w:rsid w:val="00A56B7C"/>
    <w:rsid w:val="00A63AC7"/>
    <w:rsid w:val="00A64AE6"/>
    <w:rsid w:val="00A64E78"/>
    <w:rsid w:val="00A71006"/>
    <w:rsid w:val="00A73352"/>
    <w:rsid w:val="00A7389E"/>
    <w:rsid w:val="00A739CC"/>
    <w:rsid w:val="00A755AD"/>
    <w:rsid w:val="00A75AD7"/>
    <w:rsid w:val="00A75CAE"/>
    <w:rsid w:val="00A75E49"/>
    <w:rsid w:val="00A7714D"/>
    <w:rsid w:val="00A827CC"/>
    <w:rsid w:val="00A86E9C"/>
    <w:rsid w:val="00A87711"/>
    <w:rsid w:val="00A87F2D"/>
    <w:rsid w:val="00A90CCE"/>
    <w:rsid w:val="00A93C9C"/>
    <w:rsid w:val="00A94765"/>
    <w:rsid w:val="00A9657E"/>
    <w:rsid w:val="00AA4A8A"/>
    <w:rsid w:val="00AA5547"/>
    <w:rsid w:val="00AA5E64"/>
    <w:rsid w:val="00AB0959"/>
    <w:rsid w:val="00AB1D47"/>
    <w:rsid w:val="00AC0231"/>
    <w:rsid w:val="00AC0C2F"/>
    <w:rsid w:val="00AC340C"/>
    <w:rsid w:val="00AC3562"/>
    <w:rsid w:val="00AC361C"/>
    <w:rsid w:val="00AC3797"/>
    <w:rsid w:val="00AC37B7"/>
    <w:rsid w:val="00AC7136"/>
    <w:rsid w:val="00AD06F5"/>
    <w:rsid w:val="00AD4626"/>
    <w:rsid w:val="00AD5E79"/>
    <w:rsid w:val="00AD7426"/>
    <w:rsid w:val="00AE5EDF"/>
    <w:rsid w:val="00AE66DC"/>
    <w:rsid w:val="00AF20FA"/>
    <w:rsid w:val="00AF295C"/>
    <w:rsid w:val="00AF3D6A"/>
    <w:rsid w:val="00AF6C36"/>
    <w:rsid w:val="00B00B6B"/>
    <w:rsid w:val="00B00FBC"/>
    <w:rsid w:val="00B04485"/>
    <w:rsid w:val="00B045DC"/>
    <w:rsid w:val="00B067F3"/>
    <w:rsid w:val="00B07F2D"/>
    <w:rsid w:val="00B10C4F"/>
    <w:rsid w:val="00B176FC"/>
    <w:rsid w:val="00B20214"/>
    <w:rsid w:val="00B21B73"/>
    <w:rsid w:val="00B22F25"/>
    <w:rsid w:val="00B23017"/>
    <w:rsid w:val="00B23A5D"/>
    <w:rsid w:val="00B24BD5"/>
    <w:rsid w:val="00B24FE7"/>
    <w:rsid w:val="00B2501B"/>
    <w:rsid w:val="00B31114"/>
    <w:rsid w:val="00B33DBA"/>
    <w:rsid w:val="00B35A3B"/>
    <w:rsid w:val="00B3725B"/>
    <w:rsid w:val="00B37B4E"/>
    <w:rsid w:val="00B42CCF"/>
    <w:rsid w:val="00B42DD7"/>
    <w:rsid w:val="00B45BEE"/>
    <w:rsid w:val="00B464AE"/>
    <w:rsid w:val="00B46F42"/>
    <w:rsid w:val="00B5366B"/>
    <w:rsid w:val="00B53C5D"/>
    <w:rsid w:val="00B54A78"/>
    <w:rsid w:val="00B55C02"/>
    <w:rsid w:val="00B60347"/>
    <w:rsid w:val="00B60981"/>
    <w:rsid w:val="00B60AA9"/>
    <w:rsid w:val="00B64004"/>
    <w:rsid w:val="00B655F8"/>
    <w:rsid w:val="00B65A1F"/>
    <w:rsid w:val="00B7073F"/>
    <w:rsid w:val="00B716BD"/>
    <w:rsid w:val="00B71A47"/>
    <w:rsid w:val="00B71EF5"/>
    <w:rsid w:val="00B73E08"/>
    <w:rsid w:val="00B75F6D"/>
    <w:rsid w:val="00B77344"/>
    <w:rsid w:val="00B82826"/>
    <w:rsid w:val="00B82E7D"/>
    <w:rsid w:val="00B85509"/>
    <w:rsid w:val="00B8574F"/>
    <w:rsid w:val="00B86F72"/>
    <w:rsid w:val="00B927E6"/>
    <w:rsid w:val="00B93BBB"/>
    <w:rsid w:val="00B945DA"/>
    <w:rsid w:val="00B95282"/>
    <w:rsid w:val="00B958E6"/>
    <w:rsid w:val="00B96D77"/>
    <w:rsid w:val="00B97940"/>
    <w:rsid w:val="00BA0FA0"/>
    <w:rsid w:val="00BA3BE0"/>
    <w:rsid w:val="00BA5B96"/>
    <w:rsid w:val="00BA6CA8"/>
    <w:rsid w:val="00BB373B"/>
    <w:rsid w:val="00BB52DC"/>
    <w:rsid w:val="00BB5A81"/>
    <w:rsid w:val="00BC3124"/>
    <w:rsid w:val="00BC3BD9"/>
    <w:rsid w:val="00BC3C6F"/>
    <w:rsid w:val="00BC4980"/>
    <w:rsid w:val="00BC6F26"/>
    <w:rsid w:val="00BC6FF8"/>
    <w:rsid w:val="00BD123D"/>
    <w:rsid w:val="00BD45FF"/>
    <w:rsid w:val="00BD5018"/>
    <w:rsid w:val="00BD60A3"/>
    <w:rsid w:val="00BD7096"/>
    <w:rsid w:val="00BE0515"/>
    <w:rsid w:val="00BE40F7"/>
    <w:rsid w:val="00BE4B7F"/>
    <w:rsid w:val="00BE58A6"/>
    <w:rsid w:val="00BE6688"/>
    <w:rsid w:val="00BE702B"/>
    <w:rsid w:val="00BF0C77"/>
    <w:rsid w:val="00BF1407"/>
    <w:rsid w:val="00BF1A84"/>
    <w:rsid w:val="00BF2383"/>
    <w:rsid w:val="00BF2F18"/>
    <w:rsid w:val="00BF575D"/>
    <w:rsid w:val="00C015FB"/>
    <w:rsid w:val="00C01622"/>
    <w:rsid w:val="00C01CCB"/>
    <w:rsid w:val="00C01F9D"/>
    <w:rsid w:val="00C02B89"/>
    <w:rsid w:val="00C04BE9"/>
    <w:rsid w:val="00C05480"/>
    <w:rsid w:val="00C065A2"/>
    <w:rsid w:val="00C06A7F"/>
    <w:rsid w:val="00C078FB"/>
    <w:rsid w:val="00C2068F"/>
    <w:rsid w:val="00C20EA3"/>
    <w:rsid w:val="00C21709"/>
    <w:rsid w:val="00C21BAB"/>
    <w:rsid w:val="00C228D3"/>
    <w:rsid w:val="00C233F7"/>
    <w:rsid w:val="00C2393B"/>
    <w:rsid w:val="00C2611A"/>
    <w:rsid w:val="00C27156"/>
    <w:rsid w:val="00C31E97"/>
    <w:rsid w:val="00C31F06"/>
    <w:rsid w:val="00C321D0"/>
    <w:rsid w:val="00C32517"/>
    <w:rsid w:val="00C345F3"/>
    <w:rsid w:val="00C34E6F"/>
    <w:rsid w:val="00C352D2"/>
    <w:rsid w:val="00C363CA"/>
    <w:rsid w:val="00C3714A"/>
    <w:rsid w:val="00C37201"/>
    <w:rsid w:val="00C37A9C"/>
    <w:rsid w:val="00C40F3C"/>
    <w:rsid w:val="00C44429"/>
    <w:rsid w:val="00C4578F"/>
    <w:rsid w:val="00C520AA"/>
    <w:rsid w:val="00C536D7"/>
    <w:rsid w:val="00C54726"/>
    <w:rsid w:val="00C54ACD"/>
    <w:rsid w:val="00C57CFA"/>
    <w:rsid w:val="00C624D7"/>
    <w:rsid w:val="00C6290D"/>
    <w:rsid w:val="00C65284"/>
    <w:rsid w:val="00C66017"/>
    <w:rsid w:val="00C7026B"/>
    <w:rsid w:val="00C7064C"/>
    <w:rsid w:val="00C7084E"/>
    <w:rsid w:val="00C71578"/>
    <w:rsid w:val="00C742F4"/>
    <w:rsid w:val="00C749DA"/>
    <w:rsid w:val="00C76E46"/>
    <w:rsid w:val="00C77444"/>
    <w:rsid w:val="00C809C6"/>
    <w:rsid w:val="00C80B86"/>
    <w:rsid w:val="00C81C4C"/>
    <w:rsid w:val="00C81F16"/>
    <w:rsid w:val="00C82D04"/>
    <w:rsid w:val="00C84D82"/>
    <w:rsid w:val="00C85D63"/>
    <w:rsid w:val="00C87275"/>
    <w:rsid w:val="00C87EA4"/>
    <w:rsid w:val="00C93818"/>
    <w:rsid w:val="00C943EC"/>
    <w:rsid w:val="00C946C0"/>
    <w:rsid w:val="00C94A0D"/>
    <w:rsid w:val="00C974CB"/>
    <w:rsid w:val="00CA0F1A"/>
    <w:rsid w:val="00CA3C63"/>
    <w:rsid w:val="00CA7E9E"/>
    <w:rsid w:val="00CB1938"/>
    <w:rsid w:val="00CB2530"/>
    <w:rsid w:val="00CB38C2"/>
    <w:rsid w:val="00CB4486"/>
    <w:rsid w:val="00CB6EED"/>
    <w:rsid w:val="00CC0142"/>
    <w:rsid w:val="00CC27BD"/>
    <w:rsid w:val="00CC50A3"/>
    <w:rsid w:val="00CC5141"/>
    <w:rsid w:val="00CC5166"/>
    <w:rsid w:val="00CD1285"/>
    <w:rsid w:val="00CD2E0B"/>
    <w:rsid w:val="00CD2FEA"/>
    <w:rsid w:val="00CD4C63"/>
    <w:rsid w:val="00CD5425"/>
    <w:rsid w:val="00CD5C1F"/>
    <w:rsid w:val="00CE02E9"/>
    <w:rsid w:val="00CE06C7"/>
    <w:rsid w:val="00CE0882"/>
    <w:rsid w:val="00CE1590"/>
    <w:rsid w:val="00CE30F6"/>
    <w:rsid w:val="00CE7B08"/>
    <w:rsid w:val="00CF2AD1"/>
    <w:rsid w:val="00CF3D79"/>
    <w:rsid w:val="00CF4CB4"/>
    <w:rsid w:val="00D00663"/>
    <w:rsid w:val="00D00C24"/>
    <w:rsid w:val="00D01ACD"/>
    <w:rsid w:val="00D0356B"/>
    <w:rsid w:val="00D03648"/>
    <w:rsid w:val="00D042E2"/>
    <w:rsid w:val="00D04685"/>
    <w:rsid w:val="00D07374"/>
    <w:rsid w:val="00D07D45"/>
    <w:rsid w:val="00D101A3"/>
    <w:rsid w:val="00D11C0D"/>
    <w:rsid w:val="00D12392"/>
    <w:rsid w:val="00D13300"/>
    <w:rsid w:val="00D13720"/>
    <w:rsid w:val="00D14C2D"/>
    <w:rsid w:val="00D151C4"/>
    <w:rsid w:val="00D15598"/>
    <w:rsid w:val="00D15B3C"/>
    <w:rsid w:val="00D161C4"/>
    <w:rsid w:val="00D20197"/>
    <w:rsid w:val="00D21F2F"/>
    <w:rsid w:val="00D2241C"/>
    <w:rsid w:val="00D24E3D"/>
    <w:rsid w:val="00D24EC8"/>
    <w:rsid w:val="00D25888"/>
    <w:rsid w:val="00D268B0"/>
    <w:rsid w:val="00D3058D"/>
    <w:rsid w:val="00D31F32"/>
    <w:rsid w:val="00D34251"/>
    <w:rsid w:val="00D34442"/>
    <w:rsid w:val="00D3549C"/>
    <w:rsid w:val="00D35F5C"/>
    <w:rsid w:val="00D40305"/>
    <w:rsid w:val="00D41B59"/>
    <w:rsid w:val="00D42804"/>
    <w:rsid w:val="00D42F15"/>
    <w:rsid w:val="00D450A2"/>
    <w:rsid w:val="00D4775E"/>
    <w:rsid w:val="00D47FF7"/>
    <w:rsid w:val="00D508B5"/>
    <w:rsid w:val="00D50AE6"/>
    <w:rsid w:val="00D52117"/>
    <w:rsid w:val="00D52A25"/>
    <w:rsid w:val="00D539D6"/>
    <w:rsid w:val="00D53E00"/>
    <w:rsid w:val="00D5441D"/>
    <w:rsid w:val="00D56B05"/>
    <w:rsid w:val="00D56FE4"/>
    <w:rsid w:val="00D57762"/>
    <w:rsid w:val="00D60E5D"/>
    <w:rsid w:val="00D6601E"/>
    <w:rsid w:val="00D70FC4"/>
    <w:rsid w:val="00D73678"/>
    <w:rsid w:val="00D81267"/>
    <w:rsid w:val="00D84E73"/>
    <w:rsid w:val="00D85722"/>
    <w:rsid w:val="00D86202"/>
    <w:rsid w:val="00D8627A"/>
    <w:rsid w:val="00D86A28"/>
    <w:rsid w:val="00D900C3"/>
    <w:rsid w:val="00D907A4"/>
    <w:rsid w:val="00D90862"/>
    <w:rsid w:val="00D94CFA"/>
    <w:rsid w:val="00D95162"/>
    <w:rsid w:val="00D95D61"/>
    <w:rsid w:val="00D96DDF"/>
    <w:rsid w:val="00D977B3"/>
    <w:rsid w:val="00DA1C8D"/>
    <w:rsid w:val="00DB6207"/>
    <w:rsid w:val="00DB76E1"/>
    <w:rsid w:val="00DC0FDF"/>
    <w:rsid w:val="00DC2AA4"/>
    <w:rsid w:val="00DD06F4"/>
    <w:rsid w:val="00DD10DE"/>
    <w:rsid w:val="00DD513A"/>
    <w:rsid w:val="00DE05CB"/>
    <w:rsid w:val="00DE50B3"/>
    <w:rsid w:val="00DE5945"/>
    <w:rsid w:val="00DE7069"/>
    <w:rsid w:val="00DE73AC"/>
    <w:rsid w:val="00DF034B"/>
    <w:rsid w:val="00DF07FA"/>
    <w:rsid w:val="00DF2520"/>
    <w:rsid w:val="00DF39E0"/>
    <w:rsid w:val="00DF469E"/>
    <w:rsid w:val="00DF47FB"/>
    <w:rsid w:val="00DF5D5A"/>
    <w:rsid w:val="00DF77FF"/>
    <w:rsid w:val="00E02FBF"/>
    <w:rsid w:val="00E061C8"/>
    <w:rsid w:val="00E06CA9"/>
    <w:rsid w:val="00E10A39"/>
    <w:rsid w:val="00E14844"/>
    <w:rsid w:val="00E165F5"/>
    <w:rsid w:val="00E16ADA"/>
    <w:rsid w:val="00E175EC"/>
    <w:rsid w:val="00E21877"/>
    <w:rsid w:val="00E22EED"/>
    <w:rsid w:val="00E2626F"/>
    <w:rsid w:val="00E26B8C"/>
    <w:rsid w:val="00E276A3"/>
    <w:rsid w:val="00E34463"/>
    <w:rsid w:val="00E34750"/>
    <w:rsid w:val="00E36625"/>
    <w:rsid w:val="00E40129"/>
    <w:rsid w:val="00E40937"/>
    <w:rsid w:val="00E43338"/>
    <w:rsid w:val="00E43B14"/>
    <w:rsid w:val="00E452F8"/>
    <w:rsid w:val="00E45F75"/>
    <w:rsid w:val="00E468EE"/>
    <w:rsid w:val="00E52128"/>
    <w:rsid w:val="00E5285C"/>
    <w:rsid w:val="00E532B4"/>
    <w:rsid w:val="00E55DE2"/>
    <w:rsid w:val="00E64266"/>
    <w:rsid w:val="00E66D0A"/>
    <w:rsid w:val="00E70ED4"/>
    <w:rsid w:val="00E71430"/>
    <w:rsid w:val="00E714F8"/>
    <w:rsid w:val="00E740D5"/>
    <w:rsid w:val="00E7526A"/>
    <w:rsid w:val="00E75EFB"/>
    <w:rsid w:val="00E7656D"/>
    <w:rsid w:val="00E7675B"/>
    <w:rsid w:val="00E7765F"/>
    <w:rsid w:val="00E801DE"/>
    <w:rsid w:val="00E81BA3"/>
    <w:rsid w:val="00E830C3"/>
    <w:rsid w:val="00E84EA9"/>
    <w:rsid w:val="00E85FCE"/>
    <w:rsid w:val="00E90B21"/>
    <w:rsid w:val="00E91D69"/>
    <w:rsid w:val="00E92F40"/>
    <w:rsid w:val="00E938E9"/>
    <w:rsid w:val="00E9479E"/>
    <w:rsid w:val="00E9549E"/>
    <w:rsid w:val="00E96003"/>
    <w:rsid w:val="00E9613A"/>
    <w:rsid w:val="00E967F1"/>
    <w:rsid w:val="00E972FA"/>
    <w:rsid w:val="00EA423C"/>
    <w:rsid w:val="00EA5009"/>
    <w:rsid w:val="00EB0B75"/>
    <w:rsid w:val="00EB1D42"/>
    <w:rsid w:val="00EB278C"/>
    <w:rsid w:val="00EB4893"/>
    <w:rsid w:val="00EB5D13"/>
    <w:rsid w:val="00EC01F2"/>
    <w:rsid w:val="00EC3791"/>
    <w:rsid w:val="00EC4554"/>
    <w:rsid w:val="00EC4D44"/>
    <w:rsid w:val="00EC4F1D"/>
    <w:rsid w:val="00EC518F"/>
    <w:rsid w:val="00EC52B6"/>
    <w:rsid w:val="00EC6F74"/>
    <w:rsid w:val="00ED10CF"/>
    <w:rsid w:val="00ED22ED"/>
    <w:rsid w:val="00ED2822"/>
    <w:rsid w:val="00ED3942"/>
    <w:rsid w:val="00ED427A"/>
    <w:rsid w:val="00ED6CEB"/>
    <w:rsid w:val="00EE0487"/>
    <w:rsid w:val="00EE1CAE"/>
    <w:rsid w:val="00EE240C"/>
    <w:rsid w:val="00EE3BE4"/>
    <w:rsid w:val="00EE4248"/>
    <w:rsid w:val="00EE6AE9"/>
    <w:rsid w:val="00EF0233"/>
    <w:rsid w:val="00EF02DC"/>
    <w:rsid w:val="00EF06E4"/>
    <w:rsid w:val="00EF0724"/>
    <w:rsid w:val="00EF2217"/>
    <w:rsid w:val="00EF290C"/>
    <w:rsid w:val="00EF60F5"/>
    <w:rsid w:val="00EF72E6"/>
    <w:rsid w:val="00F0117A"/>
    <w:rsid w:val="00F02A55"/>
    <w:rsid w:val="00F02F07"/>
    <w:rsid w:val="00F03734"/>
    <w:rsid w:val="00F038F3"/>
    <w:rsid w:val="00F044E7"/>
    <w:rsid w:val="00F04EB6"/>
    <w:rsid w:val="00F0684A"/>
    <w:rsid w:val="00F1046C"/>
    <w:rsid w:val="00F11B9A"/>
    <w:rsid w:val="00F12F23"/>
    <w:rsid w:val="00F16F7D"/>
    <w:rsid w:val="00F17D69"/>
    <w:rsid w:val="00F17E50"/>
    <w:rsid w:val="00F20C26"/>
    <w:rsid w:val="00F20F06"/>
    <w:rsid w:val="00F2214E"/>
    <w:rsid w:val="00F27A21"/>
    <w:rsid w:val="00F40D50"/>
    <w:rsid w:val="00F42C17"/>
    <w:rsid w:val="00F44DC6"/>
    <w:rsid w:val="00F45A99"/>
    <w:rsid w:val="00F45CC7"/>
    <w:rsid w:val="00F46B43"/>
    <w:rsid w:val="00F51942"/>
    <w:rsid w:val="00F55DC4"/>
    <w:rsid w:val="00F56C31"/>
    <w:rsid w:val="00F574A4"/>
    <w:rsid w:val="00F6088D"/>
    <w:rsid w:val="00F6260E"/>
    <w:rsid w:val="00F64DD8"/>
    <w:rsid w:val="00F67767"/>
    <w:rsid w:val="00F70F52"/>
    <w:rsid w:val="00F731D9"/>
    <w:rsid w:val="00F73339"/>
    <w:rsid w:val="00F73D40"/>
    <w:rsid w:val="00F742F8"/>
    <w:rsid w:val="00F75644"/>
    <w:rsid w:val="00F7599F"/>
    <w:rsid w:val="00F778EB"/>
    <w:rsid w:val="00F80FAB"/>
    <w:rsid w:val="00F87245"/>
    <w:rsid w:val="00F87B6D"/>
    <w:rsid w:val="00F904E6"/>
    <w:rsid w:val="00F909DC"/>
    <w:rsid w:val="00F9492A"/>
    <w:rsid w:val="00FA130F"/>
    <w:rsid w:val="00FA2E7E"/>
    <w:rsid w:val="00FA342D"/>
    <w:rsid w:val="00FA34F8"/>
    <w:rsid w:val="00FA6186"/>
    <w:rsid w:val="00FA6E42"/>
    <w:rsid w:val="00FB0531"/>
    <w:rsid w:val="00FB12D1"/>
    <w:rsid w:val="00FB6206"/>
    <w:rsid w:val="00FC10C9"/>
    <w:rsid w:val="00FC169D"/>
    <w:rsid w:val="00FC1E1F"/>
    <w:rsid w:val="00FC240C"/>
    <w:rsid w:val="00FC28AF"/>
    <w:rsid w:val="00FC4ED0"/>
    <w:rsid w:val="00FC6237"/>
    <w:rsid w:val="00FC623D"/>
    <w:rsid w:val="00FC7F28"/>
    <w:rsid w:val="00FC7F8E"/>
    <w:rsid w:val="00FD1D4D"/>
    <w:rsid w:val="00FD4894"/>
    <w:rsid w:val="00FD5F93"/>
    <w:rsid w:val="00FD6362"/>
    <w:rsid w:val="00FE0398"/>
    <w:rsid w:val="00FE1272"/>
    <w:rsid w:val="00FE1FED"/>
    <w:rsid w:val="00FE4980"/>
    <w:rsid w:val="00FE6479"/>
    <w:rsid w:val="00FF240E"/>
    <w:rsid w:val="00FF36F6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93C9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4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5">
    <w:name w:val="Strong"/>
    <w:basedOn w:val="a1"/>
    <w:uiPriority w:val="22"/>
    <w:qFormat/>
    <w:rsid w:val="004822BE"/>
    <w:rPr>
      <w:b/>
      <w:bCs/>
    </w:rPr>
  </w:style>
  <w:style w:type="character" w:customStyle="1" w:styleId="FontStyle18">
    <w:name w:val="Font Style18"/>
    <w:basedOn w:val="a1"/>
    <w:uiPriority w:val="99"/>
    <w:rsid w:val="00E9549E"/>
    <w:rPr>
      <w:rFonts w:ascii="Times New Roman" w:hAnsi="Times New Roman" w:cs="Times New Roman" w:hint="default"/>
      <w:spacing w:val="-10"/>
      <w:sz w:val="26"/>
      <w:szCs w:val="26"/>
    </w:rPr>
  </w:style>
  <w:style w:type="paragraph" w:customStyle="1" w:styleId="Style14">
    <w:name w:val="Style14"/>
    <w:basedOn w:val="a0"/>
    <w:uiPriority w:val="99"/>
    <w:rsid w:val="00E954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6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73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23673" TargetMode="External"/><Relationship Id="rId18" Type="http://schemas.openxmlformats.org/officeDocument/2006/relationships/hyperlink" Target="http://knowledge.allbest.ru/radio/2c0a65635b3ad68a4d53a88421216c27_0.html" TargetMode="External"/><Relationship Id="rId26" Type="http://schemas.openxmlformats.org/officeDocument/2006/relationships/hyperlink" Target="http://knowledge.allbest.ru/radio/2c0a65635b3ad68a4d53a88421216c27_0.html" TargetMode="External"/><Relationship Id="rId39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e.lanbook.com/book/123673" TargetMode="External"/><Relationship Id="rId34" Type="http://schemas.openxmlformats.org/officeDocument/2006/relationships/oleObject" Target="embeddings/oleObject3.bin"/><Relationship Id="rId42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yperlink" Target="http://www.payalniki.ru/index.php?act=Page&amp;Id=9" TargetMode="External"/><Relationship Id="rId25" Type="http://schemas.openxmlformats.org/officeDocument/2006/relationships/hyperlink" Target="http://www.payalniki.ru/index.php?act=Page&amp;Id=9" TargetMode="External"/><Relationship Id="rId33" Type="http://schemas.openxmlformats.org/officeDocument/2006/relationships/image" Target="media/image4.wmf"/><Relationship Id="rId38" Type="http://schemas.openxmlformats.org/officeDocument/2006/relationships/image" Target="media/image8.wmf"/><Relationship Id="rId2" Type="http://schemas.openxmlformats.org/officeDocument/2006/relationships/numbering" Target="numbering.xml"/><Relationship Id="rId16" Type="http://schemas.openxmlformats.org/officeDocument/2006/relationships/hyperlink" Target="http://www.protehnology.ru/page/ochistiteli_i_otmyvochnye_zhidkosti" TargetMode="External"/><Relationship Id="rId20" Type="http://schemas.openxmlformats.org/officeDocument/2006/relationships/hyperlink" Target="http://www.coolreferat.com/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ww.protehnology.ru/page/ochistiteli_i_otmyvochnye_zhidkosti" TargetMode="External"/><Relationship Id="rId32" Type="http://schemas.openxmlformats.org/officeDocument/2006/relationships/oleObject" Target="embeddings/oleObject2.bin"/><Relationship Id="rId37" Type="http://schemas.openxmlformats.org/officeDocument/2006/relationships/image" Target="media/image7.wmf"/><Relationship Id="rId40" Type="http://schemas.openxmlformats.org/officeDocument/2006/relationships/image" Target="media/image1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azvitie-pu.ru/?page_id=541" TargetMode="External"/><Relationship Id="rId23" Type="http://schemas.openxmlformats.org/officeDocument/2006/relationships/hyperlink" Target="http://razvitie-pu.ru/?page_id=541" TargetMode="External"/><Relationship Id="rId28" Type="http://schemas.openxmlformats.org/officeDocument/2006/relationships/hyperlink" Target="http://www.coolreferat.com/" TargetMode="External"/><Relationship Id="rId36" Type="http://schemas.openxmlformats.org/officeDocument/2006/relationships/image" Target="media/image6.wmf"/><Relationship Id="rId10" Type="http://schemas.openxmlformats.org/officeDocument/2006/relationships/footer" Target="footer2.xml"/><Relationship Id="rId19" Type="http://schemas.openxmlformats.org/officeDocument/2006/relationships/hyperlink" Target="http://www.siplace.ru/catalog/index.html" TargetMode="External"/><Relationship Id="rId31" Type="http://schemas.openxmlformats.org/officeDocument/2006/relationships/image" Target="media/image3.w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manus.3dn.ru/publ/spravochniki/ehl_spravochniki/kratkij_spravochnik_po_provodam/8-1-0-155" TargetMode="External"/><Relationship Id="rId22" Type="http://schemas.openxmlformats.org/officeDocument/2006/relationships/hyperlink" Target="http://inmanus.3dn.ru/publ/spravochniki/ehl_spravochniki/kratkij_spravochnik_po_provodam/8-1-0-155" TargetMode="External"/><Relationship Id="rId27" Type="http://schemas.openxmlformats.org/officeDocument/2006/relationships/hyperlink" Target="http://www.siplace.ru/catalog/index.html" TargetMode="External"/><Relationship Id="rId30" Type="http://schemas.openxmlformats.org/officeDocument/2006/relationships/oleObject" Target="embeddings/oleObject1.bin"/><Relationship Id="rId35" Type="http://schemas.openxmlformats.org/officeDocument/2006/relationships/image" Target="media/image5.wmf"/><Relationship Id="rId43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ED210-E3B7-4097-B656-E85F61348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59</Pages>
  <Words>11599</Words>
  <Characters>66115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6</cp:revision>
  <cp:lastPrinted>2026-06-19T11:41:00Z</cp:lastPrinted>
  <dcterms:created xsi:type="dcterms:W3CDTF">2026-06-19T11:05:00Z</dcterms:created>
  <dcterms:modified xsi:type="dcterms:W3CDTF">2026-06-22T07:53:00Z</dcterms:modified>
</cp:coreProperties>
</file>